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68F" w:rsidRDefault="00CD368F" w:rsidP="00B3269A">
      <w:pPr>
        <w:pStyle w:val="Default"/>
        <w:jc w:val="center"/>
        <w:rPr>
          <w:b/>
          <w:bCs/>
          <w:sz w:val="32"/>
          <w:szCs w:val="32"/>
        </w:rPr>
      </w:pPr>
    </w:p>
    <w:p w:rsidR="009A02BB" w:rsidRDefault="00870720" w:rsidP="009A02BB">
      <w:pPr>
        <w:ind w:right="-284"/>
        <w:jc w:val="center"/>
        <w:rPr>
          <w:sz w:val="28"/>
          <w:szCs w:val="28"/>
        </w:rPr>
      </w:pPr>
      <w:r>
        <w:rPr>
          <w:noProof/>
          <w:sz w:val="28"/>
          <w:szCs w:val="28"/>
          <w:lang w:eastAsia="ru-RU"/>
        </w:rPr>
        <w:drawing>
          <wp:inline distT="0" distB="0" distL="0" distR="0">
            <wp:extent cx="1590675" cy="1193192"/>
            <wp:effectExtent l="19050" t="0" r="9525" b="0"/>
            <wp:docPr id="2" name="Рисунок 1" descr="E:\документы ИСС\образцы удостоверений и свид\свид и удост. мс\для печати на бланках\л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документы ИСС\образцы удостоверений и свид\свид и удост. мс\для печати на бланках\ло.png"/>
                    <pic:cNvPicPr>
                      <a:picLocks noChangeAspect="1" noChangeArrowheads="1"/>
                    </pic:cNvPicPr>
                  </pic:nvPicPr>
                  <pic:blipFill>
                    <a:blip r:embed="rId8" cstate="print"/>
                    <a:srcRect/>
                    <a:stretch>
                      <a:fillRect/>
                    </a:stretch>
                  </pic:blipFill>
                  <pic:spPr bwMode="auto">
                    <a:xfrm>
                      <a:off x="0" y="0"/>
                      <a:ext cx="1593364" cy="1195209"/>
                    </a:xfrm>
                    <a:prstGeom prst="rect">
                      <a:avLst/>
                    </a:prstGeom>
                    <a:noFill/>
                    <a:ln w="9525">
                      <a:noFill/>
                      <a:miter lim="800000"/>
                      <a:headEnd/>
                      <a:tailEnd/>
                    </a:ln>
                  </pic:spPr>
                </pic:pic>
              </a:graphicData>
            </a:graphic>
          </wp:inline>
        </w:drawing>
      </w:r>
    </w:p>
    <w:p w:rsidR="009A02BB" w:rsidRPr="009A02BB" w:rsidRDefault="00870720" w:rsidP="009A02BB">
      <w:pPr>
        <w:ind w:right="-284"/>
        <w:jc w:val="center"/>
        <w:rPr>
          <w:rFonts w:ascii="Times New Roman" w:hAnsi="Times New Roman" w:cs="Times New Roman"/>
          <w:sz w:val="28"/>
          <w:szCs w:val="28"/>
        </w:rPr>
      </w:pPr>
      <w:r>
        <w:rPr>
          <w:rFonts w:ascii="Times New Roman" w:hAnsi="Times New Roman" w:cs="Times New Roman"/>
          <w:sz w:val="28"/>
          <w:szCs w:val="28"/>
        </w:rPr>
        <w:t>Частное профессиональное образовательное учреждение  «Учебный центр</w:t>
      </w:r>
      <w:r w:rsidR="009A02BB" w:rsidRPr="009A02BB">
        <w:rPr>
          <w:rFonts w:ascii="Times New Roman" w:hAnsi="Times New Roman" w:cs="Times New Roman"/>
          <w:sz w:val="28"/>
          <w:szCs w:val="28"/>
        </w:rPr>
        <w:t xml:space="preserve"> «Лоцман»</w:t>
      </w:r>
    </w:p>
    <w:p w:rsidR="009A02BB" w:rsidRPr="009A02BB" w:rsidRDefault="009A02BB" w:rsidP="009A02BB">
      <w:pPr>
        <w:jc w:val="center"/>
        <w:rPr>
          <w:rFonts w:ascii="Times New Roman" w:hAnsi="Times New Roman" w:cs="Times New Roman"/>
          <w:sz w:val="28"/>
          <w:szCs w:val="28"/>
        </w:rPr>
      </w:pPr>
    </w:p>
    <w:tbl>
      <w:tblPr>
        <w:tblW w:w="0" w:type="auto"/>
        <w:jc w:val="right"/>
        <w:tblLook w:val="01E0"/>
      </w:tblPr>
      <w:tblGrid>
        <w:gridCol w:w="2943"/>
        <w:gridCol w:w="6379"/>
      </w:tblGrid>
      <w:tr w:rsidR="009A02BB" w:rsidRPr="009A02BB" w:rsidTr="009A02BB">
        <w:trPr>
          <w:jc w:val="right"/>
        </w:trPr>
        <w:tc>
          <w:tcPr>
            <w:tcW w:w="2943" w:type="dxa"/>
          </w:tcPr>
          <w:p w:rsidR="009A02BB" w:rsidRPr="009A02BB" w:rsidRDefault="009A02BB" w:rsidP="00C94BFD">
            <w:pPr>
              <w:tabs>
                <w:tab w:val="left" w:pos="900"/>
              </w:tabs>
              <w:rPr>
                <w:rFonts w:ascii="Times New Roman" w:hAnsi="Times New Roman" w:cs="Times New Roman"/>
                <w:sz w:val="28"/>
                <w:szCs w:val="28"/>
              </w:rPr>
            </w:pPr>
          </w:p>
        </w:tc>
        <w:tc>
          <w:tcPr>
            <w:tcW w:w="6379" w:type="dxa"/>
          </w:tcPr>
          <w:p w:rsidR="009A02BB" w:rsidRPr="009A02BB" w:rsidRDefault="009A02BB" w:rsidP="009A02BB">
            <w:pPr>
              <w:tabs>
                <w:tab w:val="left" w:pos="900"/>
              </w:tabs>
              <w:rPr>
                <w:rFonts w:ascii="Times New Roman" w:hAnsi="Times New Roman" w:cs="Times New Roman"/>
                <w:sz w:val="28"/>
                <w:szCs w:val="28"/>
              </w:rPr>
            </w:pPr>
          </w:p>
          <w:p w:rsidR="00870720" w:rsidRDefault="009A02BB" w:rsidP="00870720">
            <w:pPr>
              <w:tabs>
                <w:tab w:val="left" w:pos="900"/>
              </w:tabs>
              <w:ind w:left="-108"/>
              <w:jc w:val="center"/>
              <w:rPr>
                <w:rFonts w:ascii="Times New Roman" w:hAnsi="Times New Roman" w:cs="Times New Roman"/>
                <w:sz w:val="28"/>
                <w:szCs w:val="28"/>
              </w:rPr>
            </w:pPr>
            <w:r w:rsidRPr="009A02BB">
              <w:rPr>
                <w:rFonts w:ascii="Times New Roman" w:hAnsi="Times New Roman" w:cs="Times New Roman"/>
                <w:sz w:val="28"/>
                <w:szCs w:val="28"/>
              </w:rPr>
              <w:t>УТВЕРЖДАЮ</w:t>
            </w:r>
          </w:p>
          <w:p w:rsidR="009A02BB" w:rsidRPr="009A02BB" w:rsidRDefault="009A02BB" w:rsidP="00870720">
            <w:pPr>
              <w:tabs>
                <w:tab w:val="left" w:pos="900"/>
              </w:tabs>
              <w:ind w:left="-334"/>
              <w:jc w:val="center"/>
              <w:rPr>
                <w:rFonts w:ascii="Times New Roman" w:hAnsi="Times New Roman" w:cs="Times New Roman"/>
                <w:sz w:val="28"/>
                <w:szCs w:val="28"/>
              </w:rPr>
            </w:pPr>
            <w:r w:rsidRPr="009A02BB">
              <w:rPr>
                <w:rFonts w:ascii="Times New Roman" w:hAnsi="Times New Roman" w:cs="Times New Roman"/>
                <w:sz w:val="28"/>
                <w:szCs w:val="28"/>
              </w:rPr>
              <w:t xml:space="preserve">Директор </w:t>
            </w:r>
            <w:r w:rsidR="00870720">
              <w:rPr>
                <w:rFonts w:ascii="Times New Roman" w:hAnsi="Times New Roman" w:cs="Times New Roman"/>
                <w:sz w:val="28"/>
                <w:szCs w:val="28"/>
              </w:rPr>
              <w:t xml:space="preserve">Частного профессионального </w:t>
            </w:r>
            <w:r w:rsidRPr="009A02BB">
              <w:rPr>
                <w:rFonts w:ascii="Times New Roman" w:hAnsi="Times New Roman" w:cs="Times New Roman"/>
                <w:sz w:val="28"/>
                <w:szCs w:val="28"/>
              </w:rPr>
              <w:t xml:space="preserve">образовательного учреждения  «Учебный </w:t>
            </w:r>
            <w:r w:rsidR="00870720">
              <w:rPr>
                <w:rFonts w:ascii="Times New Roman" w:hAnsi="Times New Roman" w:cs="Times New Roman"/>
                <w:sz w:val="28"/>
                <w:szCs w:val="28"/>
              </w:rPr>
              <w:t xml:space="preserve">центр </w:t>
            </w:r>
            <w:r w:rsidRPr="009A02BB">
              <w:rPr>
                <w:rFonts w:ascii="Times New Roman" w:hAnsi="Times New Roman" w:cs="Times New Roman"/>
                <w:sz w:val="28"/>
                <w:szCs w:val="28"/>
              </w:rPr>
              <w:t xml:space="preserve"> «Лоцман»</w:t>
            </w:r>
          </w:p>
          <w:p w:rsidR="009A02BB" w:rsidRPr="009A02BB" w:rsidRDefault="009A02BB" w:rsidP="00C94BFD">
            <w:pPr>
              <w:ind w:left="-108"/>
              <w:jc w:val="right"/>
              <w:rPr>
                <w:rFonts w:ascii="Times New Roman" w:hAnsi="Times New Roman" w:cs="Times New Roman"/>
                <w:sz w:val="28"/>
                <w:szCs w:val="28"/>
              </w:rPr>
            </w:pPr>
            <w:proofErr w:type="spellStart"/>
            <w:r w:rsidRPr="009A02BB">
              <w:rPr>
                <w:rFonts w:ascii="Times New Roman" w:hAnsi="Times New Roman" w:cs="Times New Roman"/>
                <w:sz w:val="28"/>
                <w:szCs w:val="28"/>
              </w:rPr>
              <w:t>С.С.Ильюков</w:t>
            </w:r>
            <w:proofErr w:type="spellEnd"/>
          </w:p>
          <w:p w:rsidR="009A02BB" w:rsidRPr="009A02BB" w:rsidRDefault="009A02BB" w:rsidP="00C94BFD">
            <w:pPr>
              <w:tabs>
                <w:tab w:val="left" w:pos="900"/>
              </w:tabs>
              <w:ind w:left="-108"/>
              <w:rPr>
                <w:rFonts w:ascii="Times New Roman" w:hAnsi="Times New Roman" w:cs="Times New Roman"/>
                <w:sz w:val="28"/>
                <w:szCs w:val="28"/>
              </w:rPr>
            </w:pPr>
          </w:p>
        </w:tc>
      </w:tr>
    </w:tbl>
    <w:p w:rsidR="009A02BB" w:rsidRDefault="009A02BB" w:rsidP="009A02BB">
      <w:pPr>
        <w:rPr>
          <w:b/>
          <w:sz w:val="28"/>
          <w:szCs w:val="28"/>
        </w:rPr>
      </w:pPr>
    </w:p>
    <w:p w:rsidR="009A02BB" w:rsidRPr="009A02BB" w:rsidRDefault="009A02BB" w:rsidP="009A02BB">
      <w:pPr>
        <w:jc w:val="center"/>
        <w:rPr>
          <w:rFonts w:ascii="Times New Roman" w:hAnsi="Times New Roman" w:cs="Times New Roman"/>
          <w:b/>
          <w:sz w:val="28"/>
          <w:szCs w:val="28"/>
        </w:rPr>
      </w:pPr>
      <w:r w:rsidRPr="009A02BB">
        <w:rPr>
          <w:rFonts w:ascii="Times New Roman" w:hAnsi="Times New Roman" w:cs="Times New Roman"/>
          <w:b/>
          <w:sz w:val="28"/>
          <w:szCs w:val="28"/>
        </w:rPr>
        <w:t>РАБОЧАЯ ПРОГРАММА</w:t>
      </w:r>
    </w:p>
    <w:p w:rsidR="009A02BB" w:rsidRPr="009A02BB" w:rsidRDefault="009A02BB" w:rsidP="009A02BB">
      <w:pPr>
        <w:jc w:val="center"/>
        <w:rPr>
          <w:rFonts w:ascii="Times New Roman" w:hAnsi="Times New Roman" w:cs="Times New Roman"/>
          <w:b/>
          <w:sz w:val="28"/>
          <w:szCs w:val="28"/>
        </w:rPr>
      </w:pPr>
    </w:p>
    <w:p w:rsidR="0005511A" w:rsidRDefault="008B5C9A" w:rsidP="00A72F01">
      <w:pPr>
        <w:pStyle w:val="Default"/>
        <w:jc w:val="center"/>
        <w:rPr>
          <w:b/>
          <w:bCs/>
          <w:color w:val="auto"/>
          <w:sz w:val="28"/>
          <w:szCs w:val="28"/>
        </w:rPr>
      </w:pPr>
      <w:r>
        <w:rPr>
          <w:b/>
          <w:bCs/>
          <w:color w:val="auto"/>
          <w:sz w:val="28"/>
          <w:szCs w:val="28"/>
        </w:rPr>
        <w:t xml:space="preserve">Матрос </w:t>
      </w:r>
    </w:p>
    <w:p w:rsidR="00A72F01" w:rsidRPr="00A72F01" w:rsidRDefault="00A72F01" w:rsidP="00A72F01">
      <w:pPr>
        <w:pStyle w:val="Default"/>
        <w:jc w:val="center"/>
        <w:rPr>
          <w:b/>
          <w:color w:val="auto"/>
          <w:sz w:val="28"/>
          <w:szCs w:val="28"/>
        </w:rPr>
      </w:pPr>
    </w:p>
    <w:p w:rsidR="009A02BB" w:rsidRPr="009A02BB" w:rsidRDefault="009A02BB" w:rsidP="009A02BB">
      <w:pPr>
        <w:autoSpaceDE w:val="0"/>
        <w:autoSpaceDN w:val="0"/>
        <w:adjustRightInd w:val="0"/>
        <w:jc w:val="center"/>
        <w:rPr>
          <w:rFonts w:ascii="Times New Roman" w:hAnsi="Times New Roman" w:cs="Times New Roman"/>
          <w:b/>
          <w:color w:val="000000"/>
          <w:sz w:val="28"/>
          <w:szCs w:val="28"/>
        </w:rPr>
      </w:pPr>
    </w:p>
    <w:p w:rsidR="00ED107E" w:rsidRPr="00294A0E" w:rsidRDefault="00ED107E" w:rsidP="00ED107E">
      <w:pPr>
        <w:pStyle w:val="3"/>
        <w:shd w:val="clear" w:color="auto" w:fill="auto"/>
        <w:spacing w:line="278" w:lineRule="exact"/>
        <w:ind w:left="20" w:right="3620" w:firstLine="0"/>
        <w:jc w:val="left"/>
        <w:rPr>
          <w:sz w:val="28"/>
          <w:szCs w:val="28"/>
        </w:rPr>
      </w:pPr>
      <w:proofErr w:type="gramStart"/>
      <w:r w:rsidRPr="00294A0E">
        <w:rPr>
          <w:color w:val="000000"/>
          <w:sz w:val="28"/>
          <w:szCs w:val="28"/>
          <w:lang w:eastAsia="ru-RU" w:bidi="ru-RU"/>
        </w:rPr>
        <w:t>Разработана</w:t>
      </w:r>
      <w:proofErr w:type="gramEnd"/>
      <w:r w:rsidRPr="00294A0E">
        <w:rPr>
          <w:color w:val="000000"/>
          <w:sz w:val="28"/>
          <w:szCs w:val="28"/>
          <w:lang w:eastAsia="ru-RU" w:bidi="ru-RU"/>
        </w:rPr>
        <w:t xml:space="preserve"> на основании примерной программы подготовки, согласованной Федеральным агентством морского и речного транспорта.</w:t>
      </w:r>
    </w:p>
    <w:p w:rsidR="009A02BB" w:rsidRDefault="009A02BB" w:rsidP="009A02BB">
      <w:pPr>
        <w:autoSpaceDE w:val="0"/>
        <w:autoSpaceDN w:val="0"/>
        <w:adjustRightInd w:val="0"/>
        <w:jc w:val="center"/>
        <w:rPr>
          <w:b/>
          <w:color w:val="000000"/>
          <w:sz w:val="28"/>
          <w:szCs w:val="28"/>
        </w:rPr>
      </w:pPr>
    </w:p>
    <w:p w:rsidR="009A02BB" w:rsidRDefault="009A02BB" w:rsidP="009A02BB">
      <w:pPr>
        <w:autoSpaceDE w:val="0"/>
        <w:autoSpaceDN w:val="0"/>
        <w:adjustRightInd w:val="0"/>
        <w:jc w:val="center"/>
        <w:rPr>
          <w:b/>
          <w:color w:val="000000"/>
          <w:sz w:val="28"/>
          <w:szCs w:val="28"/>
        </w:rPr>
      </w:pPr>
    </w:p>
    <w:p w:rsidR="009A02BB" w:rsidRDefault="009A02BB" w:rsidP="009A02BB">
      <w:pPr>
        <w:autoSpaceDE w:val="0"/>
        <w:autoSpaceDN w:val="0"/>
        <w:adjustRightInd w:val="0"/>
        <w:jc w:val="center"/>
        <w:rPr>
          <w:b/>
          <w:color w:val="000000"/>
          <w:sz w:val="28"/>
          <w:szCs w:val="28"/>
        </w:rPr>
      </w:pPr>
    </w:p>
    <w:p w:rsidR="009A02BB" w:rsidRDefault="009A02BB" w:rsidP="009A02BB">
      <w:pPr>
        <w:autoSpaceDE w:val="0"/>
        <w:autoSpaceDN w:val="0"/>
        <w:adjustRightInd w:val="0"/>
        <w:jc w:val="center"/>
        <w:rPr>
          <w:b/>
          <w:color w:val="000000"/>
          <w:sz w:val="28"/>
          <w:szCs w:val="28"/>
        </w:rPr>
      </w:pPr>
    </w:p>
    <w:p w:rsidR="009A02BB" w:rsidRDefault="009A02BB" w:rsidP="009A02BB">
      <w:pPr>
        <w:autoSpaceDE w:val="0"/>
        <w:autoSpaceDN w:val="0"/>
        <w:adjustRightInd w:val="0"/>
        <w:rPr>
          <w:b/>
          <w:color w:val="000000"/>
          <w:sz w:val="28"/>
          <w:szCs w:val="28"/>
        </w:rPr>
      </w:pPr>
    </w:p>
    <w:p w:rsidR="009A02BB" w:rsidRPr="009A02BB" w:rsidRDefault="009A02BB" w:rsidP="009A02BB">
      <w:pPr>
        <w:jc w:val="center"/>
        <w:rPr>
          <w:rFonts w:ascii="Times New Roman" w:hAnsi="Times New Roman" w:cs="Times New Roman"/>
          <w:sz w:val="28"/>
          <w:szCs w:val="28"/>
        </w:rPr>
      </w:pPr>
      <w:r w:rsidRPr="009A02BB">
        <w:rPr>
          <w:rFonts w:ascii="Times New Roman" w:hAnsi="Times New Roman" w:cs="Times New Roman"/>
          <w:sz w:val="28"/>
          <w:szCs w:val="28"/>
        </w:rPr>
        <w:t>г</w:t>
      </w:r>
      <w:proofErr w:type="gramStart"/>
      <w:r w:rsidRPr="009A02BB">
        <w:rPr>
          <w:rFonts w:ascii="Times New Roman" w:hAnsi="Times New Roman" w:cs="Times New Roman"/>
          <w:sz w:val="28"/>
          <w:szCs w:val="28"/>
        </w:rPr>
        <w:t>.Т</w:t>
      </w:r>
      <w:proofErr w:type="gramEnd"/>
      <w:r w:rsidRPr="009A02BB">
        <w:rPr>
          <w:rFonts w:ascii="Times New Roman" w:hAnsi="Times New Roman" w:cs="Times New Roman"/>
          <w:sz w:val="28"/>
          <w:szCs w:val="28"/>
        </w:rPr>
        <w:t>верь</w:t>
      </w:r>
    </w:p>
    <w:p w:rsidR="009A02BB" w:rsidRDefault="009A02BB" w:rsidP="00CD368F">
      <w:pPr>
        <w:pStyle w:val="Default"/>
        <w:jc w:val="center"/>
        <w:rPr>
          <w:b/>
          <w:bCs/>
          <w:sz w:val="32"/>
          <w:szCs w:val="32"/>
        </w:rPr>
      </w:pPr>
    </w:p>
    <w:p w:rsidR="009A02BB" w:rsidRDefault="009A02BB" w:rsidP="00CD368F">
      <w:pPr>
        <w:pStyle w:val="Default"/>
        <w:jc w:val="center"/>
        <w:rPr>
          <w:b/>
          <w:bCs/>
          <w:sz w:val="32"/>
          <w:szCs w:val="32"/>
        </w:rPr>
      </w:pPr>
    </w:p>
    <w:p w:rsidR="00870720" w:rsidRDefault="00870720" w:rsidP="00CD368F">
      <w:pPr>
        <w:pStyle w:val="Default"/>
        <w:jc w:val="center"/>
        <w:rPr>
          <w:b/>
          <w:bCs/>
          <w:sz w:val="32"/>
          <w:szCs w:val="32"/>
        </w:rPr>
      </w:pPr>
    </w:p>
    <w:p w:rsidR="00CD368F" w:rsidRDefault="00CD368F" w:rsidP="009A02BB">
      <w:pPr>
        <w:pStyle w:val="Default"/>
        <w:rPr>
          <w:b/>
          <w:bCs/>
          <w:sz w:val="32"/>
          <w:szCs w:val="32"/>
        </w:rPr>
      </w:pPr>
    </w:p>
    <w:p w:rsidR="008B5C9A" w:rsidRDefault="008B5C9A" w:rsidP="008664D2">
      <w:pPr>
        <w:pStyle w:val="Default"/>
        <w:jc w:val="center"/>
        <w:rPr>
          <w:b/>
        </w:rPr>
      </w:pPr>
    </w:p>
    <w:p w:rsidR="008B5C9A" w:rsidRDefault="008B5C9A" w:rsidP="008664D2">
      <w:pPr>
        <w:pStyle w:val="Default"/>
        <w:jc w:val="center"/>
        <w:rPr>
          <w:b/>
        </w:rPr>
      </w:pPr>
    </w:p>
    <w:p w:rsidR="008B5C9A" w:rsidRDefault="008B5C9A" w:rsidP="008664D2">
      <w:pPr>
        <w:pStyle w:val="Default"/>
        <w:jc w:val="center"/>
        <w:rPr>
          <w:b/>
        </w:rPr>
      </w:pPr>
    </w:p>
    <w:p w:rsidR="008B5C9A" w:rsidRPr="002D633E" w:rsidRDefault="008B5C9A" w:rsidP="008B5C9A">
      <w:pPr>
        <w:pStyle w:val="ad"/>
        <w:ind w:firstLine="708"/>
        <w:jc w:val="center"/>
        <w:rPr>
          <w:rFonts w:ascii="Times New Roman" w:hAnsi="Times New Roman" w:cs="Times New Roman"/>
          <w:b w:val="0"/>
          <w:color w:val="auto"/>
        </w:rPr>
      </w:pPr>
      <w:r w:rsidRPr="002D633E">
        <w:rPr>
          <w:rFonts w:ascii="Times New Roman" w:hAnsi="Times New Roman" w:cs="Times New Roman"/>
          <w:b w:val="0"/>
          <w:color w:val="auto"/>
        </w:rPr>
        <w:t>СОДЕРЖАНИЕ</w:t>
      </w:r>
    </w:p>
    <w:p w:rsidR="008B5C9A" w:rsidRDefault="008B5C9A" w:rsidP="008B5C9A"/>
    <w:p w:rsidR="008B5C9A" w:rsidRPr="004979D9" w:rsidRDefault="00BD4B90" w:rsidP="008B5C9A">
      <w:pPr>
        <w:rPr>
          <w:rFonts w:ascii="Times New Roman" w:hAnsi="Times New Roman" w:cs="Times New Roman"/>
          <w:sz w:val="28"/>
          <w:szCs w:val="28"/>
        </w:rPr>
      </w:pPr>
      <w:r w:rsidRPr="004979D9">
        <w:rPr>
          <w:rFonts w:ascii="Times New Roman" w:hAnsi="Times New Roman" w:cs="Times New Roman"/>
          <w:sz w:val="28"/>
          <w:szCs w:val="28"/>
        </w:rPr>
        <w:t>1. Цели и задачи программы</w:t>
      </w:r>
      <w:r w:rsidR="004979D9">
        <w:rPr>
          <w:rFonts w:ascii="Times New Roman" w:hAnsi="Times New Roman" w:cs="Times New Roman"/>
          <w:sz w:val="28"/>
          <w:szCs w:val="28"/>
        </w:rPr>
        <w:tab/>
      </w:r>
      <w:r w:rsidR="004979D9">
        <w:rPr>
          <w:rFonts w:ascii="Times New Roman" w:hAnsi="Times New Roman" w:cs="Times New Roman"/>
          <w:sz w:val="28"/>
          <w:szCs w:val="28"/>
        </w:rPr>
        <w:tab/>
      </w:r>
      <w:r w:rsidR="004979D9">
        <w:rPr>
          <w:rFonts w:ascii="Times New Roman" w:hAnsi="Times New Roman" w:cs="Times New Roman"/>
          <w:sz w:val="28"/>
          <w:szCs w:val="28"/>
        </w:rPr>
        <w:tab/>
      </w:r>
      <w:r w:rsidR="004979D9">
        <w:rPr>
          <w:rFonts w:ascii="Times New Roman" w:hAnsi="Times New Roman" w:cs="Times New Roman"/>
          <w:sz w:val="28"/>
          <w:szCs w:val="28"/>
        </w:rPr>
        <w:tab/>
      </w:r>
      <w:r w:rsidR="004979D9">
        <w:rPr>
          <w:rFonts w:ascii="Times New Roman" w:hAnsi="Times New Roman" w:cs="Times New Roman"/>
          <w:sz w:val="28"/>
          <w:szCs w:val="28"/>
        </w:rPr>
        <w:tab/>
      </w:r>
      <w:r w:rsidR="004979D9">
        <w:rPr>
          <w:rFonts w:ascii="Times New Roman" w:hAnsi="Times New Roman" w:cs="Times New Roman"/>
          <w:sz w:val="28"/>
          <w:szCs w:val="28"/>
        </w:rPr>
        <w:tab/>
      </w:r>
      <w:r w:rsidR="004979D9">
        <w:rPr>
          <w:rFonts w:ascii="Times New Roman" w:hAnsi="Times New Roman" w:cs="Times New Roman"/>
          <w:sz w:val="28"/>
          <w:szCs w:val="28"/>
        </w:rPr>
        <w:tab/>
      </w:r>
      <w:r w:rsidR="004979D9">
        <w:rPr>
          <w:rFonts w:ascii="Times New Roman" w:hAnsi="Times New Roman" w:cs="Times New Roman"/>
          <w:sz w:val="28"/>
          <w:szCs w:val="28"/>
        </w:rPr>
        <w:tab/>
      </w:r>
      <w:r w:rsidR="004979D9">
        <w:rPr>
          <w:rFonts w:ascii="Times New Roman" w:hAnsi="Times New Roman" w:cs="Times New Roman"/>
          <w:sz w:val="28"/>
          <w:szCs w:val="28"/>
        </w:rPr>
        <w:tab/>
      </w:r>
      <w:r w:rsidR="004979D9">
        <w:rPr>
          <w:rFonts w:ascii="Times New Roman" w:hAnsi="Times New Roman" w:cs="Times New Roman"/>
          <w:sz w:val="28"/>
          <w:szCs w:val="28"/>
        </w:rPr>
        <w:tab/>
      </w:r>
      <w:r w:rsidR="00E202E3">
        <w:rPr>
          <w:rFonts w:ascii="Times New Roman" w:hAnsi="Times New Roman" w:cs="Times New Roman"/>
          <w:sz w:val="28"/>
          <w:szCs w:val="28"/>
        </w:rPr>
        <w:t xml:space="preserve"> </w:t>
      </w:r>
      <w:r w:rsidR="004979D9">
        <w:rPr>
          <w:rFonts w:ascii="Times New Roman" w:hAnsi="Times New Roman" w:cs="Times New Roman"/>
          <w:sz w:val="28"/>
          <w:szCs w:val="28"/>
        </w:rPr>
        <w:t>3</w:t>
      </w:r>
    </w:p>
    <w:p w:rsidR="00BD4B90" w:rsidRPr="004979D9" w:rsidRDefault="00BD4B90" w:rsidP="008B5C9A">
      <w:pPr>
        <w:rPr>
          <w:rFonts w:ascii="Times New Roman" w:hAnsi="Times New Roman" w:cs="Times New Roman"/>
          <w:sz w:val="28"/>
          <w:szCs w:val="28"/>
        </w:rPr>
      </w:pPr>
      <w:r w:rsidRPr="004979D9">
        <w:rPr>
          <w:rFonts w:ascii="Times New Roman" w:hAnsi="Times New Roman" w:cs="Times New Roman"/>
          <w:sz w:val="28"/>
          <w:szCs w:val="28"/>
        </w:rPr>
        <w:t>2. Требования к уровню освоения программы профессионального обучения</w:t>
      </w:r>
      <w:r w:rsidR="004979D9">
        <w:rPr>
          <w:rFonts w:ascii="Times New Roman" w:hAnsi="Times New Roman" w:cs="Times New Roman"/>
          <w:sz w:val="28"/>
          <w:szCs w:val="28"/>
        </w:rPr>
        <w:tab/>
      </w:r>
      <w:r w:rsidR="004979D9">
        <w:rPr>
          <w:rFonts w:ascii="Times New Roman" w:hAnsi="Times New Roman" w:cs="Times New Roman"/>
          <w:sz w:val="28"/>
          <w:szCs w:val="28"/>
        </w:rPr>
        <w:tab/>
      </w:r>
      <w:r w:rsidR="00E202E3">
        <w:rPr>
          <w:rFonts w:ascii="Times New Roman" w:hAnsi="Times New Roman" w:cs="Times New Roman"/>
          <w:sz w:val="28"/>
          <w:szCs w:val="28"/>
        </w:rPr>
        <w:t xml:space="preserve"> </w:t>
      </w:r>
      <w:r w:rsidR="004979D9">
        <w:rPr>
          <w:rFonts w:ascii="Times New Roman" w:hAnsi="Times New Roman" w:cs="Times New Roman"/>
          <w:sz w:val="28"/>
          <w:szCs w:val="28"/>
        </w:rPr>
        <w:t>4</w:t>
      </w:r>
    </w:p>
    <w:p w:rsidR="00BD4B90" w:rsidRPr="004979D9" w:rsidRDefault="00BD4B90" w:rsidP="008B5C9A">
      <w:pPr>
        <w:rPr>
          <w:rFonts w:ascii="Times New Roman" w:hAnsi="Times New Roman" w:cs="Times New Roman"/>
          <w:sz w:val="28"/>
          <w:szCs w:val="28"/>
        </w:rPr>
      </w:pPr>
      <w:r w:rsidRPr="004979D9">
        <w:rPr>
          <w:rFonts w:ascii="Times New Roman" w:hAnsi="Times New Roman" w:cs="Times New Roman"/>
          <w:sz w:val="28"/>
          <w:szCs w:val="28"/>
        </w:rPr>
        <w:t>3. Объем программы и виды учебной работы</w:t>
      </w:r>
      <w:r w:rsidR="004979D9">
        <w:rPr>
          <w:rFonts w:ascii="Times New Roman" w:hAnsi="Times New Roman" w:cs="Times New Roman"/>
          <w:sz w:val="28"/>
          <w:szCs w:val="28"/>
        </w:rPr>
        <w:tab/>
      </w:r>
      <w:r w:rsidR="004979D9">
        <w:rPr>
          <w:rFonts w:ascii="Times New Roman" w:hAnsi="Times New Roman" w:cs="Times New Roman"/>
          <w:sz w:val="28"/>
          <w:szCs w:val="28"/>
        </w:rPr>
        <w:tab/>
      </w:r>
      <w:r w:rsidR="004979D9">
        <w:rPr>
          <w:rFonts w:ascii="Times New Roman" w:hAnsi="Times New Roman" w:cs="Times New Roman"/>
          <w:sz w:val="28"/>
          <w:szCs w:val="28"/>
        </w:rPr>
        <w:tab/>
      </w:r>
      <w:r w:rsidR="004979D9">
        <w:rPr>
          <w:rFonts w:ascii="Times New Roman" w:hAnsi="Times New Roman" w:cs="Times New Roman"/>
          <w:sz w:val="28"/>
          <w:szCs w:val="28"/>
        </w:rPr>
        <w:tab/>
      </w:r>
      <w:r w:rsidR="004979D9">
        <w:rPr>
          <w:rFonts w:ascii="Times New Roman" w:hAnsi="Times New Roman" w:cs="Times New Roman"/>
          <w:sz w:val="28"/>
          <w:szCs w:val="28"/>
        </w:rPr>
        <w:tab/>
      </w:r>
      <w:r w:rsidR="004979D9">
        <w:rPr>
          <w:rFonts w:ascii="Times New Roman" w:hAnsi="Times New Roman" w:cs="Times New Roman"/>
          <w:sz w:val="28"/>
          <w:szCs w:val="28"/>
        </w:rPr>
        <w:tab/>
      </w:r>
      <w:r w:rsidR="004979D9">
        <w:rPr>
          <w:rFonts w:ascii="Times New Roman" w:hAnsi="Times New Roman" w:cs="Times New Roman"/>
          <w:sz w:val="28"/>
          <w:szCs w:val="28"/>
        </w:rPr>
        <w:tab/>
      </w:r>
      <w:r w:rsidR="00E202E3">
        <w:rPr>
          <w:rFonts w:ascii="Times New Roman" w:hAnsi="Times New Roman" w:cs="Times New Roman"/>
          <w:sz w:val="28"/>
          <w:szCs w:val="28"/>
        </w:rPr>
        <w:t xml:space="preserve"> </w:t>
      </w:r>
      <w:r w:rsidR="004979D9">
        <w:rPr>
          <w:rFonts w:ascii="Times New Roman" w:hAnsi="Times New Roman" w:cs="Times New Roman"/>
          <w:sz w:val="28"/>
          <w:szCs w:val="28"/>
        </w:rPr>
        <w:t>5</w:t>
      </w:r>
    </w:p>
    <w:p w:rsidR="00BD4B90" w:rsidRPr="004979D9" w:rsidRDefault="00BD4B90" w:rsidP="008B5C9A">
      <w:pPr>
        <w:rPr>
          <w:rFonts w:ascii="Times New Roman" w:hAnsi="Times New Roman" w:cs="Times New Roman"/>
          <w:sz w:val="28"/>
          <w:szCs w:val="28"/>
        </w:rPr>
      </w:pPr>
      <w:r w:rsidRPr="004979D9">
        <w:rPr>
          <w:rFonts w:ascii="Times New Roman" w:hAnsi="Times New Roman" w:cs="Times New Roman"/>
          <w:sz w:val="28"/>
          <w:szCs w:val="28"/>
        </w:rPr>
        <w:t>4. Содержание программы</w:t>
      </w:r>
      <w:r w:rsidR="004979D9">
        <w:rPr>
          <w:rFonts w:ascii="Times New Roman" w:hAnsi="Times New Roman" w:cs="Times New Roman"/>
          <w:sz w:val="28"/>
          <w:szCs w:val="28"/>
        </w:rPr>
        <w:tab/>
      </w:r>
      <w:r w:rsidR="004979D9">
        <w:rPr>
          <w:rFonts w:ascii="Times New Roman" w:hAnsi="Times New Roman" w:cs="Times New Roman"/>
          <w:sz w:val="28"/>
          <w:szCs w:val="28"/>
        </w:rPr>
        <w:tab/>
      </w:r>
      <w:r w:rsidR="004979D9">
        <w:rPr>
          <w:rFonts w:ascii="Times New Roman" w:hAnsi="Times New Roman" w:cs="Times New Roman"/>
          <w:sz w:val="28"/>
          <w:szCs w:val="28"/>
        </w:rPr>
        <w:tab/>
      </w:r>
      <w:r w:rsidR="004979D9">
        <w:rPr>
          <w:rFonts w:ascii="Times New Roman" w:hAnsi="Times New Roman" w:cs="Times New Roman"/>
          <w:sz w:val="28"/>
          <w:szCs w:val="28"/>
        </w:rPr>
        <w:tab/>
      </w:r>
      <w:r w:rsidR="004979D9">
        <w:rPr>
          <w:rFonts w:ascii="Times New Roman" w:hAnsi="Times New Roman" w:cs="Times New Roman"/>
          <w:sz w:val="28"/>
          <w:szCs w:val="28"/>
        </w:rPr>
        <w:tab/>
      </w:r>
      <w:r w:rsidR="004979D9">
        <w:rPr>
          <w:rFonts w:ascii="Times New Roman" w:hAnsi="Times New Roman" w:cs="Times New Roman"/>
          <w:sz w:val="28"/>
          <w:szCs w:val="28"/>
        </w:rPr>
        <w:tab/>
      </w:r>
      <w:r w:rsidR="004979D9">
        <w:rPr>
          <w:rFonts w:ascii="Times New Roman" w:hAnsi="Times New Roman" w:cs="Times New Roman"/>
          <w:sz w:val="28"/>
          <w:szCs w:val="28"/>
        </w:rPr>
        <w:tab/>
      </w:r>
      <w:r w:rsidR="004979D9">
        <w:rPr>
          <w:rFonts w:ascii="Times New Roman" w:hAnsi="Times New Roman" w:cs="Times New Roman"/>
          <w:sz w:val="28"/>
          <w:szCs w:val="28"/>
        </w:rPr>
        <w:tab/>
      </w:r>
      <w:r w:rsidR="004979D9">
        <w:rPr>
          <w:rFonts w:ascii="Times New Roman" w:hAnsi="Times New Roman" w:cs="Times New Roman"/>
          <w:sz w:val="28"/>
          <w:szCs w:val="28"/>
        </w:rPr>
        <w:tab/>
      </w:r>
      <w:r w:rsidR="004979D9">
        <w:rPr>
          <w:rFonts w:ascii="Times New Roman" w:hAnsi="Times New Roman" w:cs="Times New Roman"/>
          <w:sz w:val="28"/>
          <w:szCs w:val="28"/>
        </w:rPr>
        <w:tab/>
      </w:r>
      <w:r w:rsidR="00E202E3">
        <w:rPr>
          <w:rFonts w:ascii="Times New Roman" w:hAnsi="Times New Roman" w:cs="Times New Roman"/>
          <w:sz w:val="28"/>
          <w:szCs w:val="28"/>
        </w:rPr>
        <w:t xml:space="preserve"> </w:t>
      </w:r>
      <w:r w:rsidR="004979D9">
        <w:rPr>
          <w:rFonts w:ascii="Times New Roman" w:hAnsi="Times New Roman" w:cs="Times New Roman"/>
          <w:sz w:val="28"/>
          <w:szCs w:val="28"/>
        </w:rPr>
        <w:t>6</w:t>
      </w:r>
    </w:p>
    <w:p w:rsidR="00BD4B90" w:rsidRPr="004979D9" w:rsidRDefault="00BD4B90" w:rsidP="008B5C9A">
      <w:pPr>
        <w:rPr>
          <w:rFonts w:ascii="Times New Roman" w:hAnsi="Times New Roman" w:cs="Times New Roman"/>
          <w:sz w:val="28"/>
          <w:szCs w:val="28"/>
        </w:rPr>
      </w:pPr>
      <w:r w:rsidRPr="004979D9">
        <w:rPr>
          <w:rFonts w:ascii="Times New Roman" w:hAnsi="Times New Roman" w:cs="Times New Roman"/>
          <w:sz w:val="28"/>
          <w:szCs w:val="28"/>
        </w:rPr>
        <w:t>4.1. Учебный план</w:t>
      </w:r>
      <w:r w:rsidR="004979D9">
        <w:rPr>
          <w:rFonts w:ascii="Times New Roman" w:hAnsi="Times New Roman" w:cs="Times New Roman"/>
          <w:sz w:val="28"/>
          <w:szCs w:val="28"/>
        </w:rPr>
        <w:tab/>
      </w:r>
      <w:r w:rsidR="004979D9">
        <w:rPr>
          <w:rFonts w:ascii="Times New Roman" w:hAnsi="Times New Roman" w:cs="Times New Roman"/>
          <w:sz w:val="28"/>
          <w:szCs w:val="28"/>
        </w:rPr>
        <w:tab/>
      </w:r>
      <w:r w:rsidR="004979D9">
        <w:rPr>
          <w:rFonts w:ascii="Times New Roman" w:hAnsi="Times New Roman" w:cs="Times New Roman"/>
          <w:sz w:val="28"/>
          <w:szCs w:val="28"/>
        </w:rPr>
        <w:tab/>
      </w:r>
      <w:r w:rsidR="004979D9">
        <w:rPr>
          <w:rFonts w:ascii="Times New Roman" w:hAnsi="Times New Roman" w:cs="Times New Roman"/>
          <w:sz w:val="28"/>
          <w:szCs w:val="28"/>
        </w:rPr>
        <w:tab/>
      </w:r>
      <w:r w:rsidR="004979D9">
        <w:rPr>
          <w:rFonts w:ascii="Times New Roman" w:hAnsi="Times New Roman" w:cs="Times New Roman"/>
          <w:sz w:val="28"/>
          <w:szCs w:val="28"/>
        </w:rPr>
        <w:tab/>
      </w:r>
      <w:r w:rsidR="004979D9">
        <w:rPr>
          <w:rFonts w:ascii="Times New Roman" w:hAnsi="Times New Roman" w:cs="Times New Roman"/>
          <w:sz w:val="28"/>
          <w:szCs w:val="28"/>
        </w:rPr>
        <w:tab/>
      </w:r>
      <w:r w:rsidR="004979D9">
        <w:rPr>
          <w:rFonts w:ascii="Times New Roman" w:hAnsi="Times New Roman" w:cs="Times New Roman"/>
          <w:sz w:val="28"/>
          <w:szCs w:val="28"/>
        </w:rPr>
        <w:tab/>
      </w:r>
      <w:r w:rsidR="004979D9">
        <w:rPr>
          <w:rFonts w:ascii="Times New Roman" w:hAnsi="Times New Roman" w:cs="Times New Roman"/>
          <w:sz w:val="28"/>
          <w:szCs w:val="28"/>
        </w:rPr>
        <w:tab/>
      </w:r>
      <w:r w:rsidR="004979D9">
        <w:rPr>
          <w:rFonts w:ascii="Times New Roman" w:hAnsi="Times New Roman" w:cs="Times New Roman"/>
          <w:sz w:val="28"/>
          <w:szCs w:val="28"/>
        </w:rPr>
        <w:tab/>
      </w:r>
      <w:r w:rsidR="004979D9">
        <w:rPr>
          <w:rFonts w:ascii="Times New Roman" w:hAnsi="Times New Roman" w:cs="Times New Roman"/>
          <w:sz w:val="28"/>
          <w:szCs w:val="28"/>
        </w:rPr>
        <w:tab/>
      </w:r>
      <w:r w:rsidR="004979D9">
        <w:rPr>
          <w:rFonts w:ascii="Times New Roman" w:hAnsi="Times New Roman" w:cs="Times New Roman"/>
          <w:sz w:val="28"/>
          <w:szCs w:val="28"/>
        </w:rPr>
        <w:tab/>
      </w:r>
      <w:r w:rsidR="00E202E3">
        <w:rPr>
          <w:rFonts w:ascii="Times New Roman" w:hAnsi="Times New Roman" w:cs="Times New Roman"/>
          <w:sz w:val="28"/>
          <w:szCs w:val="28"/>
        </w:rPr>
        <w:t xml:space="preserve"> </w:t>
      </w:r>
      <w:r w:rsidR="004979D9">
        <w:rPr>
          <w:rFonts w:ascii="Times New Roman" w:hAnsi="Times New Roman" w:cs="Times New Roman"/>
          <w:sz w:val="28"/>
          <w:szCs w:val="28"/>
        </w:rPr>
        <w:t>6</w:t>
      </w:r>
    </w:p>
    <w:p w:rsidR="00BD4B90" w:rsidRPr="004979D9" w:rsidRDefault="00BD4B90" w:rsidP="008B5C9A">
      <w:pPr>
        <w:rPr>
          <w:rFonts w:ascii="Times New Roman" w:hAnsi="Times New Roman" w:cs="Times New Roman"/>
          <w:sz w:val="28"/>
          <w:szCs w:val="28"/>
        </w:rPr>
      </w:pPr>
      <w:r w:rsidRPr="004979D9">
        <w:rPr>
          <w:rFonts w:ascii="Times New Roman" w:hAnsi="Times New Roman" w:cs="Times New Roman"/>
          <w:sz w:val="28"/>
          <w:szCs w:val="28"/>
        </w:rPr>
        <w:t>4.2. Учебно-тематический план</w:t>
      </w:r>
      <w:r w:rsidR="004979D9">
        <w:rPr>
          <w:rFonts w:ascii="Times New Roman" w:hAnsi="Times New Roman" w:cs="Times New Roman"/>
          <w:sz w:val="28"/>
          <w:szCs w:val="28"/>
        </w:rPr>
        <w:tab/>
      </w:r>
      <w:r w:rsidR="004979D9">
        <w:rPr>
          <w:rFonts w:ascii="Times New Roman" w:hAnsi="Times New Roman" w:cs="Times New Roman"/>
          <w:sz w:val="28"/>
          <w:szCs w:val="28"/>
        </w:rPr>
        <w:tab/>
      </w:r>
      <w:r w:rsidR="004979D9">
        <w:rPr>
          <w:rFonts w:ascii="Times New Roman" w:hAnsi="Times New Roman" w:cs="Times New Roman"/>
          <w:sz w:val="28"/>
          <w:szCs w:val="28"/>
        </w:rPr>
        <w:tab/>
      </w:r>
      <w:r w:rsidR="004979D9">
        <w:rPr>
          <w:rFonts w:ascii="Times New Roman" w:hAnsi="Times New Roman" w:cs="Times New Roman"/>
          <w:sz w:val="28"/>
          <w:szCs w:val="28"/>
        </w:rPr>
        <w:tab/>
      </w:r>
      <w:r w:rsidR="004979D9">
        <w:rPr>
          <w:rFonts w:ascii="Times New Roman" w:hAnsi="Times New Roman" w:cs="Times New Roman"/>
          <w:sz w:val="28"/>
          <w:szCs w:val="28"/>
        </w:rPr>
        <w:tab/>
      </w:r>
      <w:r w:rsidR="004979D9">
        <w:rPr>
          <w:rFonts w:ascii="Times New Roman" w:hAnsi="Times New Roman" w:cs="Times New Roman"/>
          <w:sz w:val="28"/>
          <w:szCs w:val="28"/>
        </w:rPr>
        <w:tab/>
      </w:r>
      <w:r w:rsidR="004979D9">
        <w:rPr>
          <w:rFonts w:ascii="Times New Roman" w:hAnsi="Times New Roman" w:cs="Times New Roman"/>
          <w:sz w:val="28"/>
          <w:szCs w:val="28"/>
        </w:rPr>
        <w:tab/>
      </w:r>
      <w:r w:rsidR="004979D9">
        <w:rPr>
          <w:rFonts w:ascii="Times New Roman" w:hAnsi="Times New Roman" w:cs="Times New Roman"/>
          <w:sz w:val="28"/>
          <w:szCs w:val="28"/>
        </w:rPr>
        <w:tab/>
      </w:r>
      <w:r w:rsidR="004979D9">
        <w:rPr>
          <w:rFonts w:ascii="Times New Roman" w:hAnsi="Times New Roman" w:cs="Times New Roman"/>
          <w:sz w:val="28"/>
          <w:szCs w:val="28"/>
        </w:rPr>
        <w:tab/>
      </w:r>
      <w:r w:rsidR="00E202E3">
        <w:rPr>
          <w:rFonts w:ascii="Times New Roman" w:hAnsi="Times New Roman" w:cs="Times New Roman"/>
          <w:sz w:val="28"/>
          <w:szCs w:val="28"/>
        </w:rPr>
        <w:t xml:space="preserve"> </w:t>
      </w:r>
      <w:r w:rsidR="004979D9">
        <w:rPr>
          <w:rFonts w:ascii="Times New Roman" w:hAnsi="Times New Roman" w:cs="Times New Roman"/>
          <w:sz w:val="28"/>
          <w:szCs w:val="28"/>
        </w:rPr>
        <w:t>7</w:t>
      </w:r>
    </w:p>
    <w:p w:rsidR="00BD4B90" w:rsidRPr="004979D9" w:rsidRDefault="00BD4B90" w:rsidP="008B5C9A">
      <w:pPr>
        <w:rPr>
          <w:rFonts w:ascii="Times New Roman" w:hAnsi="Times New Roman" w:cs="Times New Roman"/>
          <w:sz w:val="28"/>
          <w:szCs w:val="28"/>
        </w:rPr>
      </w:pPr>
      <w:r w:rsidRPr="004979D9">
        <w:rPr>
          <w:rFonts w:ascii="Times New Roman" w:hAnsi="Times New Roman" w:cs="Times New Roman"/>
          <w:sz w:val="28"/>
          <w:szCs w:val="28"/>
        </w:rPr>
        <w:t>4.3. Содержание и последовательность изложения учебного материала</w:t>
      </w:r>
      <w:r w:rsidR="004979D9">
        <w:rPr>
          <w:rFonts w:ascii="Times New Roman" w:hAnsi="Times New Roman" w:cs="Times New Roman"/>
          <w:sz w:val="28"/>
          <w:szCs w:val="28"/>
        </w:rPr>
        <w:tab/>
      </w:r>
      <w:r w:rsidR="004979D9">
        <w:rPr>
          <w:rFonts w:ascii="Times New Roman" w:hAnsi="Times New Roman" w:cs="Times New Roman"/>
          <w:sz w:val="28"/>
          <w:szCs w:val="28"/>
        </w:rPr>
        <w:tab/>
      </w:r>
      <w:r w:rsidR="004979D9">
        <w:rPr>
          <w:rFonts w:ascii="Times New Roman" w:hAnsi="Times New Roman" w:cs="Times New Roman"/>
          <w:sz w:val="28"/>
          <w:szCs w:val="28"/>
        </w:rPr>
        <w:tab/>
      </w:r>
      <w:r w:rsidR="00E202E3">
        <w:rPr>
          <w:rFonts w:ascii="Times New Roman" w:hAnsi="Times New Roman" w:cs="Times New Roman"/>
          <w:sz w:val="28"/>
          <w:szCs w:val="28"/>
        </w:rPr>
        <w:t xml:space="preserve"> </w:t>
      </w:r>
      <w:r w:rsidR="004979D9">
        <w:rPr>
          <w:rFonts w:ascii="Times New Roman" w:hAnsi="Times New Roman" w:cs="Times New Roman"/>
          <w:sz w:val="28"/>
          <w:szCs w:val="28"/>
        </w:rPr>
        <w:t>9</w:t>
      </w:r>
    </w:p>
    <w:p w:rsidR="00BD4B90" w:rsidRPr="004979D9" w:rsidRDefault="00BD4B90" w:rsidP="008B5C9A">
      <w:pPr>
        <w:rPr>
          <w:rFonts w:ascii="Times New Roman" w:hAnsi="Times New Roman" w:cs="Times New Roman"/>
          <w:sz w:val="28"/>
          <w:szCs w:val="28"/>
        </w:rPr>
      </w:pPr>
      <w:r w:rsidRPr="004979D9">
        <w:rPr>
          <w:rFonts w:ascii="Times New Roman" w:hAnsi="Times New Roman" w:cs="Times New Roman"/>
          <w:sz w:val="28"/>
          <w:szCs w:val="28"/>
        </w:rPr>
        <w:t xml:space="preserve">4.3.1. </w:t>
      </w:r>
      <w:proofErr w:type="spellStart"/>
      <w:r w:rsidRPr="004979D9">
        <w:rPr>
          <w:rFonts w:ascii="Times New Roman" w:hAnsi="Times New Roman" w:cs="Times New Roman"/>
          <w:sz w:val="28"/>
          <w:szCs w:val="28"/>
        </w:rPr>
        <w:t>Общепрофессиональный</w:t>
      </w:r>
      <w:proofErr w:type="spellEnd"/>
      <w:r w:rsidRPr="004979D9">
        <w:rPr>
          <w:rFonts w:ascii="Times New Roman" w:hAnsi="Times New Roman" w:cs="Times New Roman"/>
          <w:sz w:val="28"/>
          <w:szCs w:val="28"/>
        </w:rPr>
        <w:t xml:space="preserve"> цикл</w:t>
      </w:r>
      <w:r w:rsidR="004979D9">
        <w:rPr>
          <w:rFonts w:ascii="Times New Roman" w:hAnsi="Times New Roman" w:cs="Times New Roman"/>
          <w:sz w:val="28"/>
          <w:szCs w:val="28"/>
        </w:rPr>
        <w:tab/>
      </w:r>
      <w:r w:rsidR="004979D9">
        <w:rPr>
          <w:rFonts w:ascii="Times New Roman" w:hAnsi="Times New Roman" w:cs="Times New Roman"/>
          <w:sz w:val="28"/>
          <w:szCs w:val="28"/>
        </w:rPr>
        <w:tab/>
      </w:r>
      <w:r w:rsidR="004979D9">
        <w:rPr>
          <w:rFonts w:ascii="Times New Roman" w:hAnsi="Times New Roman" w:cs="Times New Roman"/>
          <w:sz w:val="28"/>
          <w:szCs w:val="28"/>
        </w:rPr>
        <w:tab/>
      </w:r>
      <w:r w:rsidR="004979D9">
        <w:rPr>
          <w:rFonts w:ascii="Times New Roman" w:hAnsi="Times New Roman" w:cs="Times New Roman"/>
          <w:sz w:val="28"/>
          <w:szCs w:val="28"/>
        </w:rPr>
        <w:tab/>
      </w:r>
      <w:r w:rsidR="004979D9">
        <w:rPr>
          <w:rFonts w:ascii="Times New Roman" w:hAnsi="Times New Roman" w:cs="Times New Roman"/>
          <w:sz w:val="28"/>
          <w:szCs w:val="28"/>
        </w:rPr>
        <w:tab/>
      </w:r>
      <w:r w:rsidR="004979D9">
        <w:rPr>
          <w:rFonts w:ascii="Times New Roman" w:hAnsi="Times New Roman" w:cs="Times New Roman"/>
          <w:sz w:val="28"/>
          <w:szCs w:val="28"/>
        </w:rPr>
        <w:tab/>
      </w:r>
      <w:r w:rsidR="004979D9">
        <w:rPr>
          <w:rFonts w:ascii="Times New Roman" w:hAnsi="Times New Roman" w:cs="Times New Roman"/>
          <w:sz w:val="28"/>
          <w:szCs w:val="28"/>
        </w:rPr>
        <w:tab/>
      </w:r>
      <w:r w:rsidR="004979D9">
        <w:rPr>
          <w:rFonts w:ascii="Times New Roman" w:hAnsi="Times New Roman" w:cs="Times New Roman"/>
          <w:sz w:val="28"/>
          <w:szCs w:val="28"/>
        </w:rPr>
        <w:tab/>
      </w:r>
      <w:r w:rsidR="00E202E3">
        <w:rPr>
          <w:rFonts w:ascii="Times New Roman" w:hAnsi="Times New Roman" w:cs="Times New Roman"/>
          <w:sz w:val="28"/>
          <w:szCs w:val="28"/>
        </w:rPr>
        <w:t xml:space="preserve"> </w:t>
      </w:r>
      <w:r w:rsidR="004979D9">
        <w:rPr>
          <w:rFonts w:ascii="Times New Roman" w:hAnsi="Times New Roman" w:cs="Times New Roman"/>
          <w:sz w:val="28"/>
          <w:szCs w:val="28"/>
        </w:rPr>
        <w:t>9</w:t>
      </w:r>
    </w:p>
    <w:p w:rsidR="00BD4B90" w:rsidRPr="004979D9" w:rsidRDefault="00BD4B90" w:rsidP="008B5C9A">
      <w:pPr>
        <w:rPr>
          <w:rFonts w:ascii="Times New Roman" w:hAnsi="Times New Roman" w:cs="Times New Roman"/>
          <w:sz w:val="28"/>
          <w:szCs w:val="28"/>
        </w:rPr>
      </w:pPr>
      <w:r w:rsidRPr="004979D9">
        <w:rPr>
          <w:rFonts w:ascii="Times New Roman" w:hAnsi="Times New Roman" w:cs="Times New Roman"/>
          <w:sz w:val="28"/>
          <w:szCs w:val="28"/>
        </w:rPr>
        <w:t>4.3.2. Профессиональные модули</w:t>
      </w:r>
      <w:r w:rsidR="004979D9">
        <w:rPr>
          <w:rFonts w:ascii="Times New Roman" w:hAnsi="Times New Roman" w:cs="Times New Roman"/>
          <w:sz w:val="28"/>
          <w:szCs w:val="28"/>
        </w:rPr>
        <w:tab/>
      </w:r>
      <w:r w:rsidR="004979D9">
        <w:rPr>
          <w:rFonts w:ascii="Times New Roman" w:hAnsi="Times New Roman" w:cs="Times New Roman"/>
          <w:sz w:val="28"/>
          <w:szCs w:val="28"/>
        </w:rPr>
        <w:tab/>
      </w:r>
      <w:r w:rsidR="004979D9">
        <w:rPr>
          <w:rFonts w:ascii="Times New Roman" w:hAnsi="Times New Roman" w:cs="Times New Roman"/>
          <w:sz w:val="28"/>
          <w:szCs w:val="28"/>
        </w:rPr>
        <w:tab/>
      </w:r>
      <w:r w:rsidR="004979D9">
        <w:rPr>
          <w:rFonts w:ascii="Times New Roman" w:hAnsi="Times New Roman" w:cs="Times New Roman"/>
          <w:sz w:val="28"/>
          <w:szCs w:val="28"/>
        </w:rPr>
        <w:tab/>
      </w:r>
      <w:r w:rsidR="004979D9">
        <w:rPr>
          <w:rFonts w:ascii="Times New Roman" w:hAnsi="Times New Roman" w:cs="Times New Roman"/>
          <w:sz w:val="28"/>
          <w:szCs w:val="28"/>
        </w:rPr>
        <w:tab/>
      </w:r>
      <w:r w:rsidR="004979D9">
        <w:rPr>
          <w:rFonts w:ascii="Times New Roman" w:hAnsi="Times New Roman" w:cs="Times New Roman"/>
          <w:sz w:val="28"/>
          <w:szCs w:val="28"/>
        </w:rPr>
        <w:tab/>
      </w:r>
      <w:r w:rsidR="004979D9">
        <w:rPr>
          <w:rFonts w:ascii="Times New Roman" w:hAnsi="Times New Roman" w:cs="Times New Roman"/>
          <w:sz w:val="28"/>
          <w:szCs w:val="28"/>
        </w:rPr>
        <w:tab/>
      </w:r>
      <w:r w:rsidR="004979D9">
        <w:rPr>
          <w:rFonts w:ascii="Times New Roman" w:hAnsi="Times New Roman" w:cs="Times New Roman"/>
          <w:sz w:val="28"/>
          <w:szCs w:val="28"/>
        </w:rPr>
        <w:tab/>
      </w:r>
      <w:r w:rsidR="004979D9">
        <w:rPr>
          <w:rFonts w:ascii="Times New Roman" w:hAnsi="Times New Roman" w:cs="Times New Roman"/>
          <w:sz w:val="28"/>
          <w:szCs w:val="28"/>
        </w:rPr>
        <w:tab/>
      </w:r>
      <w:r w:rsidR="00E202E3">
        <w:rPr>
          <w:rFonts w:ascii="Times New Roman" w:hAnsi="Times New Roman" w:cs="Times New Roman"/>
          <w:sz w:val="28"/>
          <w:szCs w:val="28"/>
        </w:rPr>
        <w:t xml:space="preserve"> </w:t>
      </w:r>
      <w:r w:rsidR="004979D9">
        <w:rPr>
          <w:rFonts w:ascii="Times New Roman" w:hAnsi="Times New Roman" w:cs="Times New Roman"/>
          <w:sz w:val="28"/>
          <w:szCs w:val="28"/>
        </w:rPr>
        <w:t>13</w:t>
      </w:r>
    </w:p>
    <w:p w:rsidR="00395E9C" w:rsidRPr="004979D9" w:rsidRDefault="00395E9C" w:rsidP="00395E9C">
      <w:pPr>
        <w:spacing w:after="0" w:line="240" w:lineRule="auto"/>
        <w:rPr>
          <w:rFonts w:ascii="Times New Roman" w:hAnsi="Times New Roman" w:cs="Times New Roman"/>
          <w:color w:val="000000"/>
          <w:sz w:val="28"/>
          <w:szCs w:val="28"/>
          <w:lang w:eastAsia="ru-RU" w:bidi="ru-RU"/>
        </w:rPr>
      </w:pPr>
      <w:r w:rsidRPr="004979D9">
        <w:rPr>
          <w:rFonts w:ascii="Times New Roman" w:hAnsi="Times New Roman" w:cs="Times New Roman"/>
          <w:color w:val="000000"/>
          <w:sz w:val="28"/>
          <w:szCs w:val="28"/>
          <w:lang w:eastAsia="ru-RU" w:bidi="ru-RU"/>
        </w:rPr>
        <w:t xml:space="preserve">5. </w:t>
      </w:r>
      <w:r w:rsidR="00DE3681" w:rsidRPr="004979D9">
        <w:rPr>
          <w:rFonts w:ascii="Times New Roman" w:hAnsi="Times New Roman" w:cs="Times New Roman"/>
          <w:color w:val="000000"/>
          <w:sz w:val="28"/>
          <w:szCs w:val="28"/>
          <w:lang w:eastAsia="ru-RU" w:bidi="ru-RU"/>
        </w:rPr>
        <w:t>Условия реализации программы</w:t>
      </w:r>
      <w:r w:rsidR="004979D9">
        <w:rPr>
          <w:rFonts w:ascii="Times New Roman" w:hAnsi="Times New Roman" w:cs="Times New Roman"/>
          <w:color w:val="000000"/>
          <w:sz w:val="28"/>
          <w:szCs w:val="28"/>
          <w:lang w:eastAsia="ru-RU" w:bidi="ru-RU"/>
        </w:rPr>
        <w:tab/>
      </w:r>
      <w:r w:rsidR="004979D9">
        <w:rPr>
          <w:rFonts w:ascii="Times New Roman" w:hAnsi="Times New Roman" w:cs="Times New Roman"/>
          <w:color w:val="000000"/>
          <w:sz w:val="28"/>
          <w:szCs w:val="28"/>
          <w:lang w:eastAsia="ru-RU" w:bidi="ru-RU"/>
        </w:rPr>
        <w:tab/>
      </w:r>
      <w:r w:rsidR="004979D9">
        <w:rPr>
          <w:rFonts w:ascii="Times New Roman" w:hAnsi="Times New Roman" w:cs="Times New Roman"/>
          <w:color w:val="000000"/>
          <w:sz w:val="28"/>
          <w:szCs w:val="28"/>
          <w:lang w:eastAsia="ru-RU" w:bidi="ru-RU"/>
        </w:rPr>
        <w:tab/>
      </w:r>
      <w:r w:rsidR="004979D9">
        <w:rPr>
          <w:rFonts w:ascii="Times New Roman" w:hAnsi="Times New Roman" w:cs="Times New Roman"/>
          <w:color w:val="000000"/>
          <w:sz w:val="28"/>
          <w:szCs w:val="28"/>
          <w:lang w:eastAsia="ru-RU" w:bidi="ru-RU"/>
        </w:rPr>
        <w:tab/>
      </w:r>
      <w:r w:rsidR="004979D9">
        <w:rPr>
          <w:rFonts w:ascii="Times New Roman" w:hAnsi="Times New Roman" w:cs="Times New Roman"/>
          <w:color w:val="000000"/>
          <w:sz w:val="28"/>
          <w:szCs w:val="28"/>
          <w:lang w:eastAsia="ru-RU" w:bidi="ru-RU"/>
        </w:rPr>
        <w:tab/>
      </w:r>
      <w:r w:rsidR="004979D9">
        <w:rPr>
          <w:rFonts w:ascii="Times New Roman" w:hAnsi="Times New Roman" w:cs="Times New Roman"/>
          <w:color w:val="000000"/>
          <w:sz w:val="28"/>
          <w:szCs w:val="28"/>
          <w:lang w:eastAsia="ru-RU" w:bidi="ru-RU"/>
        </w:rPr>
        <w:tab/>
      </w:r>
      <w:r w:rsidR="004979D9">
        <w:rPr>
          <w:rFonts w:ascii="Times New Roman" w:hAnsi="Times New Roman" w:cs="Times New Roman"/>
          <w:color w:val="000000"/>
          <w:sz w:val="28"/>
          <w:szCs w:val="28"/>
          <w:lang w:eastAsia="ru-RU" w:bidi="ru-RU"/>
        </w:rPr>
        <w:tab/>
      </w:r>
      <w:r w:rsidR="004979D9">
        <w:rPr>
          <w:rFonts w:ascii="Times New Roman" w:hAnsi="Times New Roman" w:cs="Times New Roman"/>
          <w:color w:val="000000"/>
          <w:sz w:val="28"/>
          <w:szCs w:val="28"/>
          <w:lang w:eastAsia="ru-RU" w:bidi="ru-RU"/>
        </w:rPr>
        <w:tab/>
      </w:r>
      <w:r w:rsidR="004979D9">
        <w:rPr>
          <w:rFonts w:ascii="Times New Roman" w:hAnsi="Times New Roman" w:cs="Times New Roman"/>
          <w:color w:val="000000"/>
          <w:sz w:val="28"/>
          <w:szCs w:val="28"/>
          <w:lang w:eastAsia="ru-RU" w:bidi="ru-RU"/>
        </w:rPr>
        <w:tab/>
      </w:r>
      <w:r w:rsidR="00E202E3">
        <w:rPr>
          <w:rFonts w:ascii="Times New Roman" w:hAnsi="Times New Roman" w:cs="Times New Roman"/>
          <w:color w:val="000000"/>
          <w:sz w:val="28"/>
          <w:szCs w:val="28"/>
          <w:lang w:eastAsia="ru-RU" w:bidi="ru-RU"/>
        </w:rPr>
        <w:t xml:space="preserve"> </w:t>
      </w:r>
      <w:r w:rsidR="00A3721B">
        <w:rPr>
          <w:rFonts w:ascii="Times New Roman" w:hAnsi="Times New Roman" w:cs="Times New Roman"/>
          <w:color w:val="000000"/>
          <w:sz w:val="28"/>
          <w:szCs w:val="28"/>
          <w:lang w:eastAsia="ru-RU" w:bidi="ru-RU"/>
        </w:rPr>
        <w:t>17</w:t>
      </w:r>
    </w:p>
    <w:p w:rsidR="00395E9C" w:rsidRPr="004979D9" w:rsidRDefault="00395E9C" w:rsidP="00395E9C">
      <w:pPr>
        <w:spacing w:after="0" w:line="240" w:lineRule="auto"/>
        <w:ind w:left="80" w:firstLine="500"/>
        <w:rPr>
          <w:rFonts w:ascii="Times New Roman" w:hAnsi="Times New Roman" w:cs="Times New Roman"/>
          <w:sz w:val="28"/>
          <w:szCs w:val="28"/>
        </w:rPr>
      </w:pPr>
    </w:p>
    <w:p w:rsidR="00395E9C" w:rsidRPr="004979D9" w:rsidRDefault="00395E9C" w:rsidP="00395E9C">
      <w:pPr>
        <w:spacing w:after="0" w:line="240" w:lineRule="auto"/>
        <w:rPr>
          <w:rFonts w:ascii="Times New Roman" w:hAnsi="Times New Roman" w:cs="Times New Roman"/>
          <w:color w:val="000000"/>
          <w:sz w:val="28"/>
          <w:szCs w:val="28"/>
          <w:lang w:eastAsia="ru-RU" w:bidi="ru-RU"/>
        </w:rPr>
      </w:pPr>
      <w:r w:rsidRPr="004979D9">
        <w:rPr>
          <w:rFonts w:ascii="Times New Roman" w:hAnsi="Times New Roman" w:cs="Times New Roman"/>
          <w:color w:val="000000"/>
          <w:sz w:val="28"/>
          <w:szCs w:val="28"/>
          <w:lang w:eastAsia="ru-RU" w:bidi="ru-RU"/>
        </w:rPr>
        <w:t xml:space="preserve">6. </w:t>
      </w:r>
      <w:r w:rsidR="00DE3681" w:rsidRPr="004979D9">
        <w:rPr>
          <w:rFonts w:ascii="Times New Roman" w:hAnsi="Times New Roman" w:cs="Times New Roman"/>
          <w:color w:val="000000"/>
          <w:sz w:val="28"/>
          <w:szCs w:val="28"/>
          <w:lang w:eastAsia="ru-RU" w:bidi="ru-RU"/>
        </w:rPr>
        <w:t>Учебно-методическое и информационное обеспечение программы</w:t>
      </w:r>
      <w:r w:rsidR="00A3721B">
        <w:rPr>
          <w:rFonts w:ascii="Times New Roman" w:hAnsi="Times New Roman" w:cs="Times New Roman"/>
          <w:color w:val="000000"/>
          <w:sz w:val="28"/>
          <w:szCs w:val="28"/>
          <w:lang w:eastAsia="ru-RU" w:bidi="ru-RU"/>
        </w:rPr>
        <w:tab/>
      </w:r>
      <w:r w:rsidR="00A3721B">
        <w:rPr>
          <w:rFonts w:ascii="Times New Roman" w:hAnsi="Times New Roman" w:cs="Times New Roman"/>
          <w:color w:val="000000"/>
          <w:sz w:val="28"/>
          <w:szCs w:val="28"/>
          <w:lang w:eastAsia="ru-RU" w:bidi="ru-RU"/>
        </w:rPr>
        <w:tab/>
      </w:r>
      <w:r w:rsidR="00A3721B">
        <w:rPr>
          <w:rFonts w:ascii="Times New Roman" w:hAnsi="Times New Roman" w:cs="Times New Roman"/>
          <w:color w:val="000000"/>
          <w:sz w:val="28"/>
          <w:szCs w:val="28"/>
          <w:lang w:eastAsia="ru-RU" w:bidi="ru-RU"/>
        </w:rPr>
        <w:tab/>
      </w:r>
      <w:r w:rsidR="00E202E3">
        <w:rPr>
          <w:rFonts w:ascii="Times New Roman" w:hAnsi="Times New Roman" w:cs="Times New Roman"/>
          <w:color w:val="000000"/>
          <w:sz w:val="28"/>
          <w:szCs w:val="28"/>
          <w:lang w:eastAsia="ru-RU" w:bidi="ru-RU"/>
        </w:rPr>
        <w:t xml:space="preserve"> </w:t>
      </w:r>
      <w:r w:rsidR="00A3721B">
        <w:rPr>
          <w:rFonts w:ascii="Times New Roman" w:hAnsi="Times New Roman" w:cs="Times New Roman"/>
          <w:color w:val="000000"/>
          <w:sz w:val="28"/>
          <w:szCs w:val="28"/>
          <w:lang w:eastAsia="ru-RU" w:bidi="ru-RU"/>
        </w:rPr>
        <w:t>18</w:t>
      </w:r>
    </w:p>
    <w:p w:rsidR="00395E9C" w:rsidRPr="004979D9" w:rsidRDefault="00395E9C" w:rsidP="00395E9C">
      <w:pPr>
        <w:spacing w:after="0" w:line="240" w:lineRule="auto"/>
        <w:rPr>
          <w:rFonts w:ascii="Times New Roman" w:hAnsi="Times New Roman" w:cs="Times New Roman"/>
          <w:color w:val="000000"/>
          <w:sz w:val="28"/>
          <w:szCs w:val="28"/>
          <w:lang w:eastAsia="ru-RU" w:bidi="ru-RU"/>
        </w:rPr>
      </w:pPr>
    </w:p>
    <w:p w:rsidR="00395E9C" w:rsidRPr="004979D9" w:rsidRDefault="004979D9" w:rsidP="00395E9C">
      <w:pPr>
        <w:spacing w:after="677" w:line="240" w:lineRule="auto"/>
        <w:ind w:right="80"/>
        <w:rPr>
          <w:rFonts w:ascii="Times New Roman" w:hAnsi="Times New Roman" w:cs="Times New Roman"/>
          <w:sz w:val="28"/>
          <w:szCs w:val="28"/>
        </w:rPr>
      </w:pPr>
      <w:r w:rsidRPr="004979D9">
        <w:rPr>
          <w:rFonts w:ascii="Times New Roman" w:hAnsi="Times New Roman" w:cs="Times New Roman"/>
          <w:sz w:val="28"/>
          <w:szCs w:val="28"/>
        </w:rPr>
        <w:t>7. Перечень вопросов для подготовки и проведения квалификационных испытаний</w:t>
      </w:r>
      <w:r w:rsidR="00E202E3">
        <w:rPr>
          <w:rFonts w:ascii="Times New Roman" w:hAnsi="Times New Roman" w:cs="Times New Roman"/>
          <w:sz w:val="28"/>
          <w:szCs w:val="28"/>
        </w:rPr>
        <w:t xml:space="preserve"> 19</w:t>
      </w:r>
    </w:p>
    <w:p w:rsidR="00395E9C" w:rsidRPr="00395E9C" w:rsidRDefault="00395E9C" w:rsidP="00395E9C">
      <w:pPr>
        <w:spacing w:after="0" w:line="240" w:lineRule="auto"/>
        <w:rPr>
          <w:rFonts w:ascii="Times New Roman" w:hAnsi="Times New Roman" w:cs="Times New Roman"/>
        </w:rPr>
      </w:pPr>
    </w:p>
    <w:p w:rsidR="008B5C9A" w:rsidRDefault="008B5C9A" w:rsidP="008664D2">
      <w:pPr>
        <w:pStyle w:val="Default"/>
        <w:jc w:val="center"/>
        <w:rPr>
          <w:lang w:eastAsia="ru-RU" w:bidi="ru-RU"/>
        </w:rPr>
      </w:pPr>
    </w:p>
    <w:p w:rsidR="008B5C9A" w:rsidRDefault="008B5C9A" w:rsidP="008664D2">
      <w:pPr>
        <w:pStyle w:val="Default"/>
        <w:jc w:val="center"/>
        <w:rPr>
          <w:lang w:eastAsia="ru-RU" w:bidi="ru-RU"/>
        </w:rPr>
      </w:pPr>
    </w:p>
    <w:p w:rsidR="008B5C9A" w:rsidRDefault="008B5C9A" w:rsidP="008664D2">
      <w:pPr>
        <w:pStyle w:val="Default"/>
        <w:jc w:val="center"/>
        <w:rPr>
          <w:lang w:eastAsia="ru-RU" w:bidi="ru-RU"/>
        </w:rPr>
      </w:pPr>
    </w:p>
    <w:p w:rsidR="008B5C9A" w:rsidRDefault="008B5C9A" w:rsidP="008664D2">
      <w:pPr>
        <w:pStyle w:val="Default"/>
        <w:jc w:val="center"/>
        <w:rPr>
          <w:lang w:eastAsia="ru-RU" w:bidi="ru-RU"/>
        </w:rPr>
      </w:pPr>
    </w:p>
    <w:p w:rsidR="008B5C9A" w:rsidRDefault="008B5C9A" w:rsidP="008664D2">
      <w:pPr>
        <w:pStyle w:val="Default"/>
        <w:jc w:val="center"/>
        <w:rPr>
          <w:lang w:eastAsia="ru-RU" w:bidi="ru-RU"/>
        </w:rPr>
      </w:pPr>
    </w:p>
    <w:p w:rsidR="008B5C9A" w:rsidRDefault="008B5C9A" w:rsidP="008664D2">
      <w:pPr>
        <w:pStyle w:val="Default"/>
        <w:jc w:val="center"/>
        <w:rPr>
          <w:lang w:eastAsia="ru-RU" w:bidi="ru-RU"/>
        </w:rPr>
      </w:pPr>
    </w:p>
    <w:p w:rsidR="00DE3681" w:rsidRDefault="00DE3681" w:rsidP="008664D2">
      <w:pPr>
        <w:pStyle w:val="Default"/>
        <w:jc w:val="center"/>
        <w:rPr>
          <w:lang w:eastAsia="ru-RU" w:bidi="ru-RU"/>
        </w:rPr>
      </w:pPr>
    </w:p>
    <w:p w:rsidR="00DE3681" w:rsidRDefault="00DE3681" w:rsidP="008664D2">
      <w:pPr>
        <w:pStyle w:val="Default"/>
        <w:jc w:val="center"/>
        <w:rPr>
          <w:lang w:eastAsia="ru-RU" w:bidi="ru-RU"/>
        </w:rPr>
      </w:pPr>
    </w:p>
    <w:p w:rsidR="00DE3681" w:rsidRDefault="00DE3681" w:rsidP="008664D2">
      <w:pPr>
        <w:pStyle w:val="Default"/>
        <w:jc w:val="center"/>
        <w:rPr>
          <w:lang w:eastAsia="ru-RU" w:bidi="ru-RU"/>
        </w:rPr>
      </w:pPr>
    </w:p>
    <w:p w:rsidR="00DE3681" w:rsidRDefault="00DE3681" w:rsidP="008664D2">
      <w:pPr>
        <w:pStyle w:val="Default"/>
        <w:jc w:val="center"/>
        <w:rPr>
          <w:lang w:eastAsia="ru-RU" w:bidi="ru-RU"/>
        </w:rPr>
      </w:pPr>
    </w:p>
    <w:p w:rsidR="00DE3681" w:rsidRDefault="00DE3681" w:rsidP="008664D2">
      <w:pPr>
        <w:pStyle w:val="Default"/>
        <w:jc w:val="center"/>
        <w:rPr>
          <w:lang w:eastAsia="ru-RU" w:bidi="ru-RU"/>
        </w:rPr>
      </w:pPr>
    </w:p>
    <w:p w:rsidR="00DE3681" w:rsidRDefault="00DE3681" w:rsidP="008664D2">
      <w:pPr>
        <w:pStyle w:val="Default"/>
        <w:jc w:val="center"/>
        <w:rPr>
          <w:lang w:eastAsia="ru-RU" w:bidi="ru-RU"/>
        </w:rPr>
      </w:pPr>
    </w:p>
    <w:p w:rsidR="00DE3681" w:rsidRDefault="00DE3681" w:rsidP="008664D2">
      <w:pPr>
        <w:pStyle w:val="Default"/>
        <w:jc w:val="center"/>
        <w:rPr>
          <w:lang w:eastAsia="ru-RU" w:bidi="ru-RU"/>
        </w:rPr>
      </w:pPr>
    </w:p>
    <w:p w:rsidR="00DE3681" w:rsidRDefault="00DE3681" w:rsidP="008664D2">
      <w:pPr>
        <w:pStyle w:val="Default"/>
        <w:jc w:val="center"/>
        <w:rPr>
          <w:lang w:eastAsia="ru-RU" w:bidi="ru-RU"/>
        </w:rPr>
      </w:pPr>
    </w:p>
    <w:p w:rsidR="00DE3681" w:rsidRDefault="00DE3681" w:rsidP="008664D2">
      <w:pPr>
        <w:pStyle w:val="Default"/>
        <w:jc w:val="center"/>
        <w:rPr>
          <w:lang w:eastAsia="ru-RU" w:bidi="ru-RU"/>
        </w:rPr>
      </w:pPr>
    </w:p>
    <w:p w:rsidR="00DE3681" w:rsidRDefault="00DE3681" w:rsidP="008664D2">
      <w:pPr>
        <w:pStyle w:val="Default"/>
        <w:jc w:val="center"/>
        <w:rPr>
          <w:lang w:eastAsia="ru-RU" w:bidi="ru-RU"/>
        </w:rPr>
      </w:pPr>
    </w:p>
    <w:p w:rsidR="00DE3681" w:rsidRDefault="00DE3681" w:rsidP="008664D2">
      <w:pPr>
        <w:pStyle w:val="Default"/>
        <w:jc w:val="center"/>
        <w:rPr>
          <w:lang w:eastAsia="ru-RU" w:bidi="ru-RU"/>
        </w:rPr>
      </w:pPr>
    </w:p>
    <w:p w:rsidR="00DE3681" w:rsidRDefault="00DE3681" w:rsidP="008664D2">
      <w:pPr>
        <w:pStyle w:val="Default"/>
        <w:jc w:val="center"/>
        <w:rPr>
          <w:lang w:eastAsia="ru-RU" w:bidi="ru-RU"/>
        </w:rPr>
      </w:pPr>
    </w:p>
    <w:p w:rsidR="00DE3681" w:rsidRDefault="00DE3681" w:rsidP="008664D2">
      <w:pPr>
        <w:pStyle w:val="Default"/>
        <w:jc w:val="center"/>
        <w:rPr>
          <w:lang w:eastAsia="ru-RU" w:bidi="ru-RU"/>
        </w:rPr>
      </w:pPr>
    </w:p>
    <w:p w:rsidR="008B5C9A" w:rsidRDefault="008B5C9A" w:rsidP="00E202E3">
      <w:pPr>
        <w:pStyle w:val="Default"/>
        <w:rPr>
          <w:lang w:eastAsia="ru-RU" w:bidi="ru-RU"/>
        </w:rPr>
      </w:pPr>
    </w:p>
    <w:p w:rsidR="008B5C9A" w:rsidRPr="004979D9" w:rsidRDefault="008B5C9A" w:rsidP="004979D9">
      <w:pPr>
        <w:pStyle w:val="ae"/>
        <w:ind w:firstLine="567"/>
        <w:jc w:val="center"/>
        <w:outlineLvl w:val="0"/>
        <w:rPr>
          <w:b/>
          <w:bCs/>
          <w:color w:val="000000"/>
          <w:sz w:val="28"/>
          <w:szCs w:val="28"/>
        </w:rPr>
      </w:pPr>
      <w:r w:rsidRPr="003979B3">
        <w:rPr>
          <w:b/>
          <w:bCs/>
          <w:iCs/>
          <w:color w:val="000000"/>
          <w:sz w:val="28"/>
          <w:szCs w:val="24"/>
        </w:rPr>
        <w:t xml:space="preserve">1. </w:t>
      </w:r>
      <w:r w:rsidRPr="003979B3">
        <w:rPr>
          <w:b/>
          <w:bCs/>
          <w:color w:val="000000"/>
          <w:sz w:val="28"/>
          <w:szCs w:val="28"/>
        </w:rPr>
        <w:t>ЦЕЛИ И ЗАДАЧИ ПРОГРАММЫ</w:t>
      </w:r>
    </w:p>
    <w:p w:rsidR="00A2427B" w:rsidRPr="00DE3681" w:rsidRDefault="008B5C9A" w:rsidP="00140DBF">
      <w:pPr>
        <w:pStyle w:val="Default"/>
        <w:ind w:firstLine="708"/>
        <w:jc w:val="both"/>
        <w:rPr>
          <w:sz w:val="28"/>
          <w:szCs w:val="28"/>
          <w:lang w:eastAsia="ru-RU" w:bidi="ru-RU"/>
        </w:rPr>
      </w:pPr>
      <w:proofErr w:type="gramStart"/>
      <w:r w:rsidRPr="00DE3681">
        <w:rPr>
          <w:sz w:val="28"/>
          <w:szCs w:val="28"/>
        </w:rPr>
        <w:t>Настоящая</w:t>
      </w:r>
      <w:r w:rsidRPr="00DE3681">
        <w:rPr>
          <w:spacing w:val="65"/>
          <w:sz w:val="28"/>
          <w:szCs w:val="28"/>
        </w:rPr>
        <w:t xml:space="preserve"> </w:t>
      </w:r>
      <w:r w:rsidRPr="00DE3681">
        <w:rPr>
          <w:sz w:val="28"/>
          <w:szCs w:val="28"/>
        </w:rPr>
        <w:t>программа</w:t>
      </w:r>
      <w:r w:rsidRPr="00DE3681">
        <w:rPr>
          <w:spacing w:val="32"/>
          <w:sz w:val="28"/>
          <w:szCs w:val="28"/>
        </w:rPr>
        <w:t xml:space="preserve"> </w:t>
      </w:r>
      <w:r w:rsidRPr="00DE3681">
        <w:rPr>
          <w:sz w:val="28"/>
          <w:szCs w:val="28"/>
        </w:rPr>
        <w:t>профессионального</w:t>
      </w:r>
      <w:r w:rsidRPr="00DE3681">
        <w:rPr>
          <w:spacing w:val="34"/>
          <w:sz w:val="28"/>
          <w:szCs w:val="28"/>
        </w:rPr>
        <w:t xml:space="preserve"> </w:t>
      </w:r>
      <w:r w:rsidRPr="00DE3681">
        <w:rPr>
          <w:sz w:val="28"/>
          <w:szCs w:val="28"/>
        </w:rPr>
        <w:t>обучения</w:t>
      </w:r>
      <w:r w:rsidRPr="00DE3681">
        <w:rPr>
          <w:spacing w:val="32"/>
          <w:sz w:val="28"/>
          <w:szCs w:val="28"/>
        </w:rPr>
        <w:t xml:space="preserve"> </w:t>
      </w:r>
      <w:r w:rsidRPr="00DE3681">
        <w:rPr>
          <w:spacing w:val="-1"/>
          <w:sz w:val="28"/>
          <w:szCs w:val="28"/>
        </w:rPr>
        <w:t xml:space="preserve">составлена </w:t>
      </w:r>
      <w:r w:rsidR="00A2427B" w:rsidRPr="00DE3681">
        <w:rPr>
          <w:spacing w:val="-1"/>
          <w:sz w:val="28"/>
          <w:szCs w:val="28"/>
        </w:rPr>
        <w:t xml:space="preserve">на основе примерной программы </w:t>
      </w:r>
      <w:r w:rsidR="00A2427B" w:rsidRPr="00DE3681">
        <w:rPr>
          <w:sz w:val="28"/>
          <w:szCs w:val="28"/>
          <w:lang w:eastAsia="ru-RU" w:bidi="ru-RU"/>
        </w:rPr>
        <w:t>«Матрос» для работы на ВВП</w:t>
      </w:r>
      <w:r w:rsidRPr="00DE3681">
        <w:rPr>
          <w:sz w:val="28"/>
          <w:szCs w:val="28"/>
        </w:rPr>
        <w:t>, Федеральным законом РФ от 29 декабря 2012 г. № 273-ФЗ «Об образовании в Российской Федерации»,</w:t>
      </w:r>
      <w:r w:rsidR="00A2427B" w:rsidRPr="00DE3681">
        <w:rPr>
          <w:sz w:val="28"/>
          <w:szCs w:val="28"/>
        </w:rPr>
        <w:t xml:space="preserve"> приказом Минтранса России от 12 марта 2018 г. №87</w:t>
      </w:r>
      <w:r w:rsidRPr="00DE3681">
        <w:rPr>
          <w:sz w:val="28"/>
          <w:szCs w:val="28"/>
        </w:rPr>
        <w:t xml:space="preserve"> «Об утверждении Положения о </w:t>
      </w:r>
      <w:proofErr w:type="spellStart"/>
      <w:r w:rsidRPr="00DE3681">
        <w:rPr>
          <w:sz w:val="28"/>
          <w:szCs w:val="28"/>
        </w:rPr>
        <w:t>диплом</w:t>
      </w:r>
      <w:r w:rsidR="00A2427B" w:rsidRPr="00DE3681">
        <w:rPr>
          <w:sz w:val="28"/>
          <w:szCs w:val="28"/>
        </w:rPr>
        <w:t>ировании</w:t>
      </w:r>
      <w:proofErr w:type="spellEnd"/>
      <w:r w:rsidR="00A2427B" w:rsidRPr="00DE3681">
        <w:rPr>
          <w:sz w:val="28"/>
          <w:szCs w:val="28"/>
        </w:rPr>
        <w:t xml:space="preserve"> членов экипажей</w:t>
      </w:r>
      <w:r w:rsidRPr="00DE3681">
        <w:rPr>
          <w:sz w:val="28"/>
          <w:szCs w:val="28"/>
        </w:rPr>
        <w:t xml:space="preserve"> судов</w:t>
      </w:r>
      <w:r w:rsidR="00A2427B" w:rsidRPr="00DE3681">
        <w:rPr>
          <w:sz w:val="28"/>
          <w:szCs w:val="28"/>
        </w:rPr>
        <w:t xml:space="preserve"> внутреннего водного транспорта</w:t>
      </w:r>
      <w:r w:rsidRPr="00DE3681">
        <w:rPr>
          <w:sz w:val="28"/>
          <w:szCs w:val="28"/>
        </w:rPr>
        <w:t xml:space="preserve">», </w:t>
      </w:r>
      <w:r w:rsidR="00A2427B" w:rsidRPr="00DE3681">
        <w:rPr>
          <w:sz w:val="28"/>
          <w:szCs w:val="28"/>
          <w:lang w:eastAsia="ru-RU" w:bidi="ru-RU"/>
        </w:rPr>
        <w:t xml:space="preserve">Программами квалификационных испытаний при </w:t>
      </w:r>
      <w:proofErr w:type="spellStart"/>
      <w:r w:rsidR="00A2427B" w:rsidRPr="00DE3681">
        <w:rPr>
          <w:sz w:val="28"/>
          <w:szCs w:val="28"/>
          <w:lang w:eastAsia="ru-RU" w:bidi="ru-RU"/>
        </w:rPr>
        <w:t>дипломировании</w:t>
      </w:r>
      <w:proofErr w:type="spellEnd"/>
      <w:r w:rsidR="00A2427B" w:rsidRPr="00DE3681">
        <w:rPr>
          <w:sz w:val="28"/>
          <w:szCs w:val="28"/>
          <w:lang w:eastAsia="ru-RU" w:bidi="ru-RU"/>
        </w:rPr>
        <w:t xml:space="preserve"> членов экипажей судов внутреннего плавания, Уставом службы</w:t>
      </w:r>
      <w:proofErr w:type="gramEnd"/>
      <w:r w:rsidR="00A2427B" w:rsidRPr="00DE3681">
        <w:rPr>
          <w:sz w:val="28"/>
          <w:szCs w:val="28"/>
          <w:lang w:eastAsia="ru-RU" w:bidi="ru-RU"/>
        </w:rPr>
        <w:t xml:space="preserve"> на судах Министерства речного флота и другими нормативно-правовыми документами, регламентирующими профессиональный уровень лиц рядового состава, судов внутреннего водного транспорта.</w:t>
      </w:r>
    </w:p>
    <w:p w:rsidR="008B5C9A" w:rsidRPr="00DE3681" w:rsidRDefault="008B5C9A" w:rsidP="008B5C9A">
      <w:pPr>
        <w:pStyle w:val="a4"/>
        <w:spacing w:before="1"/>
        <w:ind w:right="99"/>
        <w:jc w:val="both"/>
        <w:rPr>
          <w:sz w:val="28"/>
          <w:szCs w:val="28"/>
        </w:rPr>
      </w:pPr>
      <w:r w:rsidRPr="00DE3681">
        <w:rPr>
          <w:sz w:val="28"/>
          <w:szCs w:val="28"/>
        </w:rPr>
        <w:tab/>
        <w:t>Целью программы является подго</w:t>
      </w:r>
      <w:r w:rsidR="00ED107E">
        <w:rPr>
          <w:sz w:val="28"/>
          <w:szCs w:val="28"/>
        </w:rPr>
        <w:t>товка граждан по профессии Матрос</w:t>
      </w:r>
      <w:r w:rsidR="00140DBF" w:rsidRPr="00DE3681">
        <w:rPr>
          <w:sz w:val="28"/>
          <w:szCs w:val="28"/>
        </w:rPr>
        <w:t xml:space="preserve"> для</w:t>
      </w:r>
      <w:r w:rsidRPr="00DE3681">
        <w:rPr>
          <w:sz w:val="28"/>
          <w:szCs w:val="28"/>
        </w:rPr>
        <w:t xml:space="preserve"> судов</w:t>
      </w:r>
      <w:r w:rsidR="00140DBF" w:rsidRPr="00DE3681">
        <w:rPr>
          <w:color w:val="000000"/>
          <w:sz w:val="28"/>
          <w:szCs w:val="28"/>
          <w:lang w:eastAsia="ru-RU" w:bidi="ru-RU"/>
        </w:rPr>
        <w:t xml:space="preserve"> внутреннего водного транспорта.</w:t>
      </w:r>
    </w:p>
    <w:p w:rsidR="008B5C9A" w:rsidRPr="00DE3681" w:rsidRDefault="008B5C9A" w:rsidP="008B5C9A">
      <w:pPr>
        <w:ind w:firstLine="709"/>
        <w:jc w:val="both"/>
        <w:rPr>
          <w:rFonts w:ascii="Times New Roman" w:hAnsi="Times New Roman" w:cs="Times New Roman"/>
          <w:sz w:val="28"/>
          <w:szCs w:val="28"/>
        </w:rPr>
      </w:pPr>
      <w:r w:rsidRPr="00DE3681">
        <w:rPr>
          <w:rFonts w:ascii="Times New Roman" w:hAnsi="Times New Roman" w:cs="Times New Roman"/>
          <w:sz w:val="28"/>
          <w:szCs w:val="28"/>
        </w:rPr>
        <w:t>Квалификационная характерист</w:t>
      </w:r>
      <w:r w:rsidR="00140DBF" w:rsidRPr="00DE3681">
        <w:rPr>
          <w:rFonts w:ascii="Times New Roman" w:hAnsi="Times New Roman" w:cs="Times New Roman"/>
          <w:sz w:val="28"/>
          <w:szCs w:val="28"/>
        </w:rPr>
        <w:t>ика составлена в соответствии с</w:t>
      </w:r>
      <w:r w:rsidRPr="00DE3681">
        <w:rPr>
          <w:rFonts w:ascii="Times New Roman" w:hAnsi="Times New Roman" w:cs="Times New Roman"/>
          <w:sz w:val="28"/>
          <w:szCs w:val="28"/>
        </w:rPr>
        <w:t xml:space="preserve"> Уставом службы на судах </w:t>
      </w:r>
      <w:r w:rsidR="00140DBF" w:rsidRPr="00DE3681">
        <w:rPr>
          <w:rFonts w:ascii="Times New Roman" w:hAnsi="Times New Roman" w:cs="Times New Roman"/>
          <w:sz w:val="28"/>
          <w:szCs w:val="28"/>
        </w:rPr>
        <w:t>речного</w:t>
      </w:r>
      <w:r w:rsidRPr="00DE3681">
        <w:rPr>
          <w:rFonts w:ascii="Times New Roman" w:hAnsi="Times New Roman" w:cs="Times New Roman"/>
          <w:sz w:val="28"/>
          <w:szCs w:val="28"/>
        </w:rPr>
        <w:t xml:space="preserve"> флота Российской Федерации, другими нормативно-правовыми документами и  содержит основные требования к знаниям, умениям и навыкам, которыми должны овладевать обучающиеся применительно к своей профессии.  </w:t>
      </w:r>
    </w:p>
    <w:p w:rsidR="008B5C9A" w:rsidRPr="00DE3681" w:rsidRDefault="008B5C9A" w:rsidP="008B5C9A">
      <w:pPr>
        <w:ind w:firstLine="708"/>
        <w:jc w:val="both"/>
        <w:rPr>
          <w:rFonts w:ascii="Times New Roman" w:hAnsi="Times New Roman" w:cs="Times New Roman"/>
          <w:sz w:val="28"/>
          <w:szCs w:val="28"/>
        </w:rPr>
      </w:pPr>
      <w:r w:rsidRPr="00DE3681">
        <w:rPr>
          <w:rFonts w:ascii="Times New Roman" w:hAnsi="Times New Roman" w:cs="Times New Roman"/>
          <w:sz w:val="28"/>
          <w:szCs w:val="28"/>
        </w:rPr>
        <w:t>Программа предусматривает проведение практическ</w:t>
      </w:r>
      <w:r w:rsidR="00140DBF" w:rsidRPr="00DE3681">
        <w:rPr>
          <w:rFonts w:ascii="Times New Roman" w:hAnsi="Times New Roman" w:cs="Times New Roman"/>
          <w:sz w:val="28"/>
          <w:szCs w:val="28"/>
        </w:rPr>
        <w:t>их занятий на</w:t>
      </w:r>
      <w:r w:rsidRPr="00DE3681">
        <w:rPr>
          <w:rFonts w:ascii="Times New Roman" w:hAnsi="Times New Roman" w:cs="Times New Roman"/>
          <w:sz w:val="28"/>
          <w:szCs w:val="28"/>
        </w:rPr>
        <w:t xml:space="preserve"> ремонтирующихся судах, на судах, находящихся в </w:t>
      </w:r>
      <w:proofErr w:type="spellStart"/>
      <w:r w:rsidRPr="00DE3681">
        <w:rPr>
          <w:rFonts w:ascii="Times New Roman" w:hAnsi="Times New Roman" w:cs="Times New Roman"/>
          <w:sz w:val="28"/>
          <w:szCs w:val="28"/>
        </w:rPr>
        <w:t>межрейсовых</w:t>
      </w:r>
      <w:proofErr w:type="spellEnd"/>
      <w:r w:rsidRPr="00DE3681">
        <w:rPr>
          <w:rFonts w:ascii="Times New Roman" w:hAnsi="Times New Roman" w:cs="Times New Roman"/>
          <w:sz w:val="28"/>
          <w:szCs w:val="28"/>
        </w:rPr>
        <w:t xml:space="preserve"> стоянках. </w:t>
      </w:r>
    </w:p>
    <w:p w:rsidR="008B5C9A" w:rsidRPr="00DE3681" w:rsidRDefault="008B5C9A" w:rsidP="008B5C9A">
      <w:pPr>
        <w:ind w:firstLine="708"/>
        <w:jc w:val="both"/>
        <w:rPr>
          <w:rFonts w:ascii="Times New Roman" w:hAnsi="Times New Roman" w:cs="Times New Roman"/>
          <w:sz w:val="28"/>
          <w:szCs w:val="28"/>
        </w:rPr>
      </w:pPr>
      <w:r w:rsidRPr="00DE3681">
        <w:rPr>
          <w:rFonts w:ascii="Times New Roman" w:hAnsi="Times New Roman" w:cs="Times New Roman"/>
          <w:sz w:val="28"/>
          <w:szCs w:val="28"/>
        </w:rPr>
        <w:t>Слушателями программы могут быть лица:</w:t>
      </w:r>
    </w:p>
    <w:p w:rsidR="008B5C9A" w:rsidRPr="00DE3681" w:rsidRDefault="00ED107E" w:rsidP="008B5C9A">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имеющие</w:t>
      </w:r>
      <w:proofErr w:type="gramEnd"/>
      <w:r>
        <w:rPr>
          <w:rFonts w:ascii="Times New Roman" w:hAnsi="Times New Roman" w:cs="Times New Roman"/>
          <w:sz w:val="28"/>
          <w:szCs w:val="28"/>
        </w:rPr>
        <w:t xml:space="preserve"> </w:t>
      </w:r>
      <w:r w:rsidR="008B5C9A" w:rsidRPr="00DE3681">
        <w:rPr>
          <w:rFonts w:ascii="Times New Roman" w:hAnsi="Times New Roman" w:cs="Times New Roman"/>
          <w:sz w:val="28"/>
          <w:szCs w:val="28"/>
        </w:rPr>
        <w:t xml:space="preserve"> общее образование и выше;</w:t>
      </w:r>
    </w:p>
    <w:p w:rsidR="008B5C9A" w:rsidRPr="00DE3681" w:rsidRDefault="00275E8B" w:rsidP="008B5C9A">
      <w:pPr>
        <w:ind w:firstLine="708"/>
        <w:jc w:val="both"/>
        <w:rPr>
          <w:rFonts w:ascii="Times New Roman" w:hAnsi="Times New Roman" w:cs="Times New Roman"/>
          <w:sz w:val="28"/>
          <w:szCs w:val="28"/>
        </w:rPr>
      </w:pPr>
      <w:r>
        <w:rPr>
          <w:rFonts w:ascii="Times New Roman" w:hAnsi="Times New Roman" w:cs="Times New Roman"/>
          <w:sz w:val="28"/>
          <w:szCs w:val="28"/>
        </w:rPr>
        <w:t>- достигшие 16</w:t>
      </w:r>
      <w:r w:rsidR="008B5C9A" w:rsidRPr="00DE3681">
        <w:rPr>
          <w:rFonts w:ascii="Times New Roman" w:hAnsi="Times New Roman" w:cs="Times New Roman"/>
          <w:sz w:val="28"/>
          <w:szCs w:val="28"/>
        </w:rPr>
        <w:t>-летнего возраста;</w:t>
      </w:r>
    </w:p>
    <w:p w:rsidR="008B5C9A" w:rsidRPr="00DE3681" w:rsidRDefault="008B5C9A" w:rsidP="008B5C9A">
      <w:pPr>
        <w:ind w:firstLine="708"/>
        <w:jc w:val="both"/>
        <w:rPr>
          <w:rFonts w:ascii="Times New Roman" w:hAnsi="Times New Roman" w:cs="Times New Roman"/>
          <w:sz w:val="28"/>
          <w:szCs w:val="28"/>
        </w:rPr>
      </w:pPr>
      <w:r w:rsidRPr="00DE3681">
        <w:rPr>
          <w:rFonts w:ascii="Times New Roman" w:hAnsi="Times New Roman" w:cs="Times New Roman"/>
          <w:sz w:val="28"/>
          <w:szCs w:val="28"/>
        </w:rPr>
        <w:t xml:space="preserve">- годные по состоянию здоровья, на основании медицинского заключения, </w:t>
      </w:r>
      <w:r w:rsidR="00140DBF" w:rsidRPr="00DE3681">
        <w:rPr>
          <w:rFonts w:ascii="Times New Roman" w:hAnsi="Times New Roman" w:cs="Times New Roman"/>
          <w:sz w:val="28"/>
          <w:szCs w:val="28"/>
        </w:rPr>
        <w:t>для работы на</w:t>
      </w:r>
      <w:r w:rsidRPr="00DE3681">
        <w:rPr>
          <w:rFonts w:ascii="Times New Roman" w:hAnsi="Times New Roman" w:cs="Times New Roman"/>
          <w:sz w:val="28"/>
          <w:szCs w:val="28"/>
        </w:rPr>
        <w:t xml:space="preserve"> судах</w:t>
      </w:r>
      <w:r w:rsidR="00140DBF" w:rsidRPr="00DE3681">
        <w:rPr>
          <w:rFonts w:ascii="Times New Roman" w:hAnsi="Times New Roman" w:cs="Times New Roman"/>
          <w:sz w:val="28"/>
          <w:szCs w:val="28"/>
        </w:rPr>
        <w:t xml:space="preserve"> внутреннего водного транспорта</w:t>
      </w:r>
      <w:r w:rsidRPr="00DE3681">
        <w:rPr>
          <w:rFonts w:ascii="Times New Roman" w:hAnsi="Times New Roman" w:cs="Times New Roman"/>
          <w:sz w:val="28"/>
          <w:szCs w:val="28"/>
        </w:rPr>
        <w:t xml:space="preserve"> в соответствии с профессией.</w:t>
      </w:r>
    </w:p>
    <w:p w:rsidR="008B5C9A" w:rsidRPr="00DE3681" w:rsidRDefault="00140DBF" w:rsidP="008B5C9A">
      <w:pPr>
        <w:ind w:firstLine="708"/>
        <w:jc w:val="both"/>
        <w:rPr>
          <w:rFonts w:ascii="Times New Roman" w:hAnsi="Times New Roman" w:cs="Times New Roman"/>
          <w:sz w:val="28"/>
          <w:szCs w:val="28"/>
        </w:rPr>
      </w:pPr>
      <w:r w:rsidRPr="00DE3681">
        <w:rPr>
          <w:rFonts w:ascii="Times New Roman" w:hAnsi="Times New Roman" w:cs="Times New Roman"/>
          <w:sz w:val="28"/>
          <w:szCs w:val="28"/>
        </w:rPr>
        <w:t>По итогам обучения проводится квалификационный экзамен. Результаты</w:t>
      </w:r>
      <w:r w:rsidR="008B5C9A" w:rsidRPr="00DE3681">
        <w:rPr>
          <w:rFonts w:ascii="Times New Roman" w:hAnsi="Times New Roman" w:cs="Times New Roman"/>
          <w:sz w:val="28"/>
          <w:szCs w:val="28"/>
        </w:rPr>
        <w:t xml:space="preserve"> оформляются  протоколом.</w:t>
      </w:r>
    </w:p>
    <w:p w:rsidR="008B5C9A" w:rsidRPr="00DE3681" w:rsidRDefault="008B5C9A" w:rsidP="008B5C9A">
      <w:pPr>
        <w:ind w:firstLine="708"/>
        <w:jc w:val="both"/>
        <w:rPr>
          <w:rFonts w:ascii="Times New Roman" w:hAnsi="Times New Roman" w:cs="Times New Roman"/>
          <w:sz w:val="28"/>
          <w:szCs w:val="28"/>
        </w:rPr>
      </w:pPr>
      <w:r w:rsidRPr="00DE3681">
        <w:rPr>
          <w:rFonts w:ascii="Times New Roman" w:hAnsi="Times New Roman" w:cs="Times New Roman"/>
          <w:sz w:val="28"/>
          <w:szCs w:val="28"/>
        </w:rPr>
        <w:t>Лица</w:t>
      </w:r>
      <w:r w:rsidR="00140DBF" w:rsidRPr="00DE3681">
        <w:rPr>
          <w:rFonts w:ascii="Times New Roman" w:hAnsi="Times New Roman" w:cs="Times New Roman"/>
          <w:sz w:val="28"/>
          <w:szCs w:val="28"/>
        </w:rPr>
        <w:t>м,</w:t>
      </w:r>
      <w:r w:rsidRPr="00DE3681">
        <w:rPr>
          <w:rFonts w:ascii="Times New Roman" w:hAnsi="Times New Roman" w:cs="Times New Roman"/>
          <w:sz w:val="28"/>
          <w:szCs w:val="28"/>
        </w:rPr>
        <w:t xml:space="preserve"> успешно освоившим программу профессионального обучения и прошедшим итоговую аттестацию (квалификационный экзамен), выдается свидетельство по профессии</w:t>
      </w:r>
      <w:r w:rsidR="00ED107E">
        <w:rPr>
          <w:rFonts w:ascii="Times New Roman" w:hAnsi="Times New Roman" w:cs="Times New Roman"/>
          <w:sz w:val="28"/>
          <w:szCs w:val="28"/>
        </w:rPr>
        <w:t xml:space="preserve"> </w:t>
      </w:r>
      <w:r w:rsidRPr="00DE3681">
        <w:rPr>
          <w:rFonts w:ascii="Times New Roman" w:hAnsi="Times New Roman" w:cs="Times New Roman"/>
          <w:sz w:val="28"/>
          <w:szCs w:val="28"/>
        </w:rPr>
        <w:t>Матрос, присваивается квалификация « матрос».</w:t>
      </w:r>
    </w:p>
    <w:p w:rsidR="008B5C9A" w:rsidRPr="00DE3681" w:rsidRDefault="008B5C9A" w:rsidP="008664D2">
      <w:pPr>
        <w:pStyle w:val="Default"/>
        <w:jc w:val="center"/>
        <w:rPr>
          <w:b/>
          <w:sz w:val="28"/>
          <w:szCs w:val="28"/>
        </w:rPr>
      </w:pPr>
    </w:p>
    <w:p w:rsidR="00C94BFD" w:rsidRDefault="00C94BFD" w:rsidP="00AC06E3">
      <w:pPr>
        <w:pStyle w:val="Default"/>
        <w:jc w:val="center"/>
        <w:rPr>
          <w:b/>
        </w:rPr>
      </w:pPr>
    </w:p>
    <w:p w:rsidR="00C94BFD" w:rsidRDefault="00C94BFD" w:rsidP="00AC06E3">
      <w:pPr>
        <w:pStyle w:val="Default"/>
        <w:jc w:val="center"/>
        <w:rPr>
          <w:b/>
        </w:rPr>
      </w:pPr>
    </w:p>
    <w:p w:rsidR="00C94BFD" w:rsidRDefault="00C94BFD" w:rsidP="00AC06E3">
      <w:pPr>
        <w:pStyle w:val="Default"/>
        <w:jc w:val="center"/>
        <w:rPr>
          <w:b/>
        </w:rPr>
      </w:pPr>
    </w:p>
    <w:p w:rsidR="00C94BFD" w:rsidRDefault="00C94BFD" w:rsidP="00DE3681">
      <w:pPr>
        <w:pStyle w:val="Default"/>
        <w:rPr>
          <w:b/>
        </w:rPr>
      </w:pPr>
    </w:p>
    <w:p w:rsidR="00C94BFD" w:rsidRPr="00C94BFD" w:rsidRDefault="00C94BFD" w:rsidP="00C94BFD">
      <w:pPr>
        <w:pStyle w:val="1"/>
        <w:jc w:val="center"/>
        <w:rPr>
          <w:rFonts w:ascii="Times New Roman" w:hAnsi="Times New Roman" w:cs="Times New Roman"/>
          <w:bCs w:val="0"/>
          <w:color w:val="000000"/>
          <w:sz w:val="24"/>
          <w:szCs w:val="24"/>
        </w:rPr>
      </w:pPr>
      <w:bookmarkStart w:id="0" w:name="_Toc451775133"/>
      <w:r w:rsidRPr="00C94BFD">
        <w:rPr>
          <w:rFonts w:ascii="Times New Roman" w:hAnsi="Times New Roman" w:cs="Times New Roman"/>
          <w:color w:val="000000"/>
          <w:sz w:val="24"/>
          <w:szCs w:val="24"/>
        </w:rPr>
        <w:lastRenderedPageBreak/>
        <w:t>2. ТРЕБОВАНИЯ К УРОВНЮ ОСВОЕНИЯ ПРОГРАММЫ ПРОФЕССИОНАЛЬНОГО ОБУЧЕНИЯ</w:t>
      </w:r>
      <w:bookmarkEnd w:id="0"/>
    </w:p>
    <w:p w:rsidR="000A792C" w:rsidRPr="00DE3681" w:rsidRDefault="000A792C" w:rsidP="00DE3681">
      <w:pPr>
        <w:pStyle w:val="3"/>
        <w:shd w:val="clear" w:color="auto" w:fill="auto"/>
        <w:spacing w:after="372" w:line="240" w:lineRule="auto"/>
        <w:ind w:right="20" w:firstLine="560"/>
        <w:rPr>
          <w:sz w:val="28"/>
          <w:szCs w:val="28"/>
        </w:rPr>
      </w:pPr>
      <w:r w:rsidRPr="00DE3681">
        <w:rPr>
          <w:color w:val="000000"/>
          <w:sz w:val="28"/>
          <w:szCs w:val="28"/>
          <w:lang w:eastAsia="ru-RU" w:bidi="ru-RU"/>
        </w:rPr>
        <w:t>Настоящая программа определяет минимальный набор знаний и умений, которыми должен обладать матрос самоходных транспортных судов внутреннего плавания.</w:t>
      </w:r>
    </w:p>
    <w:p w:rsidR="000A792C" w:rsidRPr="00DE3681" w:rsidRDefault="000A792C" w:rsidP="00DE3681">
      <w:pPr>
        <w:spacing w:after="237" w:line="240" w:lineRule="exact"/>
        <w:ind w:firstLine="440"/>
        <w:jc w:val="both"/>
        <w:rPr>
          <w:sz w:val="28"/>
          <w:szCs w:val="28"/>
        </w:rPr>
      </w:pPr>
      <w:r w:rsidRPr="00DE3681">
        <w:rPr>
          <w:rStyle w:val="31"/>
          <w:rFonts w:eastAsiaTheme="minorHAnsi"/>
          <w:i w:val="0"/>
          <w:iCs w:val="0"/>
          <w:sz w:val="28"/>
          <w:szCs w:val="28"/>
        </w:rPr>
        <w:t>Слушатель по окончании курса должен знать:</w:t>
      </w:r>
    </w:p>
    <w:p w:rsidR="000A792C" w:rsidRPr="00DE3681" w:rsidRDefault="000A792C" w:rsidP="00DE3681">
      <w:pPr>
        <w:pStyle w:val="aa"/>
        <w:numPr>
          <w:ilvl w:val="0"/>
          <w:numId w:val="12"/>
        </w:numPr>
        <w:jc w:val="both"/>
        <w:rPr>
          <w:rFonts w:ascii="Times New Roman" w:hAnsi="Times New Roman" w:cs="Times New Roman"/>
          <w:sz w:val="28"/>
          <w:szCs w:val="28"/>
        </w:rPr>
      </w:pPr>
      <w:r w:rsidRPr="00DE3681">
        <w:rPr>
          <w:rFonts w:ascii="Times New Roman" w:hAnsi="Times New Roman" w:cs="Times New Roman"/>
          <w:sz w:val="28"/>
          <w:szCs w:val="28"/>
          <w:lang w:eastAsia="ru-RU" w:bidi="ru-RU"/>
        </w:rPr>
        <w:t>Основные законодательные и нормативно-правовые документы по организации службы на судне;</w:t>
      </w:r>
    </w:p>
    <w:p w:rsidR="000A792C" w:rsidRPr="00DE3681" w:rsidRDefault="000A792C" w:rsidP="00DE3681">
      <w:pPr>
        <w:pStyle w:val="aa"/>
        <w:numPr>
          <w:ilvl w:val="0"/>
          <w:numId w:val="12"/>
        </w:numPr>
        <w:jc w:val="both"/>
        <w:rPr>
          <w:rFonts w:ascii="Times New Roman" w:hAnsi="Times New Roman" w:cs="Times New Roman"/>
          <w:sz w:val="28"/>
          <w:szCs w:val="28"/>
        </w:rPr>
      </w:pPr>
      <w:r w:rsidRPr="00DE3681">
        <w:rPr>
          <w:rFonts w:ascii="Times New Roman" w:hAnsi="Times New Roman" w:cs="Times New Roman"/>
          <w:sz w:val="28"/>
          <w:szCs w:val="28"/>
          <w:lang w:eastAsia="ru-RU" w:bidi="ru-RU"/>
        </w:rPr>
        <w:t>Организацию вахтенной службы, обязанности матрос при движении судна, на стоянке, во время выполнения грузовых операций, посадки и высадки пассажиров;</w:t>
      </w:r>
    </w:p>
    <w:p w:rsidR="000A792C" w:rsidRPr="00DE3681" w:rsidRDefault="000A792C" w:rsidP="00DE3681">
      <w:pPr>
        <w:pStyle w:val="aa"/>
        <w:numPr>
          <w:ilvl w:val="0"/>
          <w:numId w:val="12"/>
        </w:numPr>
        <w:jc w:val="both"/>
        <w:rPr>
          <w:rFonts w:ascii="Times New Roman" w:hAnsi="Times New Roman" w:cs="Times New Roman"/>
          <w:sz w:val="28"/>
          <w:szCs w:val="28"/>
        </w:rPr>
      </w:pPr>
      <w:r w:rsidRPr="00DE3681">
        <w:rPr>
          <w:rFonts w:ascii="Times New Roman" w:hAnsi="Times New Roman" w:cs="Times New Roman"/>
          <w:sz w:val="28"/>
          <w:szCs w:val="28"/>
          <w:lang w:eastAsia="ru-RU" w:bidi="ru-RU"/>
        </w:rPr>
        <w:t>Основные виды красок, грунтовок, лаков, растворителей и особенности их применения на судне;</w:t>
      </w:r>
    </w:p>
    <w:p w:rsidR="000A792C" w:rsidRPr="00DE3681" w:rsidRDefault="000A792C" w:rsidP="00DE3681">
      <w:pPr>
        <w:pStyle w:val="aa"/>
        <w:numPr>
          <w:ilvl w:val="0"/>
          <w:numId w:val="12"/>
        </w:numPr>
        <w:jc w:val="both"/>
        <w:rPr>
          <w:rFonts w:ascii="Times New Roman" w:hAnsi="Times New Roman" w:cs="Times New Roman"/>
          <w:sz w:val="28"/>
          <w:szCs w:val="28"/>
        </w:rPr>
      </w:pPr>
      <w:r w:rsidRPr="00DE3681">
        <w:rPr>
          <w:rFonts w:ascii="Times New Roman" w:hAnsi="Times New Roman" w:cs="Times New Roman"/>
          <w:sz w:val="28"/>
          <w:szCs w:val="28"/>
          <w:lang w:eastAsia="ru-RU" w:bidi="ru-RU"/>
        </w:rPr>
        <w:t>Технологию подготовки поверхности к покраске и нанесение на нее красок и грунтовок;</w:t>
      </w:r>
    </w:p>
    <w:p w:rsidR="000A792C" w:rsidRPr="00DE3681" w:rsidRDefault="000A792C" w:rsidP="00DE3681">
      <w:pPr>
        <w:pStyle w:val="aa"/>
        <w:numPr>
          <w:ilvl w:val="0"/>
          <w:numId w:val="12"/>
        </w:numPr>
        <w:jc w:val="both"/>
        <w:rPr>
          <w:rFonts w:ascii="Times New Roman" w:hAnsi="Times New Roman" w:cs="Times New Roman"/>
          <w:sz w:val="28"/>
          <w:szCs w:val="28"/>
        </w:rPr>
      </w:pPr>
      <w:r w:rsidRPr="00DE3681">
        <w:rPr>
          <w:rFonts w:ascii="Times New Roman" w:hAnsi="Times New Roman" w:cs="Times New Roman"/>
          <w:sz w:val="28"/>
          <w:szCs w:val="28"/>
          <w:lang w:eastAsia="ru-RU" w:bidi="ru-RU"/>
        </w:rPr>
        <w:t>Такелаж и такелажное оборудование, инструменты, используемые при такелажных работах;</w:t>
      </w:r>
    </w:p>
    <w:p w:rsidR="000A792C" w:rsidRPr="00DE3681" w:rsidRDefault="000A792C" w:rsidP="00DE3681">
      <w:pPr>
        <w:pStyle w:val="aa"/>
        <w:numPr>
          <w:ilvl w:val="0"/>
          <w:numId w:val="12"/>
        </w:numPr>
        <w:jc w:val="both"/>
        <w:rPr>
          <w:rFonts w:ascii="Times New Roman" w:hAnsi="Times New Roman" w:cs="Times New Roman"/>
          <w:sz w:val="28"/>
          <w:szCs w:val="28"/>
        </w:rPr>
      </w:pPr>
      <w:r w:rsidRPr="00DE3681">
        <w:rPr>
          <w:rFonts w:ascii="Times New Roman" w:hAnsi="Times New Roman" w:cs="Times New Roman"/>
          <w:sz w:val="28"/>
          <w:szCs w:val="28"/>
          <w:lang w:eastAsia="ru-RU" w:bidi="ru-RU"/>
        </w:rPr>
        <w:t>Основные виды тросов, их сравнительные характеристики, правила использования и ухода за ними;</w:t>
      </w:r>
    </w:p>
    <w:p w:rsidR="000A792C" w:rsidRPr="00DE3681" w:rsidRDefault="000A792C" w:rsidP="00DE3681">
      <w:pPr>
        <w:pStyle w:val="aa"/>
        <w:numPr>
          <w:ilvl w:val="0"/>
          <w:numId w:val="12"/>
        </w:numPr>
        <w:jc w:val="both"/>
        <w:rPr>
          <w:rFonts w:ascii="Times New Roman" w:hAnsi="Times New Roman" w:cs="Times New Roman"/>
          <w:sz w:val="28"/>
          <w:szCs w:val="28"/>
        </w:rPr>
      </w:pPr>
      <w:r w:rsidRPr="00DE3681">
        <w:rPr>
          <w:rFonts w:ascii="Times New Roman" w:hAnsi="Times New Roman" w:cs="Times New Roman"/>
          <w:sz w:val="28"/>
          <w:szCs w:val="28"/>
          <w:lang w:eastAsia="ru-RU" w:bidi="ru-RU"/>
        </w:rPr>
        <w:t>Назначение, устройство и порядок использования якорного, швартовного и палубного устройств;</w:t>
      </w:r>
    </w:p>
    <w:p w:rsidR="000A792C" w:rsidRPr="00DE3681" w:rsidRDefault="000A792C" w:rsidP="00DE3681">
      <w:pPr>
        <w:pStyle w:val="aa"/>
        <w:numPr>
          <w:ilvl w:val="0"/>
          <w:numId w:val="12"/>
        </w:numPr>
        <w:jc w:val="both"/>
        <w:rPr>
          <w:rFonts w:ascii="Times New Roman" w:hAnsi="Times New Roman" w:cs="Times New Roman"/>
          <w:sz w:val="28"/>
          <w:szCs w:val="28"/>
        </w:rPr>
      </w:pPr>
      <w:r w:rsidRPr="00DE3681">
        <w:rPr>
          <w:rFonts w:ascii="Times New Roman" w:hAnsi="Times New Roman" w:cs="Times New Roman"/>
          <w:sz w:val="28"/>
          <w:szCs w:val="28"/>
          <w:lang w:eastAsia="ru-RU" w:bidi="ru-RU"/>
        </w:rPr>
        <w:t>Классификацию и свойства основных видов грузов, перевозимых на судах;</w:t>
      </w:r>
    </w:p>
    <w:p w:rsidR="000A792C" w:rsidRPr="00DE3681" w:rsidRDefault="000A792C" w:rsidP="00DE3681">
      <w:pPr>
        <w:pStyle w:val="aa"/>
        <w:numPr>
          <w:ilvl w:val="0"/>
          <w:numId w:val="12"/>
        </w:numPr>
        <w:jc w:val="both"/>
        <w:rPr>
          <w:rFonts w:ascii="Times New Roman" w:hAnsi="Times New Roman" w:cs="Times New Roman"/>
          <w:sz w:val="28"/>
          <w:szCs w:val="28"/>
        </w:rPr>
      </w:pPr>
      <w:r w:rsidRPr="00DE3681">
        <w:rPr>
          <w:rFonts w:ascii="Times New Roman" w:hAnsi="Times New Roman" w:cs="Times New Roman"/>
          <w:sz w:val="28"/>
          <w:szCs w:val="28"/>
          <w:lang w:eastAsia="ru-RU" w:bidi="ru-RU"/>
        </w:rPr>
        <w:t>Правила размещения и крепления грузов;</w:t>
      </w:r>
    </w:p>
    <w:p w:rsidR="000A792C" w:rsidRPr="00DE3681" w:rsidRDefault="000A792C" w:rsidP="00DE3681">
      <w:pPr>
        <w:pStyle w:val="aa"/>
        <w:numPr>
          <w:ilvl w:val="0"/>
          <w:numId w:val="12"/>
        </w:numPr>
        <w:jc w:val="both"/>
        <w:rPr>
          <w:rFonts w:ascii="Times New Roman" w:hAnsi="Times New Roman" w:cs="Times New Roman"/>
          <w:sz w:val="28"/>
          <w:szCs w:val="28"/>
        </w:rPr>
      </w:pPr>
      <w:r w:rsidRPr="00DE3681">
        <w:rPr>
          <w:rFonts w:ascii="Times New Roman" w:hAnsi="Times New Roman" w:cs="Times New Roman"/>
          <w:sz w:val="28"/>
          <w:szCs w:val="28"/>
        </w:rPr>
        <w:t xml:space="preserve">Грузовые устройства судна: </w:t>
      </w:r>
      <w:r w:rsidRPr="00DE3681">
        <w:rPr>
          <w:rFonts w:ascii="Times New Roman" w:hAnsi="Times New Roman" w:cs="Times New Roman"/>
          <w:sz w:val="28"/>
          <w:szCs w:val="28"/>
          <w:lang w:eastAsia="ru-RU" w:bidi="ru-RU"/>
        </w:rPr>
        <w:t>их</w:t>
      </w:r>
      <w:r w:rsidRPr="00DE3681">
        <w:rPr>
          <w:rFonts w:ascii="Times New Roman" w:hAnsi="Times New Roman" w:cs="Times New Roman"/>
          <w:sz w:val="28"/>
          <w:szCs w:val="28"/>
        </w:rPr>
        <w:t xml:space="preserve"> классификацию, </w:t>
      </w:r>
      <w:r w:rsidRPr="00DE3681">
        <w:rPr>
          <w:rFonts w:ascii="Times New Roman" w:hAnsi="Times New Roman" w:cs="Times New Roman"/>
          <w:sz w:val="28"/>
          <w:szCs w:val="28"/>
          <w:lang w:eastAsia="ru-RU" w:bidi="ru-RU"/>
        </w:rPr>
        <w:t>назначение,</w:t>
      </w:r>
    </w:p>
    <w:p w:rsidR="000A792C" w:rsidRPr="00DE3681" w:rsidRDefault="000A792C" w:rsidP="00DE3681">
      <w:pPr>
        <w:pStyle w:val="aa"/>
        <w:numPr>
          <w:ilvl w:val="0"/>
          <w:numId w:val="12"/>
        </w:numPr>
        <w:jc w:val="both"/>
        <w:rPr>
          <w:rFonts w:ascii="Times New Roman" w:hAnsi="Times New Roman" w:cs="Times New Roman"/>
          <w:sz w:val="28"/>
          <w:szCs w:val="28"/>
        </w:rPr>
      </w:pPr>
      <w:r w:rsidRPr="00DE3681">
        <w:rPr>
          <w:rFonts w:ascii="Times New Roman" w:hAnsi="Times New Roman" w:cs="Times New Roman"/>
          <w:sz w:val="28"/>
          <w:szCs w:val="28"/>
          <w:lang w:eastAsia="ru-RU" w:bidi="ru-RU"/>
        </w:rPr>
        <w:t>характеристики, устройство и принцип действия, а также конструкцию люкового закрытия;</w:t>
      </w:r>
    </w:p>
    <w:p w:rsidR="000A792C" w:rsidRPr="00DE3681" w:rsidRDefault="000A792C" w:rsidP="00DE3681">
      <w:pPr>
        <w:pStyle w:val="aa"/>
        <w:numPr>
          <w:ilvl w:val="0"/>
          <w:numId w:val="12"/>
        </w:numPr>
        <w:jc w:val="both"/>
        <w:rPr>
          <w:rFonts w:ascii="Times New Roman" w:hAnsi="Times New Roman" w:cs="Times New Roman"/>
          <w:sz w:val="28"/>
          <w:szCs w:val="28"/>
        </w:rPr>
      </w:pPr>
      <w:r w:rsidRPr="00DE3681">
        <w:rPr>
          <w:rFonts w:ascii="Times New Roman" w:hAnsi="Times New Roman" w:cs="Times New Roman"/>
          <w:sz w:val="28"/>
          <w:szCs w:val="28"/>
          <w:lang w:eastAsia="ru-RU" w:bidi="ru-RU"/>
        </w:rPr>
        <w:t xml:space="preserve">Правила техники безопасности при выполнении </w:t>
      </w:r>
      <w:proofErr w:type="gramStart"/>
      <w:r w:rsidRPr="00DE3681">
        <w:rPr>
          <w:rFonts w:ascii="Times New Roman" w:hAnsi="Times New Roman" w:cs="Times New Roman"/>
          <w:sz w:val="28"/>
          <w:szCs w:val="28"/>
          <w:lang w:eastAsia="ru-RU" w:bidi="ru-RU"/>
        </w:rPr>
        <w:t>судовых</w:t>
      </w:r>
      <w:proofErr w:type="gramEnd"/>
      <w:r w:rsidRPr="00DE3681">
        <w:rPr>
          <w:rFonts w:ascii="Times New Roman" w:hAnsi="Times New Roman" w:cs="Times New Roman"/>
          <w:sz w:val="28"/>
          <w:szCs w:val="28"/>
          <w:lang w:eastAsia="ru-RU" w:bidi="ru-RU"/>
        </w:rPr>
        <w:t xml:space="preserve"> работ;</w:t>
      </w:r>
    </w:p>
    <w:p w:rsidR="000A792C" w:rsidRPr="00DE3681" w:rsidRDefault="000A792C" w:rsidP="00DE3681">
      <w:pPr>
        <w:pStyle w:val="aa"/>
        <w:numPr>
          <w:ilvl w:val="0"/>
          <w:numId w:val="12"/>
        </w:numPr>
        <w:jc w:val="both"/>
        <w:rPr>
          <w:rFonts w:ascii="Times New Roman" w:hAnsi="Times New Roman" w:cs="Times New Roman"/>
          <w:sz w:val="28"/>
          <w:szCs w:val="28"/>
        </w:rPr>
      </w:pPr>
      <w:r w:rsidRPr="00DE3681">
        <w:rPr>
          <w:rFonts w:ascii="Times New Roman" w:hAnsi="Times New Roman" w:cs="Times New Roman"/>
          <w:sz w:val="28"/>
          <w:szCs w:val="28"/>
          <w:lang w:eastAsia="ru-RU" w:bidi="ru-RU"/>
        </w:rPr>
        <w:t>Судовые сходни и трапы: назначение, устройство, установка и крепление;</w:t>
      </w:r>
    </w:p>
    <w:p w:rsidR="000A792C" w:rsidRPr="00DE3681" w:rsidRDefault="000A792C" w:rsidP="00DE3681">
      <w:pPr>
        <w:pStyle w:val="aa"/>
        <w:numPr>
          <w:ilvl w:val="0"/>
          <w:numId w:val="12"/>
        </w:numPr>
        <w:jc w:val="both"/>
        <w:rPr>
          <w:rFonts w:ascii="Times New Roman" w:hAnsi="Times New Roman" w:cs="Times New Roman"/>
          <w:sz w:val="28"/>
          <w:szCs w:val="28"/>
        </w:rPr>
      </w:pPr>
      <w:r w:rsidRPr="00DE3681">
        <w:rPr>
          <w:rFonts w:ascii="Times New Roman" w:hAnsi="Times New Roman" w:cs="Times New Roman"/>
          <w:sz w:val="28"/>
          <w:szCs w:val="28"/>
          <w:lang w:eastAsia="ru-RU" w:bidi="ru-RU"/>
        </w:rPr>
        <w:t>Расписание по тревогам, виды и сигналы тревог, организацию действий в экстремальных и аварийных ситуациях, основные мероприятия по борьбе за живучесть судна, виды и способы подачи сигналов бедствия;</w:t>
      </w:r>
    </w:p>
    <w:p w:rsidR="000A792C" w:rsidRPr="00DE3681" w:rsidRDefault="000A792C" w:rsidP="00DE3681">
      <w:pPr>
        <w:pStyle w:val="aa"/>
        <w:numPr>
          <w:ilvl w:val="0"/>
          <w:numId w:val="12"/>
        </w:numPr>
        <w:jc w:val="both"/>
        <w:rPr>
          <w:rFonts w:ascii="Times New Roman" w:hAnsi="Times New Roman" w:cs="Times New Roman"/>
          <w:sz w:val="28"/>
          <w:szCs w:val="28"/>
        </w:rPr>
      </w:pPr>
      <w:r w:rsidRPr="00DE3681">
        <w:rPr>
          <w:rFonts w:ascii="Times New Roman" w:hAnsi="Times New Roman" w:cs="Times New Roman"/>
          <w:sz w:val="28"/>
          <w:szCs w:val="28"/>
          <w:lang w:eastAsia="ru-RU" w:bidi="ru-RU"/>
        </w:rPr>
        <w:t>Различные виды маркировки, используемые на судне;</w:t>
      </w:r>
    </w:p>
    <w:p w:rsidR="000A792C" w:rsidRPr="00DE3681" w:rsidRDefault="000A792C" w:rsidP="00DE3681">
      <w:pPr>
        <w:pStyle w:val="aa"/>
        <w:numPr>
          <w:ilvl w:val="0"/>
          <w:numId w:val="12"/>
        </w:numPr>
        <w:jc w:val="both"/>
        <w:rPr>
          <w:rFonts w:ascii="Times New Roman" w:hAnsi="Times New Roman" w:cs="Times New Roman"/>
          <w:sz w:val="28"/>
          <w:szCs w:val="28"/>
        </w:rPr>
      </w:pPr>
      <w:r w:rsidRPr="00DE3681">
        <w:rPr>
          <w:rFonts w:ascii="Times New Roman" w:hAnsi="Times New Roman" w:cs="Times New Roman"/>
          <w:sz w:val="28"/>
          <w:szCs w:val="28"/>
          <w:lang w:eastAsia="ru-RU" w:bidi="ru-RU"/>
        </w:rPr>
        <w:t>Виды и химическую природу пожара, виды средств и системы пожаротушения на судне, мероприятия по обеспечению противопожарной безопасности на судне, особенности тушения пожара в различных судовых помещениях, виды средств индивидуальной защиты;</w:t>
      </w:r>
    </w:p>
    <w:p w:rsidR="000A792C" w:rsidRPr="00DE3681" w:rsidRDefault="000A792C" w:rsidP="00DE3681">
      <w:pPr>
        <w:pStyle w:val="aa"/>
        <w:numPr>
          <w:ilvl w:val="0"/>
          <w:numId w:val="12"/>
        </w:numPr>
        <w:jc w:val="both"/>
        <w:rPr>
          <w:rFonts w:ascii="Times New Roman" w:hAnsi="Times New Roman" w:cs="Times New Roman"/>
          <w:sz w:val="28"/>
          <w:szCs w:val="28"/>
        </w:rPr>
      </w:pPr>
      <w:r w:rsidRPr="00DE3681">
        <w:rPr>
          <w:rFonts w:ascii="Times New Roman" w:hAnsi="Times New Roman" w:cs="Times New Roman"/>
          <w:sz w:val="28"/>
          <w:szCs w:val="28"/>
          <w:lang w:eastAsia="ru-RU" w:bidi="ru-RU"/>
        </w:rPr>
        <w:t>Виды коллективных и индивидуальных спасательных средств и их снабжение;</w:t>
      </w:r>
    </w:p>
    <w:p w:rsidR="000A792C" w:rsidRPr="00DE3681" w:rsidRDefault="000A792C" w:rsidP="00DE3681">
      <w:pPr>
        <w:pStyle w:val="aa"/>
        <w:numPr>
          <w:ilvl w:val="0"/>
          <w:numId w:val="12"/>
        </w:numPr>
        <w:jc w:val="both"/>
        <w:rPr>
          <w:rFonts w:ascii="Times New Roman" w:hAnsi="Times New Roman" w:cs="Times New Roman"/>
          <w:sz w:val="28"/>
          <w:szCs w:val="28"/>
        </w:rPr>
      </w:pPr>
      <w:r w:rsidRPr="00DE3681">
        <w:rPr>
          <w:rFonts w:ascii="Times New Roman" w:hAnsi="Times New Roman" w:cs="Times New Roman"/>
          <w:sz w:val="28"/>
          <w:szCs w:val="28"/>
          <w:lang w:eastAsia="ru-RU" w:bidi="ru-RU"/>
        </w:rPr>
        <w:t>Мероприятия по спасению людей, способы выживания на воде, оказание первой медицинской помощи;</w:t>
      </w:r>
    </w:p>
    <w:p w:rsidR="000A792C" w:rsidRPr="00DE3681" w:rsidRDefault="000A792C" w:rsidP="00DE3681">
      <w:pPr>
        <w:pStyle w:val="aa"/>
        <w:numPr>
          <w:ilvl w:val="0"/>
          <w:numId w:val="12"/>
        </w:numPr>
        <w:jc w:val="both"/>
        <w:rPr>
          <w:rFonts w:ascii="Times New Roman" w:hAnsi="Times New Roman" w:cs="Times New Roman"/>
          <w:sz w:val="28"/>
          <w:szCs w:val="28"/>
        </w:rPr>
      </w:pPr>
      <w:r w:rsidRPr="00DE3681">
        <w:rPr>
          <w:rFonts w:ascii="Times New Roman" w:hAnsi="Times New Roman" w:cs="Times New Roman"/>
          <w:sz w:val="28"/>
          <w:szCs w:val="28"/>
          <w:lang w:eastAsia="ru-RU" w:bidi="ru-RU"/>
        </w:rPr>
        <w:t>Требования по охране окружающей среды, комплекс мер по предотвращению загрязнения окружающей среды.</w:t>
      </w:r>
    </w:p>
    <w:p w:rsidR="000F3AC6" w:rsidRDefault="000F3AC6" w:rsidP="00DE3681">
      <w:pPr>
        <w:spacing w:after="245" w:line="240" w:lineRule="exact"/>
        <w:ind w:firstLine="440"/>
        <w:jc w:val="both"/>
        <w:rPr>
          <w:rStyle w:val="31"/>
          <w:rFonts w:eastAsiaTheme="minorHAnsi"/>
          <w:i w:val="0"/>
          <w:iCs w:val="0"/>
          <w:sz w:val="28"/>
          <w:szCs w:val="28"/>
        </w:rPr>
      </w:pPr>
    </w:p>
    <w:p w:rsidR="00DE3681" w:rsidRDefault="00DE3681" w:rsidP="00DE3681">
      <w:pPr>
        <w:spacing w:after="245" w:line="240" w:lineRule="exact"/>
        <w:ind w:firstLine="440"/>
        <w:jc w:val="both"/>
        <w:rPr>
          <w:rStyle w:val="31"/>
          <w:rFonts w:eastAsiaTheme="minorHAnsi"/>
          <w:i w:val="0"/>
          <w:iCs w:val="0"/>
          <w:sz w:val="28"/>
          <w:szCs w:val="28"/>
        </w:rPr>
      </w:pPr>
    </w:p>
    <w:p w:rsidR="00DE3681" w:rsidRPr="00DE3681" w:rsidRDefault="00DE3681" w:rsidP="00DE3681">
      <w:pPr>
        <w:spacing w:after="245" w:line="240" w:lineRule="exact"/>
        <w:ind w:firstLine="440"/>
        <w:jc w:val="both"/>
        <w:rPr>
          <w:rStyle w:val="31"/>
          <w:rFonts w:eastAsiaTheme="minorHAnsi"/>
          <w:i w:val="0"/>
          <w:iCs w:val="0"/>
          <w:sz w:val="28"/>
          <w:szCs w:val="28"/>
        </w:rPr>
      </w:pPr>
    </w:p>
    <w:p w:rsidR="000A792C" w:rsidRPr="00DE3681" w:rsidRDefault="000A792C" w:rsidP="00DE3681">
      <w:pPr>
        <w:spacing w:after="245" w:line="240" w:lineRule="exact"/>
        <w:ind w:firstLine="440"/>
        <w:jc w:val="both"/>
        <w:rPr>
          <w:sz w:val="28"/>
          <w:szCs w:val="28"/>
        </w:rPr>
      </w:pPr>
      <w:r w:rsidRPr="00DE3681">
        <w:rPr>
          <w:rStyle w:val="31"/>
          <w:rFonts w:eastAsiaTheme="minorHAnsi"/>
          <w:i w:val="0"/>
          <w:iCs w:val="0"/>
          <w:sz w:val="28"/>
          <w:szCs w:val="28"/>
        </w:rPr>
        <w:t>Слушатель по окончании курса должен уметь:</w:t>
      </w:r>
    </w:p>
    <w:p w:rsidR="000A792C" w:rsidRPr="00DE3681" w:rsidRDefault="000A792C" w:rsidP="00DE3681">
      <w:pPr>
        <w:pStyle w:val="aa"/>
        <w:numPr>
          <w:ilvl w:val="0"/>
          <w:numId w:val="13"/>
        </w:numPr>
        <w:jc w:val="both"/>
        <w:rPr>
          <w:rFonts w:ascii="Times New Roman" w:hAnsi="Times New Roman" w:cs="Times New Roman"/>
          <w:sz w:val="28"/>
          <w:szCs w:val="28"/>
        </w:rPr>
      </w:pPr>
      <w:r w:rsidRPr="00DE3681">
        <w:rPr>
          <w:rFonts w:ascii="Times New Roman" w:hAnsi="Times New Roman" w:cs="Times New Roman"/>
          <w:sz w:val="28"/>
          <w:szCs w:val="28"/>
          <w:lang w:eastAsia="ru-RU" w:bidi="ru-RU"/>
        </w:rPr>
        <w:t>Нести ходовые и стояночные вахты в соответствии с требованиями установленных норм и правил;</w:t>
      </w:r>
    </w:p>
    <w:p w:rsidR="000A792C" w:rsidRPr="00DE3681" w:rsidRDefault="000A792C" w:rsidP="00DE3681">
      <w:pPr>
        <w:pStyle w:val="aa"/>
        <w:numPr>
          <w:ilvl w:val="0"/>
          <w:numId w:val="13"/>
        </w:numPr>
        <w:jc w:val="both"/>
        <w:rPr>
          <w:rFonts w:ascii="Times New Roman" w:hAnsi="Times New Roman" w:cs="Times New Roman"/>
          <w:sz w:val="28"/>
          <w:szCs w:val="28"/>
        </w:rPr>
      </w:pPr>
      <w:r w:rsidRPr="00DE3681">
        <w:rPr>
          <w:rFonts w:ascii="Times New Roman" w:hAnsi="Times New Roman" w:cs="Times New Roman"/>
          <w:sz w:val="28"/>
          <w:szCs w:val="28"/>
        </w:rPr>
        <w:t>Выполнять малярные, такелажные</w:t>
      </w:r>
      <w:r w:rsidRPr="00DE3681">
        <w:rPr>
          <w:rFonts w:ascii="Times New Roman" w:hAnsi="Times New Roman" w:cs="Times New Roman"/>
          <w:sz w:val="28"/>
          <w:szCs w:val="28"/>
          <w:lang w:eastAsia="ru-RU" w:bidi="ru-RU"/>
        </w:rPr>
        <w:t>, плотнические и другие судовые работы;</w:t>
      </w:r>
    </w:p>
    <w:p w:rsidR="000A792C" w:rsidRPr="00DE3681" w:rsidRDefault="000A792C" w:rsidP="00DE3681">
      <w:pPr>
        <w:pStyle w:val="aa"/>
        <w:numPr>
          <w:ilvl w:val="0"/>
          <w:numId w:val="13"/>
        </w:numPr>
        <w:jc w:val="both"/>
        <w:rPr>
          <w:rFonts w:ascii="Times New Roman" w:hAnsi="Times New Roman" w:cs="Times New Roman"/>
          <w:sz w:val="28"/>
          <w:szCs w:val="28"/>
        </w:rPr>
      </w:pPr>
      <w:r w:rsidRPr="00DE3681">
        <w:rPr>
          <w:rFonts w:ascii="Times New Roman" w:hAnsi="Times New Roman" w:cs="Times New Roman"/>
          <w:sz w:val="28"/>
          <w:szCs w:val="28"/>
          <w:lang w:eastAsia="ru-RU" w:bidi="ru-RU"/>
        </w:rPr>
        <w:t xml:space="preserve">Выполнять </w:t>
      </w:r>
      <w:proofErr w:type="gramStart"/>
      <w:r w:rsidRPr="00DE3681">
        <w:rPr>
          <w:rFonts w:ascii="Times New Roman" w:hAnsi="Times New Roman" w:cs="Times New Roman"/>
          <w:sz w:val="28"/>
          <w:szCs w:val="28"/>
          <w:lang w:eastAsia="ru-RU" w:bidi="ru-RU"/>
        </w:rPr>
        <w:t>швартовные</w:t>
      </w:r>
      <w:proofErr w:type="gramEnd"/>
      <w:r w:rsidRPr="00DE3681">
        <w:rPr>
          <w:rFonts w:ascii="Times New Roman" w:hAnsi="Times New Roman" w:cs="Times New Roman"/>
          <w:sz w:val="28"/>
          <w:szCs w:val="28"/>
          <w:lang w:eastAsia="ru-RU" w:bidi="ru-RU"/>
        </w:rPr>
        <w:t xml:space="preserve"> и буксировочные работы, подъем и отдачу якорей;</w:t>
      </w:r>
    </w:p>
    <w:p w:rsidR="000A792C" w:rsidRPr="00DE3681" w:rsidRDefault="000A792C" w:rsidP="00DE3681">
      <w:pPr>
        <w:pStyle w:val="aa"/>
        <w:numPr>
          <w:ilvl w:val="0"/>
          <w:numId w:val="13"/>
        </w:numPr>
        <w:jc w:val="both"/>
        <w:rPr>
          <w:rFonts w:ascii="Times New Roman" w:hAnsi="Times New Roman" w:cs="Times New Roman"/>
          <w:sz w:val="28"/>
          <w:szCs w:val="28"/>
        </w:rPr>
      </w:pPr>
      <w:r w:rsidRPr="00DE3681">
        <w:rPr>
          <w:rFonts w:ascii="Times New Roman" w:hAnsi="Times New Roman" w:cs="Times New Roman"/>
          <w:sz w:val="28"/>
          <w:szCs w:val="28"/>
          <w:lang w:eastAsia="ru-RU" w:bidi="ru-RU"/>
        </w:rPr>
        <w:t>Управлять палубными устройствами;</w:t>
      </w:r>
    </w:p>
    <w:p w:rsidR="000A792C" w:rsidRPr="00DE3681" w:rsidRDefault="000A792C" w:rsidP="00DE3681">
      <w:pPr>
        <w:pStyle w:val="aa"/>
        <w:numPr>
          <w:ilvl w:val="0"/>
          <w:numId w:val="13"/>
        </w:numPr>
        <w:jc w:val="both"/>
        <w:rPr>
          <w:rFonts w:ascii="Times New Roman" w:hAnsi="Times New Roman" w:cs="Times New Roman"/>
          <w:sz w:val="28"/>
          <w:szCs w:val="28"/>
        </w:rPr>
      </w:pPr>
      <w:r w:rsidRPr="00DE3681">
        <w:rPr>
          <w:rFonts w:ascii="Times New Roman" w:hAnsi="Times New Roman" w:cs="Times New Roman"/>
          <w:sz w:val="28"/>
          <w:szCs w:val="28"/>
          <w:lang w:eastAsia="ru-RU" w:bidi="ru-RU"/>
        </w:rPr>
        <w:t xml:space="preserve">Обеспечивать подготовку трюмов и грузовых устройств к </w:t>
      </w:r>
      <w:proofErr w:type="spellStart"/>
      <w:r w:rsidRPr="00DE3681">
        <w:rPr>
          <w:rFonts w:ascii="Times New Roman" w:hAnsi="Times New Roman" w:cs="Times New Roman"/>
          <w:sz w:val="28"/>
          <w:szCs w:val="28"/>
          <w:lang w:eastAsia="ru-RU" w:bidi="ru-RU"/>
        </w:rPr>
        <w:t>погрузо</w:t>
      </w:r>
      <w:proofErr w:type="spellEnd"/>
      <w:r w:rsidRPr="00DE3681">
        <w:rPr>
          <w:rFonts w:ascii="Times New Roman" w:hAnsi="Times New Roman" w:cs="Times New Roman"/>
          <w:sz w:val="28"/>
          <w:szCs w:val="28"/>
          <w:lang w:eastAsia="ru-RU" w:bidi="ru-RU"/>
        </w:rPr>
        <w:t>-</w:t>
      </w:r>
    </w:p>
    <w:p w:rsidR="000A792C" w:rsidRPr="00DE3681" w:rsidRDefault="000A792C" w:rsidP="00DE3681">
      <w:pPr>
        <w:pStyle w:val="aa"/>
        <w:numPr>
          <w:ilvl w:val="0"/>
          <w:numId w:val="13"/>
        </w:numPr>
        <w:jc w:val="both"/>
        <w:rPr>
          <w:rFonts w:ascii="Times New Roman" w:hAnsi="Times New Roman" w:cs="Times New Roman"/>
          <w:sz w:val="28"/>
          <w:szCs w:val="28"/>
        </w:rPr>
      </w:pPr>
      <w:r w:rsidRPr="00DE3681">
        <w:rPr>
          <w:rFonts w:ascii="Times New Roman" w:hAnsi="Times New Roman" w:cs="Times New Roman"/>
          <w:sz w:val="28"/>
          <w:szCs w:val="28"/>
          <w:lang w:eastAsia="ru-RU" w:bidi="ru-RU"/>
        </w:rPr>
        <w:t>разгрузочным операциям, выполнять крепление грузов;</w:t>
      </w:r>
    </w:p>
    <w:p w:rsidR="000A792C" w:rsidRPr="00DE3681" w:rsidRDefault="000A792C" w:rsidP="00DE3681">
      <w:pPr>
        <w:pStyle w:val="aa"/>
        <w:numPr>
          <w:ilvl w:val="0"/>
          <w:numId w:val="13"/>
        </w:numPr>
        <w:jc w:val="both"/>
        <w:rPr>
          <w:rFonts w:ascii="Times New Roman" w:hAnsi="Times New Roman" w:cs="Times New Roman"/>
          <w:sz w:val="28"/>
          <w:szCs w:val="28"/>
        </w:rPr>
      </w:pPr>
      <w:r w:rsidRPr="00DE3681">
        <w:rPr>
          <w:rFonts w:ascii="Times New Roman" w:hAnsi="Times New Roman" w:cs="Times New Roman"/>
          <w:sz w:val="28"/>
          <w:szCs w:val="28"/>
          <w:lang w:eastAsia="ru-RU" w:bidi="ru-RU"/>
        </w:rPr>
        <w:t>Обеспечивать безопасную посадку и высадку пассажиров;</w:t>
      </w:r>
    </w:p>
    <w:p w:rsidR="000A792C" w:rsidRPr="00DE3681" w:rsidRDefault="000A792C" w:rsidP="00DE3681">
      <w:pPr>
        <w:pStyle w:val="aa"/>
        <w:numPr>
          <w:ilvl w:val="0"/>
          <w:numId w:val="13"/>
        </w:numPr>
        <w:jc w:val="both"/>
        <w:rPr>
          <w:rFonts w:ascii="Times New Roman" w:hAnsi="Times New Roman" w:cs="Times New Roman"/>
          <w:sz w:val="28"/>
          <w:szCs w:val="28"/>
        </w:rPr>
      </w:pPr>
      <w:r w:rsidRPr="00DE3681">
        <w:rPr>
          <w:rFonts w:ascii="Times New Roman" w:hAnsi="Times New Roman" w:cs="Times New Roman"/>
          <w:sz w:val="28"/>
          <w:szCs w:val="28"/>
          <w:lang w:eastAsia="ru-RU" w:bidi="ru-RU"/>
        </w:rPr>
        <w:t>Замерять уровень воды в льялах и сточных колодцах на судне;</w:t>
      </w:r>
    </w:p>
    <w:p w:rsidR="000A792C" w:rsidRPr="00DE3681" w:rsidRDefault="000A792C" w:rsidP="00DE3681">
      <w:pPr>
        <w:pStyle w:val="aa"/>
        <w:numPr>
          <w:ilvl w:val="0"/>
          <w:numId w:val="13"/>
        </w:numPr>
        <w:jc w:val="both"/>
        <w:rPr>
          <w:rFonts w:ascii="Times New Roman" w:hAnsi="Times New Roman" w:cs="Times New Roman"/>
          <w:sz w:val="28"/>
          <w:szCs w:val="28"/>
        </w:rPr>
      </w:pPr>
      <w:r w:rsidRPr="00DE3681">
        <w:rPr>
          <w:rFonts w:ascii="Times New Roman" w:hAnsi="Times New Roman" w:cs="Times New Roman"/>
          <w:sz w:val="28"/>
          <w:szCs w:val="28"/>
          <w:lang w:eastAsia="ru-RU" w:bidi="ru-RU"/>
        </w:rPr>
        <w:t>Замерять глубину ручным лотом;</w:t>
      </w:r>
    </w:p>
    <w:p w:rsidR="000A792C" w:rsidRPr="00DE3681" w:rsidRDefault="000A792C" w:rsidP="00DE3681">
      <w:pPr>
        <w:pStyle w:val="aa"/>
        <w:numPr>
          <w:ilvl w:val="0"/>
          <w:numId w:val="13"/>
        </w:numPr>
        <w:jc w:val="both"/>
        <w:rPr>
          <w:rFonts w:ascii="Times New Roman" w:hAnsi="Times New Roman" w:cs="Times New Roman"/>
          <w:sz w:val="28"/>
          <w:szCs w:val="28"/>
        </w:rPr>
      </w:pPr>
      <w:r w:rsidRPr="00DE3681">
        <w:rPr>
          <w:rFonts w:ascii="Times New Roman" w:hAnsi="Times New Roman" w:cs="Times New Roman"/>
          <w:sz w:val="28"/>
          <w:szCs w:val="28"/>
          <w:lang w:eastAsia="ru-RU" w:bidi="ru-RU"/>
        </w:rPr>
        <w:t>Действовать при проведении различных видов тревог;</w:t>
      </w:r>
    </w:p>
    <w:p w:rsidR="000A792C" w:rsidRPr="00DE3681" w:rsidRDefault="000A792C" w:rsidP="00DE3681">
      <w:pPr>
        <w:pStyle w:val="aa"/>
        <w:numPr>
          <w:ilvl w:val="0"/>
          <w:numId w:val="13"/>
        </w:numPr>
        <w:jc w:val="both"/>
        <w:rPr>
          <w:rFonts w:ascii="Times New Roman" w:hAnsi="Times New Roman" w:cs="Times New Roman"/>
          <w:sz w:val="28"/>
          <w:szCs w:val="28"/>
        </w:rPr>
      </w:pPr>
      <w:r w:rsidRPr="00DE3681">
        <w:rPr>
          <w:rFonts w:ascii="Times New Roman" w:hAnsi="Times New Roman" w:cs="Times New Roman"/>
          <w:sz w:val="28"/>
          <w:szCs w:val="28"/>
          <w:lang w:eastAsia="ru-RU" w:bidi="ru-RU"/>
        </w:rPr>
        <w:t>Применять средства пожаротушения, средства индивидуальной защиты и средства по борьбе с водой;</w:t>
      </w:r>
    </w:p>
    <w:p w:rsidR="000A792C" w:rsidRPr="00DE3681" w:rsidRDefault="000A792C" w:rsidP="00DE3681">
      <w:pPr>
        <w:pStyle w:val="aa"/>
        <w:numPr>
          <w:ilvl w:val="0"/>
          <w:numId w:val="13"/>
        </w:numPr>
        <w:jc w:val="both"/>
        <w:rPr>
          <w:rFonts w:ascii="Times New Roman" w:hAnsi="Times New Roman" w:cs="Times New Roman"/>
          <w:sz w:val="28"/>
          <w:szCs w:val="28"/>
        </w:rPr>
      </w:pPr>
      <w:r w:rsidRPr="00DE3681">
        <w:rPr>
          <w:rFonts w:ascii="Times New Roman" w:hAnsi="Times New Roman" w:cs="Times New Roman"/>
          <w:sz w:val="28"/>
          <w:szCs w:val="28"/>
          <w:lang w:eastAsia="ru-RU" w:bidi="ru-RU"/>
        </w:rPr>
        <w:t>Использовать индивидуальные и коллективные спасательные средства;</w:t>
      </w:r>
    </w:p>
    <w:p w:rsidR="000A792C" w:rsidRPr="00DE3681" w:rsidRDefault="000A792C" w:rsidP="00DE3681">
      <w:pPr>
        <w:pStyle w:val="aa"/>
        <w:numPr>
          <w:ilvl w:val="0"/>
          <w:numId w:val="13"/>
        </w:numPr>
        <w:jc w:val="both"/>
        <w:rPr>
          <w:rFonts w:ascii="Times New Roman" w:hAnsi="Times New Roman" w:cs="Times New Roman"/>
          <w:sz w:val="28"/>
          <w:szCs w:val="28"/>
        </w:rPr>
      </w:pPr>
      <w:r w:rsidRPr="00DE3681">
        <w:rPr>
          <w:rFonts w:ascii="Times New Roman" w:hAnsi="Times New Roman" w:cs="Times New Roman"/>
          <w:sz w:val="28"/>
          <w:szCs w:val="28"/>
          <w:lang w:eastAsia="ru-RU" w:bidi="ru-RU"/>
        </w:rPr>
        <w:t>Спускать и поднимать шлюпки и управлять спасательными шлюпками на веслах, с мотором и под парусами;</w:t>
      </w:r>
    </w:p>
    <w:p w:rsidR="000A792C" w:rsidRPr="00DE3681" w:rsidRDefault="000A792C" w:rsidP="00DE3681">
      <w:pPr>
        <w:pStyle w:val="aa"/>
        <w:numPr>
          <w:ilvl w:val="0"/>
          <w:numId w:val="13"/>
        </w:numPr>
        <w:jc w:val="both"/>
        <w:rPr>
          <w:rFonts w:ascii="Times New Roman" w:hAnsi="Times New Roman" w:cs="Times New Roman"/>
          <w:sz w:val="28"/>
          <w:szCs w:val="28"/>
        </w:rPr>
      </w:pPr>
      <w:r w:rsidRPr="00DE3681">
        <w:rPr>
          <w:rFonts w:ascii="Times New Roman" w:hAnsi="Times New Roman" w:cs="Times New Roman"/>
          <w:sz w:val="28"/>
          <w:szCs w:val="28"/>
          <w:lang w:eastAsia="ru-RU" w:bidi="ru-RU"/>
        </w:rPr>
        <w:t>Действовать в аварийных ситуациях;</w:t>
      </w:r>
    </w:p>
    <w:p w:rsidR="000A792C" w:rsidRPr="00DE3681" w:rsidRDefault="000A792C" w:rsidP="00DE3681">
      <w:pPr>
        <w:pStyle w:val="aa"/>
        <w:numPr>
          <w:ilvl w:val="0"/>
          <w:numId w:val="13"/>
        </w:numPr>
        <w:jc w:val="both"/>
        <w:rPr>
          <w:rFonts w:ascii="Times New Roman" w:hAnsi="Times New Roman" w:cs="Times New Roman"/>
          <w:sz w:val="28"/>
          <w:szCs w:val="28"/>
        </w:rPr>
      </w:pPr>
      <w:r w:rsidRPr="00DE3681">
        <w:rPr>
          <w:rFonts w:ascii="Times New Roman" w:hAnsi="Times New Roman" w:cs="Times New Roman"/>
          <w:sz w:val="28"/>
          <w:szCs w:val="28"/>
          <w:lang w:eastAsia="ru-RU" w:bidi="ru-RU"/>
        </w:rPr>
        <w:t>Подавать сигналы бедствия различными средствами.</w:t>
      </w:r>
    </w:p>
    <w:p w:rsidR="00C94BFD" w:rsidRDefault="00C94BFD" w:rsidP="00C94BFD">
      <w:pPr>
        <w:shd w:val="clear" w:color="auto" w:fill="FFFFFF"/>
        <w:ind w:firstLine="709"/>
        <w:jc w:val="both"/>
        <w:rPr>
          <w:rFonts w:ascii="Times New Roman" w:hAnsi="Times New Roman" w:cs="Times New Roman"/>
          <w:sz w:val="24"/>
          <w:szCs w:val="24"/>
        </w:rPr>
      </w:pPr>
    </w:p>
    <w:p w:rsidR="00105205" w:rsidRPr="00105205" w:rsidRDefault="00105205" w:rsidP="00105205">
      <w:pPr>
        <w:shd w:val="clear" w:color="auto" w:fill="FFFFFF"/>
        <w:ind w:firstLine="709"/>
        <w:jc w:val="center"/>
        <w:outlineLvl w:val="0"/>
        <w:rPr>
          <w:rFonts w:ascii="Times New Roman" w:hAnsi="Times New Roman" w:cs="Times New Roman"/>
          <w:b/>
          <w:bCs/>
          <w:color w:val="000000"/>
          <w:sz w:val="24"/>
          <w:szCs w:val="24"/>
        </w:rPr>
      </w:pPr>
      <w:bookmarkStart w:id="1" w:name="_Toc451775134"/>
      <w:bookmarkStart w:id="2" w:name="bookmark0"/>
      <w:r w:rsidRPr="00105205">
        <w:rPr>
          <w:rFonts w:ascii="Times New Roman" w:hAnsi="Times New Roman" w:cs="Times New Roman"/>
          <w:b/>
          <w:bCs/>
          <w:color w:val="000000"/>
          <w:sz w:val="24"/>
          <w:szCs w:val="24"/>
        </w:rPr>
        <w:t>3. ОБЪЕМ ПРОГРАММЫ И ВИДЫ УЧЕБНОЙ РАБОТЫ</w:t>
      </w:r>
      <w:bookmarkEnd w:id="1"/>
    </w:p>
    <w:p w:rsidR="00105205" w:rsidRPr="00105205" w:rsidRDefault="00105205" w:rsidP="00105205">
      <w:pPr>
        <w:shd w:val="clear" w:color="auto" w:fill="FFFFFF"/>
        <w:ind w:firstLine="709"/>
        <w:jc w:val="center"/>
        <w:rPr>
          <w:rFonts w:ascii="Times New Roman" w:hAnsi="Times New Roman" w:cs="Times New Roman"/>
          <w:b/>
          <w:bCs/>
          <w:color w:val="000000"/>
          <w:sz w:val="24"/>
          <w:szCs w:val="24"/>
        </w:rPr>
      </w:pPr>
    </w:p>
    <w:tbl>
      <w:tblPr>
        <w:tblW w:w="5000" w:type="pct"/>
        <w:jc w:val="center"/>
        <w:tblCellMar>
          <w:left w:w="40" w:type="dxa"/>
          <w:right w:w="40" w:type="dxa"/>
        </w:tblCellMar>
        <w:tblLook w:val="0000"/>
      </w:tblPr>
      <w:tblGrid>
        <w:gridCol w:w="7924"/>
        <w:gridCol w:w="2622"/>
      </w:tblGrid>
      <w:tr w:rsidR="00105205" w:rsidRPr="00105205" w:rsidTr="00105205">
        <w:trPr>
          <w:trHeight w:val="248"/>
          <w:jc w:val="center"/>
        </w:trPr>
        <w:tc>
          <w:tcPr>
            <w:tcW w:w="3757" w:type="pct"/>
            <w:tcBorders>
              <w:top w:val="single" w:sz="6" w:space="0" w:color="auto"/>
              <w:left w:val="single" w:sz="6" w:space="0" w:color="auto"/>
              <w:bottom w:val="single" w:sz="6" w:space="0" w:color="auto"/>
              <w:right w:val="single" w:sz="6" w:space="0" w:color="auto"/>
            </w:tcBorders>
            <w:shd w:val="clear" w:color="auto" w:fill="FFFFFF"/>
          </w:tcPr>
          <w:p w:rsidR="00105205" w:rsidRPr="00105205" w:rsidRDefault="00105205" w:rsidP="00105205">
            <w:pPr>
              <w:pStyle w:val="aa"/>
              <w:rPr>
                <w:rFonts w:ascii="Times New Roman" w:hAnsi="Times New Roman" w:cs="Times New Roman"/>
                <w:sz w:val="24"/>
                <w:szCs w:val="24"/>
              </w:rPr>
            </w:pPr>
            <w:r w:rsidRPr="00105205">
              <w:rPr>
                <w:rFonts w:ascii="Times New Roman" w:hAnsi="Times New Roman" w:cs="Times New Roman"/>
                <w:sz w:val="24"/>
                <w:szCs w:val="24"/>
              </w:rPr>
              <w:t xml:space="preserve">Вид </w:t>
            </w:r>
            <w:proofErr w:type="gramStart"/>
            <w:r w:rsidRPr="00105205">
              <w:rPr>
                <w:rFonts w:ascii="Times New Roman" w:hAnsi="Times New Roman" w:cs="Times New Roman"/>
                <w:sz w:val="24"/>
                <w:szCs w:val="24"/>
              </w:rPr>
              <w:t>учебной</w:t>
            </w:r>
            <w:proofErr w:type="gramEnd"/>
            <w:r w:rsidRPr="00105205">
              <w:rPr>
                <w:rFonts w:ascii="Times New Roman" w:hAnsi="Times New Roman" w:cs="Times New Roman"/>
                <w:sz w:val="24"/>
                <w:szCs w:val="24"/>
              </w:rPr>
              <w:t xml:space="preserve"> работы</w:t>
            </w:r>
          </w:p>
        </w:tc>
        <w:tc>
          <w:tcPr>
            <w:tcW w:w="1243" w:type="pct"/>
            <w:tcBorders>
              <w:top w:val="single" w:sz="6" w:space="0" w:color="auto"/>
              <w:left w:val="single" w:sz="6" w:space="0" w:color="auto"/>
              <w:bottom w:val="single" w:sz="6" w:space="0" w:color="auto"/>
              <w:right w:val="single" w:sz="6" w:space="0" w:color="auto"/>
            </w:tcBorders>
            <w:shd w:val="clear" w:color="auto" w:fill="FFFFFF"/>
          </w:tcPr>
          <w:p w:rsidR="00105205" w:rsidRPr="00105205" w:rsidRDefault="00105205" w:rsidP="00105205">
            <w:pPr>
              <w:pStyle w:val="aa"/>
              <w:rPr>
                <w:rFonts w:ascii="Times New Roman" w:hAnsi="Times New Roman" w:cs="Times New Roman"/>
                <w:sz w:val="24"/>
                <w:szCs w:val="24"/>
              </w:rPr>
            </w:pPr>
            <w:r w:rsidRPr="00105205">
              <w:rPr>
                <w:rFonts w:ascii="Times New Roman" w:hAnsi="Times New Roman" w:cs="Times New Roman"/>
                <w:sz w:val="24"/>
                <w:szCs w:val="24"/>
              </w:rPr>
              <w:t>Всего часов</w:t>
            </w:r>
          </w:p>
        </w:tc>
      </w:tr>
      <w:tr w:rsidR="00105205" w:rsidRPr="00105205" w:rsidTr="00105205">
        <w:trPr>
          <w:trHeight w:val="127"/>
          <w:jc w:val="center"/>
        </w:trPr>
        <w:tc>
          <w:tcPr>
            <w:tcW w:w="3757" w:type="pct"/>
            <w:tcBorders>
              <w:top w:val="single" w:sz="6" w:space="0" w:color="auto"/>
              <w:left w:val="single" w:sz="6" w:space="0" w:color="auto"/>
              <w:bottom w:val="single" w:sz="6" w:space="0" w:color="auto"/>
              <w:right w:val="single" w:sz="6" w:space="0" w:color="auto"/>
            </w:tcBorders>
            <w:shd w:val="clear" w:color="auto" w:fill="FFFFFF"/>
          </w:tcPr>
          <w:p w:rsidR="00105205" w:rsidRPr="00105205" w:rsidRDefault="00105205" w:rsidP="00105205">
            <w:pPr>
              <w:pStyle w:val="aa"/>
              <w:rPr>
                <w:rFonts w:ascii="Times New Roman" w:hAnsi="Times New Roman" w:cs="Times New Roman"/>
                <w:sz w:val="24"/>
                <w:szCs w:val="24"/>
              </w:rPr>
            </w:pPr>
            <w:r w:rsidRPr="00105205">
              <w:rPr>
                <w:rFonts w:ascii="Times New Roman" w:hAnsi="Times New Roman" w:cs="Times New Roman"/>
                <w:sz w:val="24"/>
                <w:szCs w:val="24"/>
              </w:rPr>
              <w:t>Общая трудоемкость</w:t>
            </w:r>
          </w:p>
        </w:tc>
        <w:tc>
          <w:tcPr>
            <w:tcW w:w="1243" w:type="pct"/>
            <w:tcBorders>
              <w:top w:val="single" w:sz="6" w:space="0" w:color="auto"/>
              <w:left w:val="single" w:sz="6" w:space="0" w:color="auto"/>
              <w:bottom w:val="single" w:sz="6" w:space="0" w:color="auto"/>
              <w:right w:val="single" w:sz="6" w:space="0" w:color="auto"/>
            </w:tcBorders>
            <w:shd w:val="clear" w:color="auto" w:fill="FFFFFF"/>
          </w:tcPr>
          <w:p w:rsidR="00105205" w:rsidRPr="00105205" w:rsidRDefault="00D60088" w:rsidP="00105205">
            <w:pPr>
              <w:pStyle w:val="aa"/>
              <w:rPr>
                <w:rFonts w:ascii="Times New Roman" w:hAnsi="Times New Roman" w:cs="Times New Roman"/>
                <w:sz w:val="24"/>
                <w:szCs w:val="24"/>
              </w:rPr>
            </w:pPr>
            <w:r>
              <w:rPr>
                <w:rFonts w:ascii="Times New Roman" w:hAnsi="Times New Roman" w:cs="Times New Roman"/>
                <w:sz w:val="24"/>
                <w:szCs w:val="24"/>
              </w:rPr>
              <w:t>120</w:t>
            </w:r>
          </w:p>
        </w:tc>
      </w:tr>
      <w:tr w:rsidR="00105205" w:rsidRPr="00105205" w:rsidTr="00105205">
        <w:trPr>
          <w:trHeight w:val="177"/>
          <w:jc w:val="center"/>
        </w:trPr>
        <w:tc>
          <w:tcPr>
            <w:tcW w:w="3757" w:type="pct"/>
            <w:tcBorders>
              <w:top w:val="single" w:sz="6" w:space="0" w:color="auto"/>
              <w:left w:val="single" w:sz="6" w:space="0" w:color="auto"/>
              <w:bottom w:val="single" w:sz="6" w:space="0" w:color="auto"/>
              <w:right w:val="single" w:sz="6" w:space="0" w:color="auto"/>
            </w:tcBorders>
            <w:shd w:val="clear" w:color="auto" w:fill="FFFFFF"/>
          </w:tcPr>
          <w:p w:rsidR="00105205" w:rsidRPr="00105205" w:rsidRDefault="00105205" w:rsidP="00105205">
            <w:pPr>
              <w:pStyle w:val="aa"/>
              <w:rPr>
                <w:rFonts w:ascii="Times New Roman" w:hAnsi="Times New Roman" w:cs="Times New Roman"/>
                <w:sz w:val="24"/>
                <w:szCs w:val="24"/>
              </w:rPr>
            </w:pPr>
            <w:r w:rsidRPr="00105205">
              <w:rPr>
                <w:rFonts w:ascii="Times New Roman" w:hAnsi="Times New Roman" w:cs="Times New Roman"/>
                <w:sz w:val="24"/>
                <w:szCs w:val="24"/>
              </w:rPr>
              <w:t>Лекции</w:t>
            </w:r>
          </w:p>
        </w:tc>
        <w:tc>
          <w:tcPr>
            <w:tcW w:w="1243" w:type="pct"/>
            <w:tcBorders>
              <w:top w:val="single" w:sz="6" w:space="0" w:color="auto"/>
              <w:left w:val="single" w:sz="6" w:space="0" w:color="auto"/>
              <w:bottom w:val="single" w:sz="6" w:space="0" w:color="auto"/>
              <w:right w:val="single" w:sz="6" w:space="0" w:color="auto"/>
            </w:tcBorders>
            <w:shd w:val="clear" w:color="auto" w:fill="FFFFFF"/>
          </w:tcPr>
          <w:p w:rsidR="00105205" w:rsidRPr="00105205" w:rsidRDefault="00D60088" w:rsidP="00105205">
            <w:pPr>
              <w:pStyle w:val="aa"/>
              <w:rPr>
                <w:rFonts w:ascii="Times New Roman" w:hAnsi="Times New Roman" w:cs="Times New Roman"/>
                <w:sz w:val="24"/>
                <w:szCs w:val="24"/>
              </w:rPr>
            </w:pPr>
            <w:r>
              <w:rPr>
                <w:rFonts w:ascii="Times New Roman" w:hAnsi="Times New Roman" w:cs="Times New Roman"/>
                <w:sz w:val="24"/>
                <w:szCs w:val="24"/>
              </w:rPr>
              <w:t>112</w:t>
            </w:r>
          </w:p>
        </w:tc>
      </w:tr>
      <w:tr w:rsidR="00105205" w:rsidRPr="00105205" w:rsidTr="00105205">
        <w:trPr>
          <w:trHeight w:val="199"/>
          <w:jc w:val="center"/>
        </w:trPr>
        <w:tc>
          <w:tcPr>
            <w:tcW w:w="3757" w:type="pct"/>
            <w:tcBorders>
              <w:top w:val="single" w:sz="6" w:space="0" w:color="auto"/>
              <w:left w:val="single" w:sz="6" w:space="0" w:color="auto"/>
              <w:bottom w:val="single" w:sz="6" w:space="0" w:color="auto"/>
              <w:right w:val="single" w:sz="6" w:space="0" w:color="auto"/>
            </w:tcBorders>
            <w:shd w:val="clear" w:color="auto" w:fill="FFFFFF"/>
          </w:tcPr>
          <w:p w:rsidR="00105205" w:rsidRPr="00105205" w:rsidRDefault="00105205" w:rsidP="00105205">
            <w:pPr>
              <w:pStyle w:val="aa"/>
              <w:rPr>
                <w:rFonts w:ascii="Times New Roman" w:hAnsi="Times New Roman" w:cs="Times New Roman"/>
                <w:sz w:val="24"/>
                <w:szCs w:val="24"/>
              </w:rPr>
            </w:pPr>
            <w:r w:rsidRPr="00105205">
              <w:rPr>
                <w:rFonts w:ascii="Times New Roman" w:hAnsi="Times New Roman" w:cs="Times New Roman"/>
                <w:sz w:val="24"/>
                <w:szCs w:val="24"/>
              </w:rPr>
              <w:t>Практические занятия</w:t>
            </w:r>
          </w:p>
        </w:tc>
        <w:tc>
          <w:tcPr>
            <w:tcW w:w="1243" w:type="pct"/>
            <w:tcBorders>
              <w:top w:val="single" w:sz="6" w:space="0" w:color="auto"/>
              <w:left w:val="single" w:sz="6" w:space="0" w:color="auto"/>
              <w:bottom w:val="single" w:sz="6" w:space="0" w:color="auto"/>
              <w:right w:val="single" w:sz="6" w:space="0" w:color="auto"/>
            </w:tcBorders>
            <w:shd w:val="clear" w:color="auto" w:fill="FFFFFF"/>
          </w:tcPr>
          <w:p w:rsidR="00105205" w:rsidRPr="00105205" w:rsidRDefault="00D60088" w:rsidP="00105205">
            <w:pPr>
              <w:pStyle w:val="aa"/>
              <w:rPr>
                <w:rFonts w:ascii="Times New Roman" w:hAnsi="Times New Roman" w:cs="Times New Roman"/>
                <w:sz w:val="24"/>
                <w:szCs w:val="24"/>
              </w:rPr>
            </w:pPr>
            <w:r>
              <w:rPr>
                <w:rFonts w:ascii="Times New Roman" w:hAnsi="Times New Roman" w:cs="Times New Roman"/>
                <w:sz w:val="24"/>
                <w:szCs w:val="24"/>
              </w:rPr>
              <w:t>8</w:t>
            </w:r>
          </w:p>
        </w:tc>
      </w:tr>
    </w:tbl>
    <w:p w:rsidR="00105205" w:rsidRPr="00105205" w:rsidRDefault="00105205" w:rsidP="00105205">
      <w:pPr>
        <w:pStyle w:val="aa"/>
        <w:rPr>
          <w:rFonts w:ascii="Times New Roman" w:hAnsi="Times New Roman" w:cs="Times New Roman"/>
          <w:sz w:val="24"/>
          <w:szCs w:val="24"/>
          <w:lang w:eastAsia="ru-RU" w:bidi="ru-RU"/>
        </w:rPr>
      </w:pPr>
    </w:p>
    <w:p w:rsidR="00105205" w:rsidRDefault="00105205" w:rsidP="000A792C">
      <w:pPr>
        <w:spacing w:after="672" w:line="240" w:lineRule="exact"/>
        <w:ind w:left="1160"/>
        <w:rPr>
          <w:rFonts w:ascii="Times New Roman" w:hAnsi="Times New Roman" w:cs="Times New Roman"/>
          <w:color w:val="000000"/>
          <w:sz w:val="24"/>
          <w:szCs w:val="24"/>
          <w:lang w:eastAsia="ru-RU" w:bidi="ru-RU"/>
        </w:rPr>
      </w:pPr>
    </w:p>
    <w:p w:rsidR="00105205" w:rsidRDefault="00105205" w:rsidP="000A792C">
      <w:pPr>
        <w:spacing w:after="672" w:line="240" w:lineRule="exact"/>
        <w:ind w:left="1160"/>
        <w:rPr>
          <w:rFonts w:ascii="Times New Roman" w:hAnsi="Times New Roman" w:cs="Times New Roman"/>
          <w:color w:val="000000"/>
          <w:sz w:val="24"/>
          <w:szCs w:val="24"/>
          <w:lang w:eastAsia="ru-RU" w:bidi="ru-RU"/>
        </w:rPr>
      </w:pPr>
    </w:p>
    <w:p w:rsidR="00105205" w:rsidRDefault="00105205" w:rsidP="000A792C">
      <w:pPr>
        <w:spacing w:after="672" w:line="240" w:lineRule="exact"/>
        <w:ind w:left="1160"/>
        <w:rPr>
          <w:rFonts w:ascii="Times New Roman" w:hAnsi="Times New Roman" w:cs="Times New Roman"/>
          <w:color w:val="000000"/>
          <w:sz w:val="24"/>
          <w:szCs w:val="24"/>
          <w:lang w:eastAsia="ru-RU" w:bidi="ru-RU"/>
        </w:rPr>
      </w:pPr>
    </w:p>
    <w:p w:rsidR="00105205" w:rsidRDefault="00105205" w:rsidP="000A792C">
      <w:pPr>
        <w:spacing w:after="672" w:line="240" w:lineRule="exact"/>
        <w:ind w:left="1160"/>
        <w:rPr>
          <w:rFonts w:ascii="Times New Roman" w:hAnsi="Times New Roman" w:cs="Times New Roman"/>
          <w:color w:val="000000"/>
          <w:sz w:val="24"/>
          <w:szCs w:val="24"/>
          <w:lang w:eastAsia="ru-RU" w:bidi="ru-RU"/>
        </w:rPr>
      </w:pPr>
    </w:p>
    <w:p w:rsidR="00105205" w:rsidRDefault="00105205" w:rsidP="000F3AC6">
      <w:pPr>
        <w:spacing w:after="672" w:line="240" w:lineRule="exact"/>
        <w:rPr>
          <w:rFonts w:ascii="Times New Roman" w:hAnsi="Times New Roman" w:cs="Times New Roman"/>
          <w:color w:val="000000"/>
          <w:sz w:val="24"/>
          <w:szCs w:val="24"/>
          <w:lang w:eastAsia="ru-RU" w:bidi="ru-RU"/>
        </w:rPr>
      </w:pPr>
    </w:p>
    <w:p w:rsidR="00105205" w:rsidRPr="00397630" w:rsidRDefault="00105205" w:rsidP="00105205">
      <w:pPr>
        <w:pStyle w:val="1"/>
        <w:jc w:val="center"/>
        <w:rPr>
          <w:rFonts w:ascii="Times New Roman" w:hAnsi="Times New Roman" w:cs="Times New Roman"/>
          <w:bCs w:val="0"/>
          <w:color w:val="000000"/>
        </w:rPr>
      </w:pPr>
      <w:bookmarkStart w:id="3" w:name="_Toc451775135"/>
      <w:r w:rsidRPr="00397630">
        <w:rPr>
          <w:rFonts w:ascii="Times New Roman" w:hAnsi="Times New Roman" w:cs="Times New Roman"/>
          <w:color w:val="000000"/>
        </w:rPr>
        <w:lastRenderedPageBreak/>
        <w:t>4. СОДЕРЖАНИЕ ПРОГРАММЫ</w:t>
      </w:r>
      <w:bookmarkEnd w:id="3"/>
    </w:p>
    <w:p w:rsidR="00D60088" w:rsidRPr="00397630" w:rsidRDefault="00105205" w:rsidP="00D60088">
      <w:pPr>
        <w:pStyle w:val="aa"/>
        <w:jc w:val="center"/>
        <w:rPr>
          <w:rFonts w:ascii="Times New Roman" w:hAnsi="Times New Roman" w:cs="Times New Roman"/>
          <w:b/>
          <w:sz w:val="28"/>
          <w:szCs w:val="28"/>
        </w:rPr>
      </w:pPr>
      <w:bookmarkStart w:id="4" w:name="_Toc451775136"/>
      <w:r w:rsidRPr="00397630">
        <w:rPr>
          <w:rFonts w:ascii="Times New Roman" w:hAnsi="Times New Roman" w:cs="Times New Roman"/>
          <w:b/>
          <w:sz w:val="28"/>
          <w:szCs w:val="28"/>
        </w:rPr>
        <w:t>4.1. Учебный план</w:t>
      </w:r>
      <w:bookmarkEnd w:id="4"/>
    </w:p>
    <w:p w:rsidR="00397630" w:rsidRPr="00397630" w:rsidRDefault="00397630" w:rsidP="00D60088">
      <w:pPr>
        <w:pStyle w:val="aa"/>
        <w:jc w:val="center"/>
        <w:rPr>
          <w:rFonts w:ascii="Times New Roman" w:hAnsi="Times New Roman" w:cs="Times New Roman"/>
          <w:b/>
          <w:sz w:val="28"/>
          <w:szCs w:val="28"/>
          <w:lang w:eastAsia="ru-RU" w:bidi="ru-RU"/>
        </w:rPr>
      </w:pPr>
    </w:p>
    <w:p w:rsidR="00105205" w:rsidRPr="00397630" w:rsidRDefault="00105205" w:rsidP="00D60088">
      <w:pPr>
        <w:pStyle w:val="aa"/>
        <w:jc w:val="center"/>
        <w:rPr>
          <w:rFonts w:ascii="Times New Roman" w:hAnsi="Times New Roman" w:cs="Times New Roman"/>
          <w:b/>
          <w:sz w:val="28"/>
          <w:szCs w:val="28"/>
          <w:lang w:eastAsia="ru-RU" w:bidi="ru-RU"/>
        </w:rPr>
      </w:pPr>
      <w:r w:rsidRPr="00397630">
        <w:rPr>
          <w:rFonts w:ascii="Times New Roman" w:hAnsi="Times New Roman" w:cs="Times New Roman"/>
          <w:b/>
          <w:sz w:val="28"/>
          <w:szCs w:val="28"/>
          <w:lang w:eastAsia="ru-RU" w:bidi="ru-RU"/>
        </w:rPr>
        <w:t xml:space="preserve"> программы «Матрос» для работы на</w:t>
      </w:r>
      <w:r w:rsidR="00D60088" w:rsidRPr="00397630">
        <w:rPr>
          <w:rFonts w:ascii="Times New Roman" w:hAnsi="Times New Roman" w:cs="Times New Roman"/>
          <w:b/>
          <w:sz w:val="28"/>
          <w:szCs w:val="28"/>
          <w:lang w:eastAsia="ru-RU" w:bidi="ru-RU"/>
        </w:rPr>
        <w:t xml:space="preserve"> </w:t>
      </w:r>
      <w:r w:rsidRPr="00397630">
        <w:rPr>
          <w:rFonts w:ascii="Times New Roman" w:hAnsi="Times New Roman" w:cs="Times New Roman"/>
          <w:b/>
          <w:sz w:val="28"/>
          <w:szCs w:val="28"/>
          <w:lang w:eastAsia="ru-RU" w:bidi="ru-RU"/>
        </w:rPr>
        <w:t>внутренних водных</w:t>
      </w:r>
      <w:r w:rsidR="00D60088" w:rsidRPr="00397630">
        <w:rPr>
          <w:rFonts w:ascii="Times New Roman" w:hAnsi="Times New Roman" w:cs="Times New Roman"/>
          <w:b/>
          <w:sz w:val="28"/>
          <w:szCs w:val="28"/>
          <w:lang w:eastAsia="ru-RU" w:bidi="ru-RU"/>
        </w:rPr>
        <w:t xml:space="preserve"> </w:t>
      </w:r>
      <w:r w:rsidRPr="00397630">
        <w:rPr>
          <w:rFonts w:ascii="Times New Roman" w:hAnsi="Times New Roman" w:cs="Times New Roman"/>
          <w:b/>
          <w:sz w:val="28"/>
          <w:szCs w:val="28"/>
          <w:lang w:eastAsia="ru-RU" w:bidi="ru-RU"/>
        </w:rPr>
        <w:t>путях.</w:t>
      </w:r>
    </w:p>
    <w:p w:rsidR="00D60088" w:rsidRPr="00397630" w:rsidRDefault="00D60088" w:rsidP="00D60088">
      <w:pPr>
        <w:pStyle w:val="3"/>
        <w:shd w:val="clear" w:color="auto" w:fill="auto"/>
        <w:ind w:left="80" w:right="20" w:firstLine="0"/>
        <w:rPr>
          <w:sz w:val="28"/>
          <w:szCs w:val="28"/>
        </w:rPr>
      </w:pPr>
      <w:r w:rsidRPr="00397630">
        <w:rPr>
          <w:rStyle w:val="af1"/>
          <w:sz w:val="28"/>
          <w:szCs w:val="28"/>
        </w:rPr>
        <w:t>Цель:</w:t>
      </w:r>
      <w:r w:rsidRPr="00397630">
        <w:rPr>
          <w:color w:val="000000"/>
          <w:sz w:val="28"/>
          <w:szCs w:val="28"/>
          <w:lang w:eastAsia="ru-RU" w:bidi="ru-RU"/>
        </w:rPr>
        <w:t xml:space="preserve"> </w:t>
      </w:r>
      <w:proofErr w:type="gramStart"/>
      <w:r w:rsidRPr="00397630">
        <w:rPr>
          <w:color w:val="000000"/>
          <w:sz w:val="28"/>
          <w:szCs w:val="28"/>
          <w:lang w:eastAsia="ru-RU" w:bidi="ru-RU"/>
        </w:rPr>
        <w:t>обучение по программе</w:t>
      </w:r>
      <w:proofErr w:type="gramEnd"/>
      <w:r w:rsidRPr="00397630">
        <w:rPr>
          <w:color w:val="000000"/>
          <w:sz w:val="28"/>
          <w:szCs w:val="28"/>
          <w:lang w:eastAsia="ru-RU" w:bidi="ru-RU"/>
        </w:rPr>
        <w:t xml:space="preserve"> «Матрос» для работы на судах внутреннего плавания.</w:t>
      </w:r>
    </w:p>
    <w:p w:rsidR="00D60088" w:rsidRPr="00397630" w:rsidRDefault="00D60088" w:rsidP="00D60088">
      <w:pPr>
        <w:pStyle w:val="3"/>
        <w:shd w:val="clear" w:color="auto" w:fill="auto"/>
        <w:ind w:left="80" w:right="20" w:firstLine="0"/>
        <w:rPr>
          <w:sz w:val="28"/>
          <w:szCs w:val="28"/>
        </w:rPr>
      </w:pPr>
      <w:r w:rsidRPr="00397630">
        <w:rPr>
          <w:rStyle w:val="af1"/>
          <w:sz w:val="28"/>
          <w:szCs w:val="28"/>
        </w:rPr>
        <w:t>Категория слушателей,</w:t>
      </w:r>
      <w:r w:rsidRPr="00397630">
        <w:rPr>
          <w:color w:val="000000"/>
          <w:sz w:val="28"/>
          <w:szCs w:val="28"/>
          <w:lang w:eastAsia="ru-RU" w:bidi="ru-RU"/>
        </w:rPr>
        <w:t xml:space="preserve"> лица, имеющие общее образование и выше; лица, достигшие 16-летнего возраста; годные по состоянию здоровья (на основании медицинского заключения) для работы на судах внутреннего плавания в качестве матроса.</w:t>
      </w:r>
    </w:p>
    <w:p w:rsidR="00D60088" w:rsidRPr="00397630" w:rsidRDefault="00D60088" w:rsidP="00D60088">
      <w:pPr>
        <w:pStyle w:val="3"/>
        <w:shd w:val="clear" w:color="auto" w:fill="auto"/>
        <w:ind w:left="80" w:firstLine="0"/>
        <w:rPr>
          <w:sz w:val="28"/>
          <w:szCs w:val="28"/>
        </w:rPr>
      </w:pPr>
      <w:r w:rsidRPr="00397630">
        <w:rPr>
          <w:rStyle w:val="af1"/>
          <w:sz w:val="28"/>
          <w:szCs w:val="28"/>
        </w:rPr>
        <w:t>Срок обучения.</w:t>
      </w:r>
      <w:r w:rsidRPr="00397630">
        <w:rPr>
          <w:color w:val="000000"/>
          <w:sz w:val="28"/>
          <w:szCs w:val="28"/>
          <w:lang w:eastAsia="ru-RU" w:bidi="ru-RU"/>
        </w:rPr>
        <w:t xml:space="preserve"> 120 часов (15 дней).</w:t>
      </w:r>
    </w:p>
    <w:p w:rsidR="00D60088" w:rsidRPr="00397630" w:rsidRDefault="00D60088" w:rsidP="00D60088">
      <w:pPr>
        <w:pStyle w:val="3"/>
        <w:shd w:val="clear" w:color="auto" w:fill="auto"/>
        <w:ind w:left="80" w:firstLine="0"/>
        <w:rPr>
          <w:sz w:val="28"/>
          <w:szCs w:val="28"/>
        </w:rPr>
      </w:pPr>
      <w:r w:rsidRPr="00397630">
        <w:rPr>
          <w:rStyle w:val="af1"/>
          <w:sz w:val="28"/>
          <w:szCs w:val="28"/>
        </w:rPr>
        <w:t>Форма обучения,</w:t>
      </w:r>
      <w:r w:rsidRPr="00397630">
        <w:rPr>
          <w:color w:val="000000"/>
          <w:sz w:val="28"/>
          <w:szCs w:val="28"/>
          <w:lang w:eastAsia="ru-RU" w:bidi="ru-RU"/>
        </w:rPr>
        <w:t xml:space="preserve"> лекции, практические занятия.</w:t>
      </w:r>
    </w:p>
    <w:p w:rsidR="00D60088" w:rsidRPr="00397630" w:rsidRDefault="00D60088" w:rsidP="00D60088">
      <w:pPr>
        <w:pStyle w:val="3"/>
        <w:shd w:val="clear" w:color="auto" w:fill="auto"/>
        <w:ind w:left="80" w:firstLine="0"/>
        <w:rPr>
          <w:color w:val="000000"/>
          <w:sz w:val="28"/>
          <w:szCs w:val="28"/>
          <w:lang w:eastAsia="ru-RU" w:bidi="ru-RU"/>
        </w:rPr>
      </w:pPr>
      <w:r w:rsidRPr="00397630">
        <w:rPr>
          <w:rStyle w:val="af1"/>
          <w:sz w:val="28"/>
          <w:szCs w:val="28"/>
        </w:rPr>
        <w:t>Режим занятий</w:t>
      </w:r>
      <w:r w:rsidRPr="00397630">
        <w:rPr>
          <w:rStyle w:val="15"/>
          <w:sz w:val="28"/>
          <w:szCs w:val="28"/>
        </w:rPr>
        <w:t>:</w:t>
      </w:r>
      <w:r w:rsidRPr="00397630">
        <w:rPr>
          <w:color w:val="000000"/>
          <w:sz w:val="28"/>
          <w:szCs w:val="28"/>
          <w:lang w:eastAsia="ru-RU" w:bidi="ru-RU"/>
        </w:rPr>
        <w:t xml:space="preserve"> 9.00-17.00.</w:t>
      </w:r>
    </w:p>
    <w:p w:rsidR="00397630" w:rsidRDefault="00397630" w:rsidP="00D60088">
      <w:pPr>
        <w:pStyle w:val="3"/>
        <w:shd w:val="clear" w:color="auto" w:fill="auto"/>
        <w:ind w:left="80" w:firstLine="0"/>
      </w:pPr>
    </w:p>
    <w:tbl>
      <w:tblPr>
        <w:tblW w:w="10500" w:type="dxa"/>
        <w:tblLayout w:type="fixed"/>
        <w:tblCellMar>
          <w:left w:w="10" w:type="dxa"/>
          <w:right w:w="10" w:type="dxa"/>
        </w:tblCellMar>
        <w:tblLook w:val="04A0"/>
      </w:tblPr>
      <w:tblGrid>
        <w:gridCol w:w="1123"/>
        <w:gridCol w:w="4392"/>
        <w:gridCol w:w="1441"/>
        <w:gridCol w:w="1985"/>
        <w:gridCol w:w="1559"/>
      </w:tblGrid>
      <w:tr w:rsidR="00D60088" w:rsidTr="00D60088">
        <w:trPr>
          <w:trHeight w:hRule="exact" w:val="886"/>
        </w:trPr>
        <w:tc>
          <w:tcPr>
            <w:tcW w:w="1123" w:type="dxa"/>
            <w:vMerge w:val="restart"/>
            <w:tcBorders>
              <w:top w:val="single" w:sz="4" w:space="0" w:color="auto"/>
              <w:left w:val="single" w:sz="4" w:space="0" w:color="auto"/>
            </w:tcBorders>
            <w:shd w:val="clear" w:color="auto" w:fill="FFFFFF"/>
            <w:vAlign w:val="center"/>
          </w:tcPr>
          <w:p w:rsidR="00D60088" w:rsidRPr="00DE3681" w:rsidRDefault="00D60088" w:rsidP="00D60088">
            <w:pPr>
              <w:pStyle w:val="3"/>
              <w:shd w:val="clear" w:color="auto" w:fill="auto"/>
              <w:spacing w:line="240" w:lineRule="exact"/>
              <w:ind w:firstLine="0"/>
              <w:jc w:val="center"/>
              <w:rPr>
                <w:sz w:val="28"/>
                <w:szCs w:val="28"/>
              </w:rPr>
            </w:pPr>
            <w:r w:rsidRPr="00DE3681">
              <w:rPr>
                <w:rStyle w:val="22"/>
                <w:sz w:val="28"/>
                <w:szCs w:val="28"/>
              </w:rPr>
              <w:t>Раздел</w:t>
            </w:r>
          </w:p>
        </w:tc>
        <w:tc>
          <w:tcPr>
            <w:tcW w:w="4392" w:type="dxa"/>
            <w:vMerge w:val="restart"/>
            <w:tcBorders>
              <w:top w:val="single" w:sz="4" w:space="0" w:color="auto"/>
              <w:left w:val="single" w:sz="4" w:space="0" w:color="auto"/>
            </w:tcBorders>
            <w:shd w:val="clear" w:color="auto" w:fill="FFFFFF"/>
            <w:vAlign w:val="center"/>
          </w:tcPr>
          <w:p w:rsidR="00D60088" w:rsidRPr="00DE3681" w:rsidRDefault="00D60088" w:rsidP="00D60088">
            <w:pPr>
              <w:pStyle w:val="3"/>
              <w:shd w:val="clear" w:color="auto" w:fill="auto"/>
              <w:ind w:firstLine="0"/>
              <w:jc w:val="center"/>
              <w:rPr>
                <w:sz w:val="28"/>
                <w:szCs w:val="28"/>
              </w:rPr>
            </w:pPr>
            <w:r w:rsidRPr="00DE3681">
              <w:rPr>
                <w:rStyle w:val="22"/>
                <w:sz w:val="28"/>
                <w:szCs w:val="28"/>
              </w:rPr>
              <w:t>Наименование разделов и дисциплин</w:t>
            </w:r>
          </w:p>
        </w:tc>
        <w:tc>
          <w:tcPr>
            <w:tcW w:w="3426" w:type="dxa"/>
            <w:gridSpan w:val="2"/>
            <w:tcBorders>
              <w:top w:val="single" w:sz="4" w:space="0" w:color="auto"/>
              <w:left w:val="single" w:sz="4" w:space="0" w:color="auto"/>
            </w:tcBorders>
            <w:shd w:val="clear" w:color="auto" w:fill="FFFFFF"/>
          </w:tcPr>
          <w:p w:rsidR="00D60088" w:rsidRPr="00DE3681" w:rsidRDefault="00D60088" w:rsidP="00D60088">
            <w:pPr>
              <w:pStyle w:val="3"/>
              <w:shd w:val="clear" w:color="auto" w:fill="auto"/>
              <w:spacing w:line="240" w:lineRule="exact"/>
              <w:ind w:left="140" w:firstLine="0"/>
              <w:jc w:val="center"/>
              <w:rPr>
                <w:sz w:val="28"/>
                <w:szCs w:val="28"/>
              </w:rPr>
            </w:pPr>
            <w:r w:rsidRPr="00DE3681">
              <w:rPr>
                <w:rStyle w:val="22"/>
                <w:sz w:val="28"/>
                <w:szCs w:val="28"/>
              </w:rPr>
              <w:t>Количество часов</w:t>
            </w:r>
          </w:p>
        </w:tc>
        <w:tc>
          <w:tcPr>
            <w:tcW w:w="1559" w:type="dxa"/>
            <w:tcBorders>
              <w:top w:val="single" w:sz="4" w:space="0" w:color="auto"/>
              <w:left w:val="single" w:sz="4" w:space="0" w:color="auto"/>
              <w:right w:val="single" w:sz="4" w:space="0" w:color="auto"/>
            </w:tcBorders>
            <w:shd w:val="clear" w:color="auto" w:fill="FFFFFF"/>
          </w:tcPr>
          <w:p w:rsidR="00D60088" w:rsidRPr="00DE3681" w:rsidRDefault="00D60088" w:rsidP="00D60088">
            <w:pPr>
              <w:pStyle w:val="aa"/>
              <w:jc w:val="center"/>
              <w:rPr>
                <w:sz w:val="28"/>
                <w:szCs w:val="28"/>
              </w:rPr>
            </w:pPr>
            <w:r w:rsidRPr="00DE3681">
              <w:rPr>
                <w:rStyle w:val="22"/>
                <w:rFonts w:eastAsiaTheme="minorHAnsi"/>
                <w:sz w:val="28"/>
                <w:szCs w:val="28"/>
              </w:rPr>
              <w:t>Форма</w:t>
            </w:r>
          </w:p>
          <w:p w:rsidR="00D60088" w:rsidRPr="00DE3681" w:rsidRDefault="00D60088" w:rsidP="00D60088">
            <w:pPr>
              <w:pStyle w:val="aa"/>
              <w:jc w:val="center"/>
              <w:rPr>
                <w:sz w:val="28"/>
                <w:szCs w:val="28"/>
              </w:rPr>
            </w:pPr>
            <w:r w:rsidRPr="00DE3681">
              <w:rPr>
                <w:rStyle w:val="22"/>
                <w:rFonts w:eastAsiaTheme="minorHAnsi"/>
                <w:sz w:val="28"/>
                <w:szCs w:val="28"/>
              </w:rPr>
              <w:t>контроля</w:t>
            </w:r>
          </w:p>
        </w:tc>
      </w:tr>
      <w:tr w:rsidR="00D60088" w:rsidTr="00D60088">
        <w:trPr>
          <w:trHeight w:hRule="exact" w:val="713"/>
        </w:trPr>
        <w:tc>
          <w:tcPr>
            <w:tcW w:w="1123" w:type="dxa"/>
            <w:vMerge/>
            <w:tcBorders>
              <w:left w:val="single" w:sz="4" w:space="0" w:color="auto"/>
            </w:tcBorders>
            <w:shd w:val="clear" w:color="auto" w:fill="FFFFFF"/>
            <w:vAlign w:val="center"/>
          </w:tcPr>
          <w:p w:rsidR="00D60088" w:rsidRPr="00DE3681" w:rsidRDefault="00D60088" w:rsidP="00D60088">
            <w:pPr>
              <w:rPr>
                <w:sz w:val="28"/>
                <w:szCs w:val="28"/>
              </w:rPr>
            </w:pPr>
          </w:p>
        </w:tc>
        <w:tc>
          <w:tcPr>
            <w:tcW w:w="4392" w:type="dxa"/>
            <w:vMerge/>
            <w:tcBorders>
              <w:left w:val="single" w:sz="4" w:space="0" w:color="auto"/>
            </w:tcBorders>
            <w:shd w:val="clear" w:color="auto" w:fill="FFFFFF"/>
            <w:vAlign w:val="center"/>
          </w:tcPr>
          <w:p w:rsidR="00D60088" w:rsidRPr="00DE3681" w:rsidRDefault="00D60088" w:rsidP="00D60088">
            <w:pPr>
              <w:rPr>
                <w:sz w:val="28"/>
                <w:szCs w:val="28"/>
              </w:rPr>
            </w:pPr>
          </w:p>
        </w:tc>
        <w:tc>
          <w:tcPr>
            <w:tcW w:w="1441" w:type="dxa"/>
            <w:tcBorders>
              <w:top w:val="single" w:sz="4" w:space="0" w:color="auto"/>
              <w:left w:val="single" w:sz="4" w:space="0" w:color="auto"/>
            </w:tcBorders>
            <w:shd w:val="clear" w:color="auto" w:fill="FFFFFF"/>
            <w:vAlign w:val="center"/>
          </w:tcPr>
          <w:p w:rsidR="00D60088" w:rsidRDefault="00D60088" w:rsidP="00D60088">
            <w:pPr>
              <w:pStyle w:val="3"/>
              <w:shd w:val="clear" w:color="auto" w:fill="auto"/>
              <w:spacing w:line="240" w:lineRule="exact"/>
              <w:ind w:firstLine="0"/>
              <w:jc w:val="center"/>
            </w:pPr>
            <w:r>
              <w:rPr>
                <w:rStyle w:val="22"/>
              </w:rPr>
              <w:t>Лекции</w:t>
            </w:r>
          </w:p>
        </w:tc>
        <w:tc>
          <w:tcPr>
            <w:tcW w:w="1985" w:type="dxa"/>
            <w:tcBorders>
              <w:top w:val="single" w:sz="4" w:space="0" w:color="auto"/>
              <w:left w:val="single" w:sz="4" w:space="0" w:color="auto"/>
            </w:tcBorders>
            <w:shd w:val="clear" w:color="auto" w:fill="FFFFFF"/>
          </w:tcPr>
          <w:p w:rsidR="00D60088" w:rsidRDefault="00D60088" w:rsidP="00D60088">
            <w:pPr>
              <w:pStyle w:val="aa"/>
              <w:jc w:val="center"/>
            </w:pPr>
            <w:r>
              <w:rPr>
                <w:rStyle w:val="22"/>
                <w:rFonts w:eastAsiaTheme="minorHAnsi"/>
              </w:rPr>
              <w:t>Практические</w:t>
            </w:r>
          </w:p>
          <w:p w:rsidR="00D60088" w:rsidRDefault="00D60088" w:rsidP="00D60088">
            <w:pPr>
              <w:pStyle w:val="aa"/>
              <w:jc w:val="center"/>
            </w:pPr>
            <w:r>
              <w:rPr>
                <w:rStyle w:val="22"/>
                <w:rFonts w:eastAsiaTheme="minorHAnsi"/>
              </w:rPr>
              <w:t>занятия</w:t>
            </w:r>
          </w:p>
        </w:tc>
        <w:tc>
          <w:tcPr>
            <w:tcW w:w="1559" w:type="dxa"/>
            <w:tcBorders>
              <w:top w:val="single" w:sz="4" w:space="0" w:color="auto"/>
              <w:left w:val="single" w:sz="4" w:space="0" w:color="auto"/>
              <w:right w:val="single" w:sz="4" w:space="0" w:color="auto"/>
            </w:tcBorders>
            <w:shd w:val="clear" w:color="auto" w:fill="FFFFFF"/>
          </w:tcPr>
          <w:p w:rsidR="00D60088" w:rsidRDefault="00D60088" w:rsidP="00D60088">
            <w:pPr>
              <w:rPr>
                <w:sz w:val="10"/>
                <w:szCs w:val="10"/>
              </w:rPr>
            </w:pPr>
          </w:p>
        </w:tc>
      </w:tr>
      <w:tr w:rsidR="00D60088" w:rsidTr="00DE3681">
        <w:trPr>
          <w:trHeight w:hRule="exact" w:val="772"/>
        </w:trPr>
        <w:tc>
          <w:tcPr>
            <w:tcW w:w="1123" w:type="dxa"/>
            <w:tcBorders>
              <w:top w:val="single" w:sz="4" w:space="0" w:color="auto"/>
              <w:left w:val="single" w:sz="4" w:space="0" w:color="auto"/>
            </w:tcBorders>
            <w:shd w:val="clear" w:color="auto" w:fill="FFFFFF"/>
          </w:tcPr>
          <w:p w:rsidR="00D60088" w:rsidRPr="00DE3681" w:rsidRDefault="00D60088" w:rsidP="00D60088">
            <w:pPr>
              <w:rPr>
                <w:sz w:val="28"/>
                <w:szCs w:val="28"/>
              </w:rPr>
            </w:pPr>
          </w:p>
        </w:tc>
        <w:tc>
          <w:tcPr>
            <w:tcW w:w="4392" w:type="dxa"/>
            <w:tcBorders>
              <w:top w:val="single" w:sz="4" w:space="0" w:color="auto"/>
              <w:left w:val="single" w:sz="4" w:space="0" w:color="auto"/>
            </w:tcBorders>
            <w:shd w:val="clear" w:color="auto" w:fill="FFFFFF"/>
          </w:tcPr>
          <w:p w:rsidR="00D60088" w:rsidRPr="00DE3681" w:rsidRDefault="00D60088" w:rsidP="00D60088">
            <w:pPr>
              <w:pStyle w:val="3"/>
              <w:shd w:val="clear" w:color="auto" w:fill="auto"/>
              <w:spacing w:line="240" w:lineRule="exact"/>
              <w:ind w:left="100" w:firstLine="0"/>
              <w:jc w:val="left"/>
              <w:rPr>
                <w:sz w:val="28"/>
                <w:szCs w:val="28"/>
              </w:rPr>
            </w:pPr>
            <w:r w:rsidRPr="00DE3681">
              <w:rPr>
                <w:rStyle w:val="22"/>
                <w:sz w:val="28"/>
                <w:szCs w:val="28"/>
              </w:rPr>
              <w:t>Введение.</w:t>
            </w:r>
          </w:p>
        </w:tc>
        <w:tc>
          <w:tcPr>
            <w:tcW w:w="1441" w:type="dxa"/>
            <w:tcBorders>
              <w:top w:val="single" w:sz="4" w:space="0" w:color="auto"/>
              <w:left w:val="single" w:sz="4" w:space="0" w:color="auto"/>
            </w:tcBorders>
            <w:shd w:val="clear" w:color="auto" w:fill="FFFFFF"/>
            <w:vAlign w:val="center"/>
          </w:tcPr>
          <w:p w:rsidR="00D60088" w:rsidRPr="00DE3681" w:rsidRDefault="00D60088" w:rsidP="00D60088">
            <w:pPr>
              <w:pStyle w:val="3"/>
              <w:shd w:val="clear" w:color="auto" w:fill="auto"/>
              <w:spacing w:line="240" w:lineRule="exact"/>
              <w:ind w:firstLine="0"/>
              <w:jc w:val="center"/>
              <w:rPr>
                <w:sz w:val="28"/>
                <w:szCs w:val="28"/>
              </w:rPr>
            </w:pPr>
            <w:r w:rsidRPr="00DE3681">
              <w:rPr>
                <w:rStyle w:val="22"/>
                <w:sz w:val="28"/>
                <w:szCs w:val="28"/>
              </w:rPr>
              <w:t>2</w:t>
            </w:r>
          </w:p>
        </w:tc>
        <w:tc>
          <w:tcPr>
            <w:tcW w:w="1985" w:type="dxa"/>
            <w:tcBorders>
              <w:top w:val="single" w:sz="4" w:space="0" w:color="auto"/>
              <w:left w:val="single" w:sz="4" w:space="0" w:color="auto"/>
            </w:tcBorders>
            <w:shd w:val="clear" w:color="auto" w:fill="FFFFFF"/>
          </w:tcPr>
          <w:p w:rsidR="00D60088" w:rsidRPr="00DE3681" w:rsidRDefault="00D60088" w:rsidP="00D60088">
            <w:pPr>
              <w:pStyle w:val="3"/>
              <w:shd w:val="clear" w:color="auto" w:fill="auto"/>
              <w:spacing w:line="240" w:lineRule="exact"/>
              <w:ind w:firstLine="0"/>
              <w:jc w:val="center"/>
              <w:rPr>
                <w:sz w:val="28"/>
                <w:szCs w:val="28"/>
              </w:rPr>
            </w:pPr>
            <w:r w:rsidRPr="00DE3681">
              <w:rPr>
                <w:rStyle w:val="22"/>
                <w:sz w:val="28"/>
                <w:szCs w:val="28"/>
              </w:rPr>
              <w:t>-</w:t>
            </w:r>
          </w:p>
        </w:tc>
        <w:tc>
          <w:tcPr>
            <w:tcW w:w="1559" w:type="dxa"/>
            <w:tcBorders>
              <w:top w:val="single" w:sz="4" w:space="0" w:color="auto"/>
              <w:left w:val="single" w:sz="4" w:space="0" w:color="auto"/>
              <w:right w:val="single" w:sz="4" w:space="0" w:color="auto"/>
            </w:tcBorders>
            <w:shd w:val="clear" w:color="auto" w:fill="FFFFFF"/>
          </w:tcPr>
          <w:p w:rsidR="00D60088" w:rsidRPr="00DE3681" w:rsidRDefault="00D60088" w:rsidP="00D60088">
            <w:pPr>
              <w:rPr>
                <w:rFonts w:ascii="Times New Roman" w:hAnsi="Times New Roman" w:cs="Times New Roman"/>
                <w:sz w:val="28"/>
                <w:szCs w:val="28"/>
              </w:rPr>
            </w:pPr>
          </w:p>
        </w:tc>
      </w:tr>
      <w:tr w:rsidR="00D60088" w:rsidTr="00DE3681">
        <w:trPr>
          <w:trHeight w:hRule="exact" w:val="666"/>
        </w:trPr>
        <w:tc>
          <w:tcPr>
            <w:tcW w:w="1123" w:type="dxa"/>
            <w:tcBorders>
              <w:top w:val="single" w:sz="4" w:space="0" w:color="auto"/>
              <w:left w:val="single" w:sz="4" w:space="0" w:color="auto"/>
            </w:tcBorders>
            <w:shd w:val="clear" w:color="auto" w:fill="FFFFFF"/>
            <w:vAlign w:val="center"/>
          </w:tcPr>
          <w:p w:rsidR="00D60088" w:rsidRPr="00DE3681" w:rsidRDefault="00D60088" w:rsidP="00D60088">
            <w:pPr>
              <w:pStyle w:val="3"/>
              <w:shd w:val="clear" w:color="auto" w:fill="auto"/>
              <w:spacing w:line="240" w:lineRule="exact"/>
              <w:ind w:firstLine="0"/>
              <w:jc w:val="center"/>
              <w:rPr>
                <w:sz w:val="28"/>
                <w:szCs w:val="28"/>
              </w:rPr>
            </w:pPr>
            <w:r w:rsidRPr="00DE3681">
              <w:rPr>
                <w:rStyle w:val="22"/>
                <w:sz w:val="28"/>
                <w:szCs w:val="28"/>
              </w:rPr>
              <w:t>1.</w:t>
            </w:r>
          </w:p>
        </w:tc>
        <w:tc>
          <w:tcPr>
            <w:tcW w:w="4392" w:type="dxa"/>
            <w:tcBorders>
              <w:top w:val="single" w:sz="4" w:space="0" w:color="auto"/>
              <w:left w:val="single" w:sz="4" w:space="0" w:color="auto"/>
            </w:tcBorders>
            <w:shd w:val="clear" w:color="auto" w:fill="FFFFFF"/>
          </w:tcPr>
          <w:p w:rsidR="00D60088" w:rsidRPr="00DE3681" w:rsidRDefault="00D60088" w:rsidP="00D60088">
            <w:pPr>
              <w:pStyle w:val="3"/>
              <w:shd w:val="clear" w:color="auto" w:fill="auto"/>
              <w:spacing w:line="240" w:lineRule="exact"/>
              <w:ind w:left="100" w:firstLine="0"/>
              <w:jc w:val="left"/>
              <w:rPr>
                <w:sz w:val="28"/>
                <w:szCs w:val="28"/>
              </w:rPr>
            </w:pPr>
            <w:proofErr w:type="spellStart"/>
            <w:r w:rsidRPr="00DE3681">
              <w:rPr>
                <w:rStyle w:val="22"/>
                <w:sz w:val="28"/>
                <w:szCs w:val="28"/>
              </w:rPr>
              <w:t>Общепрофессиональный</w:t>
            </w:r>
            <w:proofErr w:type="spellEnd"/>
            <w:r w:rsidRPr="00DE3681">
              <w:rPr>
                <w:rStyle w:val="22"/>
                <w:sz w:val="28"/>
                <w:szCs w:val="28"/>
              </w:rPr>
              <w:t xml:space="preserve"> цикл.</w:t>
            </w:r>
          </w:p>
        </w:tc>
        <w:tc>
          <w:tcPr>
            <w:tcW w:w="1441" w:type="dxa"/>
            <w:tcBorders>
              <w:top w:val="single" w:sz="4" w:space="0" w:color="auto"/>
              <w:left w:val="single" w:sz="4" w:space="0" w:color="auto"/>
            </w:tcBorders>
            <w:shd w:val="clear" w:color="auto" w:fill="FFFFFF"/>
          </w:tcPr>
          <w:p w:rsidR="00D60088" w:rsidRPr="00DE3681" w:rsidRDefault="00D60088" w:rsidP="00D60088">
            <w:pPr>
              <w:pStyle w:val="3"/>
              <w:shd w:val="clear" w:color="auto" w:fill="auto"/>
              <w:spacing w:line="240" w:lineRule="exact"/>
              <w:ind w:firstLine="0"/>
              <w:jc w:val="center"/>
              <w:rPr>
                <w:sz w:val="28"/>
                <w:szCs w:val="28"/>
              </w:rPr>
            </w:pPr>
            <w:r w:rsidRPr="00DE3681">
              <w:rPr>
                <w:rStyle w:val="22"/>
                <w:sz w:val="28"/>
                <w:szCs w:val="28"/>
              </w:rPr>
              <w:t>47</w:t>
            </w:r>
          </w:p>
        </w:tc>
        <w:tc>
          <w:tcPr>
            <w:tcW w:w="1985" w:type="dxa"/>
            <w:tcBorders>
              <w:top w:val="single" w:sz="4" w:space="0" w:color="auto"/>
              <w:left w:val="single" w:sz="4" w:space="0" w:color="auto"/>
            </w:tcBorders>
            <w:shd w:val="clear" w:color="auto" w:fill="FFFFFF"/>
          </w:tcPr>
          <w:p w:rsidR="00D60088" w:rsidRPr="00DE3681" w:rsidRDefault="00D60088" w:rsidP="00D60088">
            <w:pPr>
              <w:pStyle w:val="3"/>
              <w:shd w:val="clear" w:color="auto" w:fill="auto"/>
              <w:spacing w:line="240" w:lineRule="exact"/>
              <w:ind w:firstLine="0"/>
              <w:jc w:val="center"/>
              <w:rPr>
                <w:sz w:val="28"/>
                <w:szCs w:val="28"/>
              </w:rPr>
            </w:pPr>
            <w:r w:rsidRPr="00DE3681">
              <w:rPr>
                <w:rStyle w:val="22"/>
                <w:sz w:val="28"/>
                <w:szCs w:val="28"/>
              </w:rPr>
              <w:t>4</w:t>
            </w:r>
          </w:p>
        </w:tc>
        <w:tc>
          <w:tcPr>
            <w:tcW w:w="1559" w:type="dxa"/>
            <w:tcBorders>
              <w:top w:val="single" w:sz="4" w:space="0" w:color="auto"/>
              <w:left w:val="single" w:sz="4" w:space="0" w:color="auto"/>
              <w:right w:val="single" w:sz="4" w:space="0" w:color="auto"/>
            </w:tcBorders>
            <w:shd w:val="clear" w:color="auto" w:fill="FFFFFF"/>
          </w:tcPr>
          <w:p w:rsidR="00D60088" w:rsidRPr="00DE3681" w:rsidRDefault="00D60088" w:rsidP="00D60088">
            <w:pPr>
              <w:rPr>
                <w:rFonts w:ascii="Times New Roman" w:hAnsi="Times New Roman" w:cs="Times New Roman"/>
                <w:sz w:val="28"/>
                <w:szCs w:val="28"/>
              </w:rPr>
            </w:pPr>
          </w:p>
        </w:tc>
      </w:tr>
      <w:tr w:rsidR="00D60088" w:rsidTr="00DE3681">
        <w:trPr>
          <w:trHeight w:hRule="exact" w:val="860"/>
        </w:trPr>
        <w:tc>
          <w:tcPr>
            <w:tcW w:w="1123" w:type="dxa"/>
            <w:tcBorders>
              <w:top w:val="single" w:sz="4" w:space="0" w:color="auto"/>
              <w:left w:val="single" w:sz="4" w:space="0" w:color="auto"/>
            </w:tcBorders>
            <w:shd w:val="clear" w:color="auto" w:fill="FFFFFF"/>
            <w:vAlign w:val="center"/>
          </w:tcPr>
          <w:p w:rsidR="00D60088" w:rsidRPr="00DE3681" w:rsidRDefault="00D60088" w:rsidP="00D60088">
            <w:pPr>
              <w:pStyle w:val="3"/>
              <w:shd w:val="clear" w:color="auto" w:fill="auto"/>
              <w:spacing w:line="240" w:lineRule="exact"/>
              <w:ind w:firstLine="0"/>
              <w:jc w:val="center"/>
              <w:rPr>
                <w:sz w:val="28"/>
                <w:szCs w:val="28"/>
              </w:rPr>
            </w:pPr>
            <w:r w:rsidRPr="00DE3681">
              <w:rPr>
                <w:rStyle w:val="22"/>
                <w:sz w:val="28"/>
                <w:szCs w:val="28"/>
              </w:rPr>
              <w:t>2.</w:t>
            </w:r>
          </w:p>
        </w:tc>
        <w:tc>
          <w:tcPr>
            <w:tcW w:w="4392" w:type="dxa"/>
            <w:tcBorders>
              <w:top w:val="single" w:sz="4" w:space="0" w:color="auto"/>
              <w:left w:val="single" w:sz="4" w:space="0" w:color="auto"/>
            </w:tcBorders>
            <w:shd w:val="clear" w:color="auto" w:fill="FFFFFF"/>
          </w:tcPr>
          <w:p w:rsidR="00D60088" w:rsidRPr="00DE3681" w:rsidRDefault="00D60088" w:rsidP="00D60088">
            <w:pPr>
              <w:pStyle w:val="3"/>
              <w:shd w:val="clear" w:color="auto" w:fill="auto"/>
              <w:spacing w:line="240" w:lineRule="exact"/>
              <w:ind w:left="100" w:firstLine="0"/>
              <w:jc w:val="left"/>
              <w:rPr>
                <w:sz w:val="28"/>
                <w:szCs w:val="28"/>
              </w:rPr>
            </w:pPr>
            <w:r w:rsidRPr="00DE3681">
              <w:rPr>
                <w:rStyle w:val="22"/>
                <w:sz w:val="28"/>
                <w:szCs w:val="28"/>
              </w:rPr>
              <w:t>Профессиональные модули.</w:t>
            </w:r>
          </w:p>
        </w:tc>
        <w:tc>
          <w:tcPr>
            <w:tcW w:w="1441" w:type="dxa"/>
            <w:tcBorders>
              <w:top w:val="single" w:sz="4" w:space="0" w:color="auto"/>
              <w:left w:val="single" w:sz="4" w:space="0" w:color="auto"/>
            </w:tcBorders>
            <w:shd w:val="clear" w:color="auto" w:fill="FFFFFF"/>
          </w:tcPr>
          <w:p w:rsidR="00D60088" w:rsidRPr="00DE3681" w:rsidRDefault="00D60088" w:rsidP="00D60088">
            <w:pPr>
              <w:pStyle w:val="3"/>
              <w:shd w:val="clear" w:color="auto" w:fill="auto"/>
              <w:spacing w:line="240" w:lineRule="exact"/>
              <w:ind w:firstLine="0"/>
              <w:jc w:val="center"/>
              <w:rPr>
                <w:sz w:val="28"/>
                <w:szCs w:val="28"/>
              </w:rPr>
            </w:pPr>
            <w:r w:rsidRPr="00DE3681">
              <w:rPr>
                <w:rStyle w:val="22"/>
                <w:sz w:val="28"/>
                <w:szCs w:val="28"/>
              </w:rPr>
              <w:t>57</w:t>
            </w:r>
          </w:p>
        </w:tc>
        <w:tc>
          <w:tcPr>
            <w:tcW w:w="1985" w:type="dxa"/>
            <w:tcBorders>
              <w:top w:val="single" w:sz="4" w:space="0" w:color="auto"/>
              <w:left w:val="single" w:sz="4" w:space="0" w:color="auto"/>
            </w:tcBorders>
            <w:shd w:val="clear" w:color="auto" w:fill="FFFFFF"/>
          </w:tcPr>
          <w:p w:rsidR="00D60088" w:rsidRPr="00DE3681" w:rsidRDefault="00D60088" w:rsidP="00D60088">
            <w:pPr>
              <w:pStyle w:val="3"/>
              <w:shd w:val="clear" w:color="auto" w:fill="auto"/>
              <w:spacing w:line="240" w:lineRule="exact"/>
              <w:ind w:firstLine="0"/>
              <w:jc w:val="center"/>
              <w:rPr>
                <w:sz w:val="28"/>
                <w:szCs w:val="28"/>
              </w:rPr>
            </w:pPr>
            <w:r w:rsidRPr="00DE3681">
              <w:rPr>
                <w:rStyle w:val="22"/>
                <w:sz w:val="28"/>
                <w:szCs w:val="28"/>
              </w:rPr>
              <w:t>4</w:t>
            </w:r>
          </w:p>
        </w:tc>
        <w:tc>
          <w:tcPr>
            <w:tcW w:w="1559" w:type="dxa"/>
            <w:tcBorders>
              <w:top w:val="single" w:sz="4" w:space="0" w:color="auto"/>
              <w:left w:val="single" w:sz="4" w:space="0" w:color="auto"/>
              <w:right w:val="single" w:sz="4" w:space="0" w:color="auto"/>
            </w:tcBorders>
            <w:shd w:val="clear" w:color="auto" w:fill="FFFFFF"/>
          </w:tcPr>
          <w:p w:rsidR="00D60088" w:rsidRPr="00DE3681" w:rsidRDefault="00D60088" w:rsidP="00D60088">
            <w:pPr>
              <w:rPr>
                <w:rFonts w:ascii="Times New Roman" w:hAnsi="Times New Roman" w:cs="Times New Roman"/>
                <w:sz w:val="28"/>
                <w:szCs w:val="28"/>
              </w:rPr>
            </w:pPr>
          </w:p>
        </w:tc>
      </w:tr>
      <w:tr w:rsidR="00D60088" w:rsidTr="00DE3681">
        <w:trPr>
          <w:trHeight w:hRule="exact" w:val="715"/>
        </w:trPr>
        <w:tc>
          <w:tcPr>
            <w:tcW w:w="5515" w:type="dxa"/>
            <w:gridSpan w:val="2"/>
            <w:tcBorders>
              <w:top w:val="single" w:sz="4" w:space="0" w:color="auto"/>
              <w:left w:val="single" w:sz="4" w:space="0" w:color="auto"/>
            </w:tcBorders>
            <w:shd w:val="clear" w:color="auto" w:fill="FFFFFF"/>
          </w:tcPr>
          <w:p w:rsidR="00D60088" w:rsidRPr="00DE3681" w:rsidRDefault="00D60088" w:rsidP="00D60088">
            <w:pPr>
              <w:pStyle w:val="3"/>
              <w:shd w:val="clear" w:color="auto" w:fill="auto"/>
              <w:spacing w:line="240" w:lineRule="exact"/>
              <w:ind w:firstLine="0"/>
              <w:jc w:val="center"/>
              <w:rPr>
                <w:b/>
                <w:sz w:val="28"/>
                <w:szCs w:val="28"/>
              </w:rPr>
            </w:pPr>
            <w:r w:rsidRPr="00DE3681">
              <w:rPr>
                <w:rStyle w:val="af1"/>
                <w:b w:val="0"/>
                <w:i w:val="0"/>
                <w:sz w:val="28"/>
                <w:szCs w:val="28"/>
              </w:rPr>
              <w:t>Консультации</w:t>
            </w:r>
          </w:p>
        </w:tc>
        <w:tc>
          <w:tcPr>
            <w:tcW w:w="1441" w:type="dxa"/>
            <w:tcBorders>
              <w:top w:val="single" w:sz="4" w:space="0" w:color="auto"/>
              <w:left w:val="single" w:sz="4" w:space="0" w:color="auto"/>
            </w:tcBorders>
            <w:shd w:val="clear" w:color="auto" w:fill="FFFFFF"/>
            <w:vAlign w:val="center"/>
          </w:tcPr>
          <w:p w:rsidR="00D60088" w:rsidRPr="00DE3681" w:rsidRDefault="00D60088" w:rsidP="00D60088">
            <w:pPr>
              <w:pStyle w:val="3"/>
              <w:shd w:val="clear" w:color="auto" w:fill="auto"/>
              <w:spacing w:line="240" w:lineRule="exact"/>
              <w:ind w:firstLine="0"/>
              <w:jc w:val="center"/>
              <w:rPr>
                <w:sz w:val="28"/>
                <w:szCs w:val="28"/>
              </w:rPr>
            </w:pPr>
            <w:r w:rsidRPr="00DE3681">
              <w:rPr>
                <w:rStyle w:val="22"/>
                <w:sz w:val="28"/>
                <w:szCs w:val="28"/>
              </w:rPr>
              <w:t>2</w:t>
            </w:r>
          </w:p>
        </w:tc>
        <w:tc>
          <w:tcPr>
            <w:tcW w:w="1985" w:type="dxa"/>
            <w:tcBorders>
              <w:top w:val="single" w:sz="4" w:space="0" w:color="auto"/>
              <w:left w:val="single" w:sz="4" w:space="0" w:color="auto"/>
            </w:tcBorders>
            <w:shd w:val="clear" w:color="auto" w:fill="FFFFFF"/>
          </w:tcPr>
          <w:p w:rsidR="00D60088" w:rsidRPr="00DE3681" w:rsidRDefault="00D60088" w:rsidP="00D60088">
            <w:pPr>
              <w:pStyle w:val="3"/>
              <w:shd w:val="clear" w:color="auto" w:fill="auto"/>
              <w:spacing w:line="240" w:lineRule="exact"/>
              <w:ind w:firstLine="0"/>
              <w:jc w:val="center"/>
              <w:rPr>
                <w:sz w:val="28"/>
                <w:szCs w:val="28"/>
              </w:rPr>
            </w:pPr>
            <w:r w:rsidRPr="00DE3681">
              <w:rPr>
                <w:rStyle w:val="22"/>
                <w:sz w:val="28"/>
                <w:szCs w:val="28"/>
              </w:rPr>
              <w:t>-</w:t>
            </w:r>
          </w:p>
        </w:tc>
        <w:tc>
          <w:tcPr>
            <w:tcW w:w="1559" w:type="dxa"/>
            <w:tcBorders>
              <w:top w:val="single" w:sz="4" w:space="0" w:color="auto"/>
              <w:left w:val="single" w:sz="4" w:space="0" w:color="auto"/>
              <w:right w:val="single" w:sz="4" w:space="0" w:color="auto"/>
            </w:tcBorders>
            <w:shd w:val="clear" w:color="auto" w:fill="FFFFFF"/>
          </w:tcPr>
          <w:p w:rsidR="00D60088" w:rsidRPr="00DE3681" w:rsidRDefault="00D60088" w:rsidP="00D60088">
            <w:pPr>
              <w:rPr>
                <w:rFonts w:ascii="Times New Roman" w:hAnsi="Times New Roman" w:cs="Times New Roman"/>
                <w:sz w:val="28"/>
                <w:szCs w:val="28"/>
              </w:rPr>
            </w:pPr>
          </w:p>
        </w:tc>
      </w:tr>
      <w:tr w:rsidR="00D60088" w:rsidTr="00D60088">
        <w:trPr>
          <w:trHeight w:hRule="exact" w:val="668"/>
        </w:trPr>
        <w:tc>
          <w:tcPr>
            <w:tcW w:w="5515" w:type="dxa"/>
            <w:gridSpan w:val="2"/>
            <w:tcBorders>
              <w:top w:val="single" w:sz="4" w:space="0" w:color="auto"/>
              <w:left w:val="single" w:sz="4" w:space="0" w:color="auto"/>
            </w:tcBorders>
            <w:shd w:val="clear" w:color="auto" w:fill="FFFFFF"/>
            <w:vAlign w:val="center"/>
          </w:tcPr>
          <w:p w:rsidR="00D60088" w:rsidRPr="00DE3681" w:rsidRDefault="00D60088" w:rsidP="00D60088">
            <w:pPr>
              <w:pStyle w:val="3"/>
              <w:shd w:val="clear" w:color="auto" w:fill="auto"/>
              <w:spacing w:line="240" w:lineRule="exact"/>
              <w:ind w:firstLine="0"/>
              <w:jc w:val="center"/>
              <w:rPr>
                <w:b/>
                <w:sz w:val="28"/>
                <w:szCs w:val="28"/>
              </w:rPr>
            </w:pPr>
            <w:r w:rsidRPr="00DE3681">
              <w:rPr>
                <w:rStyle w:val="af1"/>
                <w:b w:val="0"/>
                <w:i w:val="0"/>
                <w:sz w:val="28"/>
                <w:szCs w:val="28"/>
              </w:rPr>
              <w:t>Итоговый контроль - аттестация</w:t>
            </w:r>
          </w:p>
        </w:tc>
        <w:tc>
          <w:tcPr>
            <w:tcW w:w="1441" w:type="dxa"/>
            <w:tcBorders>
              <w:top w:val="single" w:sz="4" w:space="0" w:color="auto"/>
              <w:left w:val="single" w:sz="4" w:space="0" w:color="auto"/>
            </w:tcBorders>
            <w:shd w:val="clear" w:color="auto" w:fill="FFFFFF"/>
            <w:vAlign w:val="center"/>
          </w:tcPr>
          <w:p w:rsidR="00D60088" w:rsidRPr="00DE3681" w:rsidRDefault="00D60088" w:rsidP="00D60088">
            <w:pPr>
              <w:pStyle w:val="3"/>
              <w:shd w:val="clear" w:color="auto" w:fill="auto"/>
              <w:spacing w:line="240" w:lineRule="exact"/>
              <w:ind w:firstLine="0"/>
              <w:jc w:val="center"/>
              <w:rPr>
                <w:b/>
                <w:sz w:val="28"/>
                <w:szCs w:val="28"/>
              </w:rPr>
            </w:pPr>
            <w:r w:rsidRPr="00DE3681">
              <w:rPr>
                <w:rStyle w:val="af1"/>
                <w:i w:val="0"/>
                <w:sz w:val="28"/>
                <w:szCs w:val="28"/>
                <w:u w:val="none"/>
              </w:rPr>
              <w:t>4</w:t>
            </w:r>
          </w:p>
        </w:tc>
        <w:tc>
          <w:tcPr>
            <w:tcW w:w="1985" w:type="dxa"/>
            <w:tcBorders>
              <w:top w:val="single" w:sz="4" w:space="0" w:color="auto"/>
              <w:left w:val="single" w:sz="4" w:space="0" w:color="auto"/>
            </w:tcBorders>
            <w:shd w:val="clear" w:color="auto" w:fill="FFFFFF"/>
          </w:tcPr>
          <w:p w:rsidR="00D60088" w:rsidRPr="00DE3681" w:rsidRDefault="00D60088" w:rsidP="00D60088">
            <w:pPr>
              <w:rPr>
                <w:rFonts w:ascii="Times New Roman" w:hAnsi="Times New Roman" w:cs="Times New Roman"/>
                <w:b/>
                <w:sz w:val="28"/>
                <w:szCs w:val="28"/>
              </w:rPr>
            </w:pPr>
          </w:p>
        </w:tc>
        <w:tc>
          <w:tcPr>
            <w:tcW w:w="1559" w:type="dxa"/>
            <w:tcBorders>
              <w:top w:val="single" w:sz="4" w:space="0" w:color="auto"/>
              <w:left w:val="single" w:sz="4" w:space="0" w:color="auto"/>
              <w:right w:val="single" w:sz="4" w:space="0" w:color="auto"/>
            </w:tcBorders>
            <w:shd w:val="clear" w:color="auto" w:fill="FFFFFF"/>
          </w:tcPr>
          <w:p w:rsidR="00D60088" w:rsidRPr="00DE3681" w:rsidRDefault="00D60088" w:rsidP="00D60088">
            <w:pPr>
              <w:pStyle w:val="3"/>
              <w:shd w:val="clear" w:color="auto" w:fill="auto"/>
              <w:spacing w:after="300" w:line="240" w:lineRule="exact"/>
              <w:ind w:firstLine="0"/>
              <w:jc w:val="center"/>
              <w:rPr>
                <w:b/>
                <w:sz w:val="28"/>
                <w:szCs w:val="28"/>
              </w:rPr>
            </w:pPr>
            <w:r w:rsidRPr="00DE3681">
              <w:rPr>
                <w:rStyle w:val="22"/>
                <w:b/>
                <w:sz w:val="28"/>
                <w:szCs w:val="28"/>
              </w:rPr>
              <w:t>Экзамен</w:t>
            </w:r>
          </w:p>
        </w:tc>
      </w:tr>
      <w:tr w:rsidR="00D60088" w:rsidTr="00D60088">
        <w:trPr>
          <w:trHeight w:hRule="exact" w:val="514"/>
        </w:trPr>
        <w:tc>
          <w:tcPr>
            <w:tcW w:w="5515" w:type="dxa"/>
            <w:gridSpan w:val="2"/>
            <w:vMerge w:val="restart"/>
            <w:tcBorders>
              <w:top w:val="single" w:sz="4" w:space="0" w:color="auto"/>
              <w:left w:val="single" w:sz="4" w:space="0" w:color="auto"/>
            </w:tcBorders>
            <w:shd w:val="clear" w:color="auto" w:fill="FFFFFF"/>
            <w:vAlign w:val="center"/>
          </w:tcPr>
          <w:p w:rsidR="00D60088" w:rsidRPr="00DE3681" w:rsidRDefault="00D60088" w:rsidP="00D60088">
            <w:pPr>
              <w:pStyle w:val="3"/>
              <w:shd w:val="clear" w:color="auto" w:fill="auto"/>
              <w:spacing w:line="260" w:lineRule="exact"/>
              <w:ind w:firstLine="0"/>
              <w:jc w:val="center"/>
              <w:rPr>
                <w:sz w:val="28"/>
                <w:szCs w:val="28"/>
              </w:rPr>
            </w:pPr>
            <w:r w:rsidRPr="00DE3681">
              <w:rPr>
                <w:rStyle w:val="TrebuchetMS13pt0pt"/>
                <w:rFonts w:ascii="Times New Roman" w:hAnsi="Times New Roman" w:cs="Times New Roman"/>
                <w:i w:val="0"/>
                <w:sz w:val="28"/>
                <w:szCs w:val="28"/>
              </w:rPr>
              <w:t>Итого по курсу</w:t>
            </w:r>
          </w:p>
        </w:tc>
        <w:tc>
          <w:tcPr>
            <w:tcW w:w="1441" w:type="dxa"/>
            <w:tcBorders>
              <w:top w:val="single" w:sz="4" w:space="0" w:color="auto"/>
              <w:left w:val="single" w:sz="4" w:space="0" w:color="auto"/>
            </w:tcBorders>
            <w:shd w:val="clear" w:color="auto" w:fill="FFFFFF"/>
            <w:vAlign w:val="center"/>
          </w:tcPr>
          <w:p w:rsidR="00D60088" w:rsidRPr="00DE3681" w:rsidRDefault="00D60088" w:rsidP="00D60088">
            <w:pPr>
              <w:pStyle w:val="3"/>
              <w:shd w:val="clear" w:color="auto" w:fill="auto"/>
              <w:spacing w:line="260" w:lineRule="exact"/>
              <w:ind w:firstLine="0"/>
              <w:jc w:val="center"/>
              <w:rPr>
                <w:b/>
                <w:sz w:val="28"/>
                <w:szCs w:val="28"/>
              </w:rPr>
            </w:pPr>
            <w:r w:rsidRPr="00DE3681">
              <w:rPr>
                <w:rStyle w:val="TrebuchetMS13pt0pt"/>
                <w:rFonts w:ascii="Times New Roman" w:hAnsi="Times New Roman" w:cs="Times New Roman"/>
                <w:i w:val="0"/>
                <w:sz w:val="28"/>
                <w:szCs w:val="28"/>
              </w:rPr>
              <w:t>112</w:t>
            </w:r>
          </w:p>
        </w:tc>
        <w:tc>
          <w:tcPr>
            <w:tcW w:w="1985" w:type="dxa"/>
            <w:tcBorders>
              <w:top w:val="single" w:sz="4" w:space="0" w:color="auto"/>
              <w:left w:val="single" w:sz="4" w:space="0" w:color="auto"/>
            </w:tcBorders>
            <w:shd w:val="clear" w:color="auto" w:fill="FFFFFF"/>
            <w:vAlign w:val="center"/>
          </w:tcPr>
          <w:p w:rsidR="00D60088" w:rsidRPr="00DE3681" w:rsidRDefault="00D60088" w:rsidP="00D60088">
            <w:pPr>
              <w:pStyle w:val="3"/>
              <w:shd w:val="clear" w:color="auto" w:fill="auto"/>
              <w:spacing w:line="240" w:lineRule="exact"/>
              <w:ind w:firstLine="0"/>
              <w:jc w:val="center"/>
              <w:rPr>
                <w:b/>
                <w:sz w:val="28"/>
                <w:szCs w:val="28"/>
              </w:rPr>
            </w:pPr>
            <w:r w:rsidRPr="00DE3681">
              <w:rPr>
                <w:rStyle w:val="22"/>
                <w:b/>
                <w:sz w:val="28"/>
                <w:szCs w:val="28"/>
              </w:rPr>
              <w:t>8</w:t>
            </w:r>
          </w:p>
        </w:tc>
        <w:tc>
          <w:tcPr>
            <w:tcW w:w="1559" w:type="dxa"/>
            <w:tcBorders>
              <w:top w:val="single" w:sz="4" w:space="0" w:color="auto"/>
              <w:left w:val="single" w:sz="4" w:space="0" w:color="auto"/>
              <w:right w:val="single" w:sz="4" w:space="0" w:color="auto"/>
            </w:tcBorders>
            <w:shd w:val="clear" w:color="auto" w:fill="FFFFFF"/>
          </w:tcPr>
          <w:p w:rsidR="00D60088" w:rsidRPr="00DE3681" w:rsidRDefault="00D60088" w:rsidP="00D60088">
            <w:pPr>
              <w:rPr>
                <w:rFonts w:ascii="Times New Roman" w:hAnsi="Times New Roman" w:cs="Times New Roman"/>
                <w:sz w:val="28"/>
                <w:szCs w:val="28"/>
              </w:rPr>
            </w:pPr>
          </w:p>
        </w:tc>
      </w:tr>
      <w:tr w:rsidR="00D60088" w:rsidTr="00D60088">
        <w:trPr>
          <w:trHeight w:hRule="exact" w:val="566"/>
        </w:trPr>
        <w:tc>
          <w:tcPr>
            <w:tcW w:w="5515" w:type="dxa"/>
            <w:gridSpan w:val="2"/>
            <w:vMerge/>
            <w:tcBorders>
              <w:left w:val="single" w:sz="4" w:space="0" w:color="auto"/>
              <w:bottom w:val="single" w:sz="4" w:space="0" w:color="auto"/>
            </w:tcBorders>
            <w:shd w:val="clear" w:color="auto" w:fill="FFFFFF"/>
            <w:vAlign w:val="center"/>
          </w:tcPr>
          <w:p w:rsidR="00D60088" w:rsidRPr="00D60088" w:rsidRDefault="00D60088" w:rsidP="00D60088"/>
        </w:tc>
        <w:tc>
          <w:tcPr>
            <w:tcW w:w="3426" w:type="dxa"/>
            <w:gridSpan w:val="2"/>
            <w:tcBorders>
              <w:top w:val="single" w:sz="4" w:space="0" w:color="auto"/>
              <w:left w:val="single" w:sz="4" w:space="0" w:color="auto"/>
              <w:bottom w:val="single" w:sz="4" w:space="0" w:color="auto"/>
            </w:tcBorders>
            <w:shd w:val="clear" w:color="auto" w:fill="FFFFFF"/>
            <w:vAlign w:val="center"/>
          </w:tcPr>
          <w:p w:rsidR="00D60088" w:rsidRPr="00DE3681" w:rsidRDefault="00D60088" w:rsidP="00D60088">
            <w:pPr>
              <w:pStyle w:val="3"/>
              <w:shd w:val="clear" w:color="auto" w:fill="auto"/>
              <w:spacing w:line="240" w:lineRule="exact"/>
              <w:ind w:firstLine="0"/>
              <w:jc w:val="center"/>
              <w:rPr>
                <w:b/>
                <w:sz w:val="28"/>
                <w:szCs w:val="28"/>
              </w:rPr>
            </w:pPr>
            <w:r w:rsidRPr="00DE3681">
              <w:rPr>
                <w:rStyle w:val="22"/>
                <w:b/>
                <w:sz w:val="28"/>
                <w:szCs w:val="28"/>
              </w:rPr>
              <w:t>120 часов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60088" w:rsidRPr="00DE3681" w:rsidRDefault="00D60088" w:rsidP="00D60088">
            <w:pPr>
              <w:rPr>
                <w:rFonts w:ascii="Times New Roman" w:hAnsi="Times New Roman" w:cs="Times New Roman"/>
                <w:sz w:val="28"/>
                <w:szCs w:val="28"/>
              </w:rPr>
            </w:pPr>
          </w:p>
        </w:tc>
      </w:tr>
    </w:tbl>
    <w:p w:rsidR="00105205" w:rsidRPr="00D60088" w:rsidRDefault="00105205" w:rsidP="00D60088">
      <w:pPr>
        <w:pStyle w:val="2"/>
        <w:jc w:val="center"/>
        <w:rPr>
          <w:bCs w:val="0"/>
          <w:color w:val="000000"/>
          <w:sz w:val="24"/>
          <w:szCs w:val="24"/>
        </w:rPr>
      </w:pPr>
    </w:p>
    <w:p w:rsidR="00D60088" w:rsidRDefault="00D60088" w:rsidP="00D60088">
      <w:pPr>
        <w:pStyle w:val="3"/>
        <w:shd w:val="clear" w:color="auto" w:fill="auto"/>
        <w:ind w:right="560" w:firstLine="0"/>
        <w:jc w:val="center"/>
        <w:rPr>
          <w:b/>
          <w:color w:val="000000"/>
          <w:sz w:val="28"/>
          <w:szCs w:val="28"/>
          <w:lang w:eastAsia="ru-RU" w:bidi="ru-RU"/>
        </w:rPr>
      </w:pPr>
    </w:p>
    <w:p w:rsidR="00D60088" w:rsidRDefault="00D60088" w:rsidP="00D60088">
      <w:pPr>
        <w:pStyle w:val="3"/>
        <w:shd w:val="clear" w:color="auto" w:fill="auto"/>
        <w:ind w:right="560" w:firstLine="0"/>
        <w:jc w:val="center"/>
        <w:rPr>
          <w:b/>
          <w:color w:val="000000"/>
          <w:sz w:val="28"/>
          <w:szCs w:val="28"/>
          <w:lang w:eastAsia="ru-RU" w:bidi="ru-RU"/>
        </w:rPr>
      </w:pPr>
    </w:p>
    <w:p w:rsidR="000F3AC6" w:rsidRDefault="000F3AC6" w:rsidP="00395E9C">
      <w:pPr>
        <w:pStyle w:val="3"/>
        <w:shd w:val="clear" w:color="auto" w:fill="auto"/>
        <w:ind w:right="560" w:firstLine="0"/>
        <w:rPr>
          <w:b/>
          <w:color w:val="000000"/>
          <w:sz w:val="28"/>
          <w:szCs w:val="28"/>
          <w:lang w:eastAsia="ru-RU" w:bidi="ru-RU"/>
        </w:rPr>
      </w:pPr>
    </w:p>
    <w:p w:rsidR="00DE3681" w:rsidRDefault="00DE3681" w:rsidP="00395E9C">
      <w:pPr>
        <w:pStyle w:val="3"/>
        <w:shd w:val="clear" w:color="auto" w:fill="auto"/>
        <w:ind w:right="560" w:firstLine="0"/>
        <w:rPr>
          <w:b/>
          <w:color w:val="000000"/>
          <w:sz w:val="28"/>
          <w:szCs w:val="28"/>
          <w:lang w:eastAsia="ru-RU" w:bidi="ru-RU"/>
        </w:rPr>
      </w:pPr>
    </w:p>
    <w:p w:rsidR="00DE3681" w:rsidRDefault="00DE3681" w:rsidP="00395E9C">
      <w:pPr>
        <w:pStyle w:val="3"/>
        <w:shd w:val="clear" w:color="auto" w:fill="auto"/>
        <w:ind w:right="560" w:firstLine="0"/>
        <w:rPr>
          <w:b/>
          <w:color w:val="000000"/>
          <w:sz w:val="28"/>
          <w:szCs w:val="28"/>
          <w:lang w:eastAsia="ru-RU" w:bidi="ru-RU"/>
        </w:rPr>
      </w:pPr>
    </w:p>
    <w:p w:rsidR="00D60088" w:rsidRPr="00D60088" w:rsidRDefault="00397630" w:rsidP="00D60088">
      <w:pPr>
        <w:pStyle w:val="3"/>
        <w:shd w:val="clear" w:color="auto" w:fill="auto"/>
        <w:ind w:right="560" w:firstLine="0"/>
        <w:jc w:val="center"/>
        <w:rPr>
          <w:b/>
          <w:color w:val="000000"/>
          <w:sz w:val="28"/>
          <w:szCs w:val="28"/>
          <w:lang w:eastAsia="ru-RU" w:bidi="ru-RU"/>
        </w:rPr>
      </w:pPr>
      <w:r>
        <w:rPr>
          <w:b/>
          <w:color w:val="000000"/>
          <w:sz w:val="28"/>
          <w:szCs w:val="28"/>
          <w:lang w:eastAsia="ru-RU" w:bidi="ru-RU"/>
        </w:rPr>
        <w:lastRenderedPageBreak/>
        <w:t xml:space="preserve">4.2. </w:t>
      </w:r>
      <w:r w:rsidR="00D60088" w:rsidRPr="00D60088">
        <w:rPr>
          <w:b/>
          <w:color w:val="000000"/>
          <w:sz w:val="28"/>
          <w:szCs w:val="28"/>
          <w:lang w:eastAsia="ru-RU" w:bidi="ru-RU"/>
        </w:rPr>
        <w:t xml:space="preserve">Учебно-тематический план </w:t>
      </w:r>
    </w:p>
    <w:p w:rsidR="00D60088" w:rsidRPr="00D60088" w:rsidRDefault="00D60088" w:rsidP="00D60088">
      <w:pPr>
        <w:pStyle w:val="3"/>
        <w:shd w:val="clear" w:color="auto" w:fill="auto"/>
        <w:ind w:right="560" w:firstLine="0"/>
        <w:jc w:val="center"/>
        <w:rPr>
          <w:b/>
          <w:sz w:val="28"/>
          <w:szCs w:val="28"/>
        </w:rPr>
      </w:pPr>
      <w:r w:rsidRPr="00D60088">
        <w:rPr>
          <w:b/>
          <w:color w:val="000000"/>
          <w:sz w:val="28"/>
          <w:szCs w:val="28"/>
          <w:lang w:eastAsia="ru-RU" w:bidi="ru-RU"/>
        </w:rPr>
        <w:t xml:space="preserve"> программы «Матрос» для работы </w:t>
      </w:r>
      <w:proofErr w:type="gramStart"/>
      <w:r w:rsidRPr="00D60088">
        <w:rPr>
          <w:b/>
          <w:color w:val="000000"/>
          <w:sz w:val="28"/>
          <w:szCs w:val="28"/>
          <w:lang w:eastAsia="ru-RU" w:bidi="ru-RU"/>
        </w:rPr>
        <w:t>на</w:t>
      </w:r>
      <w:proofErr w:type="gramEnd"/>
      <w:r w:rsidRPr="00D60088">
        <w:rPr>
          <w:b/>
          <w:color w:val="000000"/>
          <w:sz w:val="28"/>
          <w:szCs w:val="28"/>
          <w:lang w:eastAsia="ru-RU" w:bidi="ru-RU"/>
        </w:rPr>
        <w:t xml:space="preserve"> внутренних </w:t>
      </w:r>
      <w:proofErr w:type="spellStart"/>
      <w:r w:rsidRPr="00D60088">
        <w:rPr>
          <w:b/>
          <w:color w:val="000000"/>
          <w:sz w:val="28"/>
          <w:szCs w:val="28"/>
          <w:lang w:eastAsia="ru-RU" w:bidi="ru-RU"/>
        </w:rPr>
        <w:t>водныхпутях</w:t>
      </w:r>
      <w:proofErr w:type="spellEnd"/>
      <w:r w:rsidRPr="00D60088">
        <w:rPr>
          <w:b/>
          <w:color w:val="000000"/>
          <w:sz w:val="28"/>
          <w:szCs w:val="28"/>
          <w:lang w:eastAsia="ru-RU" w:bidi="ru-RU"/>
        </w:rPr>
        <w:t>.</w:t>
      </w:r>
    </w:p>
    <w:p w:rsidR="00D60088" w:rsidRPr="00D60088" w:rsidRDefault="00D60088" w:rsidP="00D60088">
      <w:pPr>
        <w:pStyle w:val="3"/>
        <w:shd w:val="clear" w:color="auto" w:fill="auto"/>
        <w:ind w:left="840" w:right="180" w:firstLine="0"/>
        <w:rPr>
          <w:sz w:val="28"/>
          <w:szCs w:val="28"/>
        </w:rPr>
      </w:pPr>
      <w:r w:rsidRPr="00D60088">
        <w:rPr>
          <w:rStyle w:val="af1"/>
          <w:sz w:val="28"/>
          <w:szCs w:val="28"/>
        </w:rPr>
        <w:t>Цель:</w:t>
      </w:r>
      <w:r w:rsidRPr="00D60088">
        <w:rPr>
          <w:color w:val="000000"/>
          <w:sz w:val="28"/>
          <w:szCs w:val="28"/>
          <w:lang w:eastAsia="ru-RU" w:bidi="ru-RU"/>
        </w:rPr>
        <w:t xml:space="preserve"> </w:t>
      </w:r>
      <w:proofErr w:type="gramStart"/>
      <w:r w:rsidRPr="00D60088">
        <w:rPr>
          <w:color w:val="000000"/>
          <w:sz w:val="28"/>
          <w:szCs w:val="28"/>
          <w:lang w:eastAsia="ru-RU" w:bidi="ru-RU"/>
        </w:rPr>
        <w:t>обучение по программе</w:t>
      </w:r>
      <w:proofErr w:type="gramEnd"/>
      <w:r w:rsidRPr="00D60088">
        <w:rPr>
          <w:color w:val="000000"/>
          <w:sz w:val="28"/>
          <w:szCs w:val="28"/>
          <w:lang w:eastAsia="ru-RU" w:bidi="ru-RU"/>
        </w:rPr>
        <w:t xml:space="preserve"> «Матрос» для работы на судах внутреннего плавания.</w:t>
      </w:r>
    </w:p>
    <w:p w:rsidR="00D60088" w:rsidRPr="00D60088" w:rsidRDefault="00D60088" w:rsidP="00D60088">
      <w:pPr>
        <w:pStyle w:val="3"/>
        <w:shd w:val="clear" w:color="auto" w:fill="auto"/>
        <w:ind w:left="840" w:right="180" w:firstLine="0"/>
        <w:rPr>
          <w:sz w:val="28"/>
          <w:szCs w:val="28"/>
        </w:rPr>
      </w:pPr>
      <w:r w:rsidRPr="00D60088">
        <w:rPr>
          <w:rStyle w:val="af1"/>
          <w:sz w:val="28"/>
          <w:szCs w:val="28"/>
        </w:rPr>
        <w:t>Категория слушателей,</w:t>
      </w:r>
      <w:r w:rsidRPr="00D60088">
        <w:rPr>
          <w:color w:val="000000"/>
          <w:sz w:val="28"/>
          <w:szCs w:val="28"/>
          <w:lang w:eastAsia="ru-RU" w:bidi="ru-RU"/>
        </w:rPr>
        <w:t xml:space="preserve"> лица, имеющие общее образование и выше; лица, достигшие 16-летнего возраста; годные по состоянию здоровья (на основании медицинского заключения) для работы на судах внутреннего плавания в качестве матроса.</w:t>
      </w:r>
    </w:p>
    <w:p w:rsidR="00D60088" w:rsidRPr="00D60088" w:rsidRDefault="00D60088" w:rsidP="00D60088">
      <w:pPr>
        <w:pStyle w:val="3"/>
        <w:shd w:val="clear" w:color="auto" w:fill="auto"/>
        <w:ind w:left="840" w:firstLine="0"/>
        <w:rPr>
          <w:sz w:val="28"/>
          <w:szCs w:val="28"/>
        </w:rPr>
      </w:pPr>
      <w:r w:rsidRPr="00D60088">
        <w:rPr>
          <w:rStyle w:val="af1"/>
          <w:sz w:val="28"/>
          <w:szCs w:val="28"/>
        </w:rPr>
        <w:t>Срок обучения</w:t>
      </w:r>
      <w:r w:rsidRPr="00D60088">
        <w:rPr>
          <w:color w:val="000000"/>
          <w:sz w:val="28"/>
          <w:szCs w:val="28"/>
          <w:lang w:eastAsia="ru-RU" w:bidi="ru-RU"/>
        </w:rPr>
        <w:t>: 120 часов (15 дней).</w:t>
      </w:r>
    </w:p>
    <w:p w:rsidR="00D60088" w:rsidRPr="00D60088" w:rsidRDefault="00D60088" w:rsidP="00D60088">
      <w:pPr>
        <w:pStyle w:val="3"/>
        <w:shd w:val="clear" w:color="auto" w:fill="auto"/>
        <w:ind w:left="840" w:firstLine="0"/>
        <w:rPr>
          <w:sz w:val="28"/>
          <w:szCs w:val="28"/>
        </w:rPr>
      </w:pPr>
      <w:r w:rsidRPr="00D60088">
        <w:rPr>
          <w:rStyle w:val="af1"/>
          <w:sz w:val="28"/>
          <w:szCs w:val="28"/>
        </w:rPr>
        <w:t>Форма обучения</w:t>
      </w:r>
      <w:r w:rsidRPr="00D60088">
        <w:rPr>
          <w:color w:val="000000"/>
          <w:sz w:val="28"/>
          <w:szCs w:val="28"/>
          <w:lang w:eastAsia="ru-RU" w:bidi="ru-RU"/>
        </w:rPr>
        <w:t>: лекции, практические занятия.</w:t>
      </w:r>
    </w:p>
    <w:p w:rsidR="00D60088" w:rsidRPr="00D60088" w:rsidRDefault="00D60088" w:rsidP="00D60088">
      <w:pPr>
        <w:spacing w:after="0"/>
        <w:ind w:left="840"/>
        <w:rPr>
          <w:rStyle w:val="32"/>
          <w:rFonts w:eastAsiaTheme="minorHAnsi"/>
          <w:b w:val="0"/>
          <w:bCs w:val="0"/>
          <w:sz w:val="28"/>
          <w:szCs w:val="28"/>
        </w:rPr>
      </w:pPr>
      <w:r w:rsidRPr="00D60088">
        <w:rPr>
          <w:rStyle w:val="31"/>
          <w:rFonts w:eastAsiaTheme="minorHAnsi"/>
          <w:i w:val="0"/>
          <w:iCs w:val="0"/>
          <w:sz w:val="28"/>
          <w:szCs w:val="28"/>
        </w:rPr>
        <w:t>Режим занятий.</w:t>
      </w:r>
      <w:r w:rsidRPr="00D60088">
        <w:rPr>
          <w:rStyle w:val="32"/>
          <w:rFonts w:eastAsiaTheme="minorHAnsi"/>
          <w:b w:val="0"/>
          <w:bCs w:val="0"/>
          <w:sz w:val="28"/>
          <w:szCs w:val="28"/>
        </w:rPr>
        <w:t xml:space="preserve"> 9.00-17.00.</w:t>
      </w:r>
    </w:p>
    <w:p w:rsidR="00D60088" w:rsidRDefault="00D60088" w:rsidP="00D60088">
      <w:pPr>
        <w:spacing w:after="0"/>
        <w:ind w:left="840"/>
      </w:pPr>
    </w:p>
    <w:tbl>
      <w:tblPr>
        <w:tblW w:w="10551" w:type="dxa"/>
        <w:tblLayout w:type="fixed"/>
        <w:tblCellMar>
          <w:left w:w="10" w:type="dxa"/>
          <w:right w:w="10" w:type="dxa"/>
        </w:tblCellMar>
        <w:tblLook w:val="04A0"/>
      </w:tblPr>
      <w:tblGrid>
        <w:gridCol w:w="1867"/>
        <w:gridCol w:w="10"/>
        <w:gridCol w:w="4382"/>
        <w:gridCol w:w="10"/>
        <w:gridCol w:w="1267"/>
        <w:gridCol w:w="10"/>
        <w:gridCol w:w="1267"/>
        <w:gridCol w:w="10"/>
        <w:gridCol w:w="1718"/>
        <w:gridCol w:w="10"/>
      </w:tblGrid>
      <w:tr w:rsidR="00D60088" w:rsidTr="00D60088">
        <w:trPr>
          <w:trHeight w:hRule="exact" w:val="538"/>
        </w:trPr>
        <w:tc>
          <w:tcPr>
            <w:tcW w:w="1877" w:type="dxa"/>
            <w:gridSpan w:val="2"/>
            <w:vMerge w:val="restart"/>
            <w:tcBorders>
              <w:top w:val="single" w:sz="4" w:space="0" w:color="auto"/>
              <w:left w:val="single" w:sz="4" w:space="0" w:color="auto"/>
            </w:tcBorders>
            <w:shd w:val="clear" w:color="auto" w:fill="FFFFFF"/>
            <w:vAlign w:val="center"/>
          </w:tcPr>
          <w:p w:rsidR="00D60088" w:rsidRDefault="00D60088" w:rsidP="00D60088">
            <w:pPr>
              <w:pStyle w:val="3"/>
              <w:shd w:val="clear" w:color="auto" w:fill="auto"/>
              <w:spacing w:line="240" w:lineRule="exact"/>
              <w:ind w:left="200" w:firstLine="0"/>
              <w:jc w:val="left"/>
            </w:pPr>
            <w:r>
              <w:rPr>
                <w:rStyle w:val="22"/>
              </w:rPr>
              <w:t>Код раздела</w:t>
            </w:r>
          </w:p>
        </w:tc>
        <w:tc>
          <w:tcPr>
            <w:tcW w:w="4392" w:type="dxa"/>
            <w:gridSpan w:val="2"/>
            <w:vMerge w:val="restart"/>
            <w:tcBorders>
              <w:top w:val="single" w:sz="4" w:space="0" w:color="auto"/>
              <w:left w:val="single" w:sz="4" w:space="0" w:color="auto"/>
            </w:tcBorders>
            <w:shd w:val="clear" w:color="auto" w:fill="FFFFFF"/>
            <w:vAlign w:val="center"/>
          </w:tcPr>
          <w:p w:rsidR="00D60088" w:rsidRDefault="00D60088" w:rsidP="00D60088">
            <w:pPr>
              <w:pStyle w:val="3"/>
              <w:shd w:val="clear" w:color="auto" w:fill="auto"/>
              <w:ind w:firstLine="0"/>
              <w:jc w:val="center"/>
            </w:pPr>
            <w:r>
              <w:rPr>
                <w:rStyle w:val="22"/>
              </w:rPr>
              <w:t>Наименование разделов и дисциплин</w:t>
            </w:r>
          </w:p>
        </w:tc>
        <w:tc>
          <w:tcPr>
            <w:tcW w:w="2554" w:type="dxa"/>
            <w:gridSpan w:val="4"/>
            <w:tcBorders>
              <w:top w:val="single" w:sz="4" w:space="0" w:color="auto"/>
              <w:left w:val="single" w:sz="4" w:space="0" w:color="auto"/>
            </w:tcBorders>
            <w:shd w:val="clear" w:color="auto" w:fill="FFFFFF"/>
          </w:tcPr>
          <w:p w:rsidR="00D60088" w:rsidRDefault="00D60088" w:rsidP="00D60088">
            <w:pPr>
              <w:pStyle w:val="3"/>
              <w:shd w:val="clear" w:color="auto" w:fill="auto"/>
              <w:spacing w:line="240" w:lineRule="exact"/>
              <w:ind w:left="140" w:firstLine="0"/>
              <w:jc w:val="left"/>
            </w:pPr>
            <w:r>
              <w:rPr>
                <w:rStyle w:val="22"/>
              </w:rPr>
              <w:t>Количество часов</w:t>
            </w:r>
          </w:p>
        </w:tc>
        <w:tc>
          <w:tcPr>
            <w:tcW w:w="1728" w:type="dxa"/>
            <w:gridSpan w:val="2"/>
            <w:vMerge w:val="restart"/>
            <w:tcBorders>
              <w:top w:val="single" w:sz="4" w:space="0" w:color="auto"/>
              <w:left w:val="single" w:sz="4" w:space="0" w:color="auto"/>
              <w:right w:val="single" w:sz="4" w:space="0" w:color="auto"/>
            </w:tcBorders>
            <w:shd w:val="clear" w:color="auto" w:fill="FFFFFF"/>
          </w:tcPr>
          <w:p w:rsidR="00D60088" w:rsidRDefault="00D60088" w:rsidP="00D60088">
            <w:pPr>
              <w:pStyle w:val="3"/>
              <w:shd w:val="clear" w:color="auto" w:fill="auto"/>
              <w:spacing w:after="300" w:line="240" w:lineRule="exact"/>
              <w:ind w:firstLine="0"/>
              <w:jc w:val="center"/>
            </w:pPr>
            <w:r>
              <w:rPr>
                <w:rStyle w:val="22"/>
              </w:rPr>
              <w:t>Форма</w:t>
            </w:r>
          </w:p>
          <w:p w:rsidR="00D60088" w:rsidRDefault="00D60088" w:rsidP="00D60088">
            <w:pPr>
              <w:pStyle w:val="3"/>
              <w:shd w:val="clear" w:color="auto" w:fill="auto"/>
              <w:spacing w:before="300" w:line="240" w:lineRule="exact"/>
              <w:ind w:firstLine="0"/>
              <w:jc w:val="center"/>
            </w:pPr>
            <w:r>
              <w:rPr>
                <w:rStyle w:val="22"/>
              </w:rPr>
              <w:t>контроля</w:t>
            </w:r>
          </w:p>
        </w:tc>
      </w:tr>
      <w:tr w:rsidR="00D60088" w:rsidTr="00EB5857">
        <w:trPr>
          <w:trHeight w:hRule="exact" w:val="1223"/>
        </w:trPr>
        <w:tc>
          <w:tcPr>
            <w:tcW w:w="1877" w:type="dxa"/>
            <w:gridSpan w:val="2"/>
            <w:vMerge/>
            <w:tcBorders>
              <w:left w:val="single" w:sz="4" w:space="0" w:color="auto"/>
            </w:tcBorders>
            <w:shd w:val="clear" w:color="auto" w:fill="FFFFFF"/>
            <w:vAlign w:val="center"/>
          </w:tcPr>
          <w:p w:rsidR="00D60088" w:rsidRDefault="00D60088" w:rsidP="00D60088"/>
        </w:tc>
        <w:tc>
          <w:tcPr>
            <w:tcW w:w="4392" w:type="dxa"/>
            <w:gridSpan w:val="2"/>
            <w:vMerge/>
            <w:tcBorders>
              <w:left w:val="single" w:sz="4" w:space="0" w:color="auto"/>
            </w:tcBorders>
            <w:shd w:val="clear" w:color="auto" w:fill="FFFFFF"/>
            <w:vAlign w:val="center"/>
          </w:tcPr>
          <w:p w:rsidR="00D60088" w:rsidRDefault="00D60088" w:rsidP="00D60088"/>
        </w:tc>
        <w:tc>
          <w:tcPr>
            <w:tcW w:w="1277" w:type="dxa"/>
            <w:gridSpan w:val="2"/>
            <w:tcBorders>
              <w:top w:val="single" w:sz="4" w:space="0" w:color="auto"/>
              <w:left w:val="single" w:sz="4" w:space="0" w:color="auto"/>
            </w:tcBorders>
            <w:shd w:val="clear" w:color="auto" w:fill="FFFFFF"/>
            <w:vAlign w:val="center"/>
          </w:tcPr>
          <w:p w:rsidR="00D60088" w:rsidRDefault="00D60088" w:rsidP="00D60088">
            <w:pPr>
              <w:pStyle w:val="3"/>
              <w:shd w:val="clear" w:color="auto" w:fill="auto"/>
              <w:spacing w:line="240" w:lineRule="exact"/>
              <w:ind w:firstLine="0"/>
              <w:jc w:val="center"/>
            </w:pPr>
            <w:r>
              <w:rPr>
                <w:rStyle w:val="22"/>
              </w:rPr>
              <w:t>Лекции</w:t>
            </w:r>
          </w:p>
        </w:tc>
        <w:tc>
          <w:tcPr>
            <w:tcW w:w="1277" w:type="dxa"/>
            <w:gridSpan w:val="2"/>
            <w:tcBorders>
              <w:top w:val="single" w:sz="4" w:space="0" w:color="auto"/>
              <w:left w:val="single" w:sz="4" w:space="0" w:color="auto"/>
            </w:tcBorders>
            <w:shd w:val="clear" w:color="auto" w:fill="FFFFFF"/>
          </w:tcPr>
          <w:p w:rsidR="00D60088" w:rsidRDefault="00D60088" w:rsidP="00EB5857">
            <w:pPr>
              <w:pStyle w:val="aa"/>
              <w:jc w:val="center"/>
            </w:pPr>
            <w:proofErr w:type="spellStart"/>
            <w:r>
              <w:rPr>
                <w:rStyle w:val="22"/>
                <w:rFonts w:eastAsiaTheme="minorHAnsi"/>
              </w:rPr>
              <w:t>Практ</w:t>
            </w:r>
            <w:proofErr w:type="spellEnd"/>
            <w:r>
              <w:rPr>
                <w:rStyle w:val="22"/>
                <w:rFonts w:eastAsiaTheme="minorHAnsi"/>
              </w:rPr>
              <w:t>.</w:t>
            </w:r>
          </w:p>
          <w:p w:rsidR="00D60088" w:rsidRDefault="00D60088" w:rsidP="00EB5857">
            <w:pPr>
              <w:pStyle w:val="aa"/>
              <w:jc w:val="center"/>
            </w:pPr>
            <w:r>
              <w:rPr>
                <w:rStyle w:val="22"/>
                <w:rFonts w:eastAsiaTheme="minorHAnsi"/>
              </w:rPr>
              <w:t>Занятия</w:t>
            </w:r>
          </w:p>
          <w:p w:rsidR="00D60088" w:rsidRPr="005F0BB3" w:rsidRDefault="00D60088" w:rsidP="005F0BB3">
            <w:pPr>
              <w:pStyle w:val="aa"/>
              <w:jc w:val="center"/>
              <w:rPr>
                <w:rFonts w:ascii="Times New Roman" w:hAnsi="Times New Roman" w:cs="Times New Roman"/>
                <w:color w:val="000000"/>
                <w:spacing w:val="2"/>
                <w:sz w:val="24"/>
                <w:szCs w:val="24"/>
                <w:shd w:val="clear" w:color="auto" w:fill="FFFFFF"/>
                <w:lang w:eastAsia="ru-RU" w:bidi="ru-RU"/>
              </w:rPr>
            </w:pPr>
            <w:r>
              <w:rPr>
                <w:rStyle w:val="22"/>
                <w:rFonts w:eastAsiaTheme="minorHAnsi"/>
              </w:rPr>
              <w:t>Тренаж</w:t>
            </w:r>
            <w:r w:rsidR="00EB5857">
              <w:rPr>
                <w:rStyle w:val="22"/>
                <w:rFonts w:eastAsiaTheme="minorHAnsi"/>
              </w:rPr>
              <w:t>ер</w:t>
            </w:r>
          </w:p>
          <w:p w:rsidR="00D60088" w:rsidRDefault="00D60088" w:rsidP="00EB5857">
            <w:pPr>
              <w:pStyle w:val="aa"/>
              <w:jc w:val="center"/>
            </w:pPr>
          </w:p>
        </w:tc>
        <w:tc>
          <w:tcPr>
            <w:tcW w:w="1728" w:type="dxa"/>
            <w:gridSpan w:val="2"/>
            <w:vMerge/>
            <w:tcBorders>
              <w:left w:val="single" w:sz="4" w:space="0" w:color="auto"/>
              <w:right w:val="single" w:sz="4" w:space="0" w:color="auto"/>
            </w:tcBorders>
            <w:shd w:val="clear" w:color="auto" w:fill="FFFFFF"/>
          </w:tcPr>
          <w:p w:rsidR="00D60088" w:rsidRDefault="00D60088" w:rsidP="00D60088"/>
        </w:tc>
      </w:tr>
      <w:tr w:rsidR="00D60088" w:rsidTr="00D60088">
        <w:trPr>
          <w:trHeight w:hRule="exact" w:val="494"/>
        </w:trPr>
        <w:tc>
          <w:tcPr>
            <w:tcW w:w="1877" w:type="dxa"/>
            <w:gridSpan w:val="2"/>
            <w:tcBorders>
              <w:top w:val="single" w:sz="4" w:space="0" w:color="auto"/>
              <w:left w:val="single" w:sz="4" w:space="0" w:color="auto"/>
            </w:tcBorders>
            <w:shd w:val="clear" w:color="auto" w:fill="FFFFFF"/>
          </w:tcPr>
          <w:p w:rsidR="00D60088" w:rsidRDefault="00D60088" w:rsidP="00D60088">
            <w:pPr>
              <w:rPr>
                <w:sz w:val="10"/>
                <w:szCs w:val="10"/>
              </w:rPr>
            </w:pPr>
          </w:p>
        </w:tc>
        <w:tc>
          <w:tcPr>
            <w:tcW w:w="4392" w:type="dxa"/>
            <w:gridSpan w:val="2"/>
            <w:tcBorders>
              <w:top w:val="single" w:sz="4" w:space="0" w:color="auto"/>
              <w:left w:val="single" w:sz="4" w:space="0" w:color="auto"/>
            </w:tcBorders>
            <w:shd w:val="clear" w:color="auto" w:fill="FFFFFF"/>
          </w:tcPr>
          <w:p w:rsidR="00D60088" w:rsidRDefault="00D60088" w:rsidP="00D60088">
            <w:pPr>
              <w:pStyle w:val="3"/>
              <w:shd w:val="clear" w:color="auto" w:fill="auto"/>
              <w:spacing w:line="240" w:lineRule="exact"/>
              <w:ind w:left="840" w:firstLine="0"/>
              <w:jc w:val="left"/>
            </w:pPr>
            <w:r>
              <w:rPr>
                <w:rStyle w:val="22"/>
              </w:rPr>
              <w:t>Введение.</w:t>
            </w:r>
          </w:p>
        </w:tc>
        <w:tc>
          <w:tcPr>
            <w:tcW w:w="1277" w:type="dxa"/>
            <w:gridSpan w:val="2"/>
            <w:tcBorders>
              <w:top w:val="single" w:sz="4" w:space="0" w:color="auto"/>
              <w:left w:val="single" w:sz="4" w:space="0" w:color="auto"/>
            </w:tcBorders>
            <w:shd w:val="clear" w:color="auto" w:fill="FFFFFF"/>
            <w:vAlign w:val="center"/>
          </w:tcPr>
          <w:p w:rsidR="00D60088" w:rsidRDefault="00D60088" w:rsidP="00D60088">
            <w:pPr>
              <w:pStyle w:val="3"/>
              <w:shd w:val="clear" w:color="auto" w:fill="auto"/>
              <w:spacing w:line="240" w:lineRule="exact"/>
              <w:ind w:firstLine="0"/>
              <w:jc w:val="center"/>
            </w:pPr>
            <w:r>
              <w:rPr>
                <w:rStyle w:val="22"/>
              </w:rPr>
              <w:t>2</w:t>
            </w:r>
          </w:p>
        </w:tc>
        <w:tc>
          <w:tcPr>
            <w:tcW w:w="1277" w:type="dxa"/>
            <w:gridSpan w:val="2"/>
            <w:tcBorders>
              <w:top w:val="single" w:sz="4" w:space="0" w:color="auto"/>
              <w:left w:val="single" w:sz="4" w:space="0" w:color="auto"/>
            </w:tcBorders>
            <w:shd w:val="clear" w:color="auto" w:fill="FFFFFF"/>
          </w:tcPr>
          <w:p w:rsidR="00D60088" w:rsidRDefault="00D60088" w:rsidP="00D60088">
            <w:pPr>
              <w:pStyle w:val="3"/>
              <w:shd w:val="clear" w:color="auto" w:fill="auto"/>
              <w:spacing w:line="240" w:lineRule="exact"/>
              <w:ind w:left="840" w:firstLine="0"/>
              <w:jc w:val="left"/>
            </w:pPr>
            <w:r>
              <w:rPr>
                <w:rStyle w:val="22"/>
              </w:rPr>
              <w:t>-</w:t>
            </w:r>
          </w:p>
        </w:tc>
        <w:tc>
          <w:tcPr>
            <w:tcW w:w="1728" w:type="dxa"/>
            <w:gridSpan w:val="2"/>
            <w:tcBorders>
              <w:top w:val="single" w:sz="4" w:space="0" w:color="auto"/>
              <w:left w:val="single" w:sz="4" w:space="0" w:color="auto"/>
              <w:right w:val="single" w:sz="4" w:space="0" w:color="auto"/>
            </w:tcBorders>
            <w:shd w:val="clear" w:color="auto" w:fill="FFFFFF"/>
          </w:tcPr>
          <w:p w:rsidR="00D60088" w:rsidRDefault="00D60088" w:rsidP="00D60088">
            <w:pPr>
              <w:rPr>
                <w:sz w:val="10"/>
                <w:szCs w:val="10"/>
              </w:rPr>
            </w:pPr>
          </w:p>
        </w:tc>
      </w:tr>
      <w:tr w:rsidR="00D60088" w:rsidTr="00D60088">
        <w:trPr>
          <w:trHeight w:hRule="exact" w:val="499"/>
        </w:trPr>
        <w:tc>
          <w:tcPr>
            <w:tcW w:w="10551" w:type="dxa"/>
            <w:gridSpan w:val="10"/>
            <w:tcBorders>
              <w:top w:val="single" w:sz="4" w:space="0" w:color="auto"/>
              <w:left w:val="single" w:sz="4" w:space="0" w:color="auto"/>
              <w:right w:val="single" w:sz="4" w:space="0" w:color="auto"/>
            </w:tcBorders>
            <w:shd w:val="clear" w:color="auto" w:fill="FFFFFF"/>
          </w:tcPr>
          <w:p w:rsidR="00D60088" w:rsidRDefault="00D60088" w:rsidP="00D60088">
            <w:pPr>
              <w:pStyle w:val="3"/>
              <w:shd w:val="clear" w:color="auto" w:fill="auto"/>
              <w:spacing w:line="240" w:lineRule="exact"/>
              <w:ind w:left="3500" w:firstLine="0"/>
              <w:jc w:val="left"/>
            </w:pPr>
            <w:r>
              <w:rPr>
                <w:rStyle w:val="22"/>
              </w:rPr>
              <w:t xml:space="preserve">1. </w:t>
            </w:r>
            <w:proofErr w:type="spellStart"/>
            <w:r>
              <w:rPr>
                <w:rStyle w:val="22"/>
              </w:rPr>
              <w:t>Общепрофессиональный</w:t>
            </w:r>
            <w:proofErr w:type="spellEnd"/>
            <w:r>
              <w:rPr>
                <w:rStyle w:val="22"/>
              </w:rPr>
              <w:t xml:space="preserve"> цикл.</w:t>
            </w:r>
          </w:p>
        </w:tc>
      </w:tr>
      <w:tr w:rsidR="00D60088" w:rsidTr="00EB5857">
        <w:trPr>
          <w:trHeight w:hRule="exact" w:val="975"/>
        </w:trPr>
        <w:tc>
          <w:tcPr>
            <w:tcW w:w="1877" w:type="dxa"/>
            <w:gridSpan w:val="2"/>
            <w:tcBorders>
              <w:top w:val="single" w:sz="4" w:space="0" w:color="auto"/>
              <w:left w:val="single" w:sz="4" w:space="0" w:color="auto"/>
            </w:tcBorders>
            <w:shd w:val="clear" w:color="auto" w:fill="FFFFFF"/>
          </w:tcPr>
          <w:p w:rsidR="00D60088" w:rsidRDefault="00D60088" w:rsidP="00D60088">
            <w:pPr>
              <w:pStyle w:val="3"/>
              <w:shd w:val="clear" w:color="auto" w:fill="auto"/>
              <w:spacing w:line="240" w:lineRule="exact"/>
              <w:ind w:firstLine="0"/>
              <w:jc w:val="center"/>
            </w:pPr>
            <w:r>
              <w:rPr>
                <w:rStyle w:val="22"/>
              </w:rPr>
              <w:t>1.</w:t>
            </w:r>
          </w:p>
        </w:tc>
        <w:tc>
          <w:tcPr>
            <w:tcW w:w="4392" w:type="dxa"/>
            <w:gridSpan w:val="2"/>
            <w:tcBorders>
              <w:top w:val="single" w:sz="4" w:space="0" w:color="auto"/>
              <w:left w:val="single" w:sz="4" w:space="0" w:color="auto"/>
            </w:tcBorders>
            <w:shd w:val="clear" w:color="auto" w:fill="FFFFFF"/>
          </w:tcPr>
          <w:p w:rsidR="00D60088" w:rsidRDefault="00D60088" w:rsidP="00EB5857">
            <w:pPr>
              <w:pStyle w:val="3"/>
              <w:shd w:val="clear" w:color="auto" w:fill="auto"/>
              <w:spacing w:line="240" w:lineRule="auto"/>
              <w:ind w:left="120" w:firstLine="0"/>
              <w:jc w:val="left"/>
            </w:pPr>
            <w:r>
              <w:rPr>
                <w:rStyle w:val="22"/>
              </w:rPr>
              <w:t>Основы производственной деятельности на судах внутреннего водного транспорта.</w:t>
            </w:r>
          </w:p>
        </w:tc>
        <w:tc>
          <w:tcPr>
            <w:tcW w:w="1277" w:type="dxa"/>
            <w:gridSpan w:val="2"/>
            <w:tcBorders>
              <w:top w:val="single" w:sz="4" w:space="0" w:color="auto"/>
              <w:left w:val="single" w:sz="4" w:space="0" w:color="auto"/>
            </w:tcBorders>
            <w:shd w:val="clear" w:color="auto" w:fill="FFFFFF"/>
          </w:tcPr>
          <w:p w:rsidR="00D60088" w:rsidRDefault="00D60088" w:rsidP="00D60088">
            <w:pPr>
              <w:pStyle w:val="3"/>
              <w:shd w:val="clear" w:color="auto" w:fill="auto"/>
              <w:spacing w:line="240" w:lineRule="exact"/>
              <w:ind w:firstLine="0"/>
              <w:jc w:val="center"/>
            </w:pPr>
            <w:r>
              <w:rPr>
                <w:rStyle w:val="22"/>
              </w:rPr>
              <w:t>25</w:t>
            </w:r>
          </w:p>
        </w:tc>
        <w:tc>
          <w:tcPr>
            <w:tcW w:w="1277" w:type="dxa"/>
            <w:gridSpan w:val="2"/>
            <w:tcBorders>
              <w:top w:val="single" w:sz="4" w:space="0" w:color="auto"/>
              <w:left w:val="single" w:sz="4" w:space="0" w:color="auto"/>
            </w:tcBorders>
            <w:shd w:val="clear" w:color="auto" w:fill="FFFFFF"/>
          </w:tcPr>
          <w:p w:rsidR="00D60088" w:rsidRDefault="00D60088" w:rsidP="00D60088">
            <w:pPr>
              <w:pStyle w:val="3"/>
              <w:shd w:val="clear" w:color="auto" w:fill="auto"/>
              <w:spacing w:line="240" w:lineRule="exact"/>
              <w:ind w:firstLine="0"/>
              <w:jc w:val="center"/>
            </w:pPr>
            <w:r>
              <w:rPr>
                <w:rStyle w:val="22"/>
              </w:rPr>
              <w:t>2</w:t>
            </w:r>
          </w:p>
        </w:tc>
        <w:tc>
          <w:tcPr>
            <w:tcW w:w="1728" w:type="dxa"/>
            <w:gridSpan w:val="2"/>
            <w:tcBorders>
              <w:top w:val="single" w:sz="4" w:space="0" w:color="auto"/>
              <w:left w:val="single" w:sz="4" w:space="0" w:color="auto"/>
              <w:right w:val="single" w:sz="4" w:space="0" w:color="auto"/>
            </w:tcBorders>
            <w:shd w:val="clear" w:color="auto" w:fill="FFFFFF"/>
          </w:tcPr>
          <w:p w:rsidR="00D60088" w:rsidRDefault="00D60088" w:rsidP="00D60088">
            <w:pPr>
              <w:rPr>
                <w:sz w:val="10"/>
                <w:szCs w:val="10"/>
              </w:rPr>
            </w:pPr>
          </w:p>
        </w:tc>
      </w:tr>
      <w:tr w:rsidR="00D60088" w:rsidTr="00EB5857">
        <w:trPr>
          <w:trHeight w:hRule="exact" w:val="564"/>
        </w:trPr>
        <w:tc>
          <w:tcPr>
            <w:tcW w:w="1877" w:type="dxa"/>
            <w:gridSpan w:val="2"/>
            <w:tcBorders>
              <w:top w:val="single" w:sz="4" w:space="0" w:color="auto"/>
              <w:left w:val="single" w:sz="4" w:space="0" w:color="auto"/>
            </w:tcBorders>
            <w:shd w:val="clear" w:color="auto" w:fill="FFFFFF"/>
          </w:tcPr>
          <w:p w:rsidR="00D60088" w:rsidRDefault="00D60088" w:rsidP="00D60088">
            <w:pPr>
              <w:pStyle w:val="3"/>
              <w:shd w:val="clear" w:color="auto" w:fill="auto"/>
              <w:spacing w:line="240" w:lineRule="exact"/>
              <w:ind w:firstLine="0"/>
              <w:jc w:val="center"/>
            </w:pPr>
            <w:r>
              <w:rPr>
                <w:rStyle w:val="22"/>
              </w:rPr>
              <w:t>1.1</w:t>
            </w:r>
          </w:p>
        </w:tc>
        <w:tc>
          <w:tcPr>
            <w:tcW w:w="4392" w:type="dxa"/>
            <w:gridSpan w:val="2"/>
            <w:tcBorders>
              <w:top w:val="single" w:sz="4" w:space="0" w:color="auto"/>
              <w:left w:val="single" w:sz="4" w:space="0" w:color="auto"/>
            </w:tcBorders>
            <w:shd w:val="clear" w:color="auto" w:fill="FFFFFF"/>
          </w:tcPr>
          <w:p w:rsidR="00D60088" w:rsidRDefault="00D60088" w:rsidP="00EB5857">
            <w:pPr>
              <w:pStyle w:val="3"/>
              <w:shd w:val="clear" w:color="auto" w:fill="auto"/>
              <w:spacing w:line="240" w:lineRule="auto"/>
              <w:ind w:left="120" w:firstLine="0"/>
              <w:jc w:val="left"/>
            </w:pPr>
            <w:r>
              <w:rPr>
                <w:rStyle w:val="22"/>
              </w:rPr>
              <w:t>Основные понятия на морском транспорте.</w:t>
            </w:r>
          </w:p>
        </w:tc>
        <w:tc>
          <w:tcPr>
            <w:tcW w:w="1277" w:type="dxa"/>
            <w:gridSpan w:val="2"/>
            <w:tcBorders>
              <w:top w:val="single" w:sz="4" w:space="0" w:color="auto"/>
              <w:left w:val="single" w:sz="4" w:space="0" w:color="auto"/>
            </w:tcBorders>
            <w:shd w:val="clear" w:color="auto" w:fill="FFFFFF"/>
          </w:tcPr>
          <w:p w:rsidR="00D60088" w:rsidRDefault="00D60088" w:rsidP="00D60088">
            <w:pPr>
              <w:pStyle w:val="3"/>
              <w:shd w:val="clear" w:color="auto" w:fill="auto"/>
              <w:spacing w:line="240" w:lineRule="exact"/>
              <w:ind w:firstLine="0"/>
              <w:jc w:val="center"/>
            </w:pPr>
            <w:r>
              <w:rPr>
                <w:rStyle w:val="22"/>
              </w:rPr>
              <w:t>3</w:t>
            </w:r>
          </w:p>
        </w:tc>
        <w:tc>
          <w:tcPr>
            <w:tcW w:w="1277" w:type="dxa"/>
            <w:gridSpan w:val="2"/>
            <w:tcBorders>
              <w:top w:val="single" w:sz="4" w:space="0" w:color="auto"/>
              <w:left w:val="single" w:sz="4" w:space="0" w:color="auto"/>
            </w:tcBorders>
            <w:shd w:val="clear" w:color="auto" w:fill="FFFFFF"/>
          </w:tcPr>
          <w:p w:rsidR="00D60088" w:rsidRDefault="00D60088" w:rsidP="00D60088">
            <w:pPr>
              <w:rPr>
                <w:sz w:val="10"/>
                <w:szCs w:val="10"/>
              </w:rPr>
            </w:pPr>
          </w:p>
        </w:tc>
        <w:tc>
          <w:tcPr>
            <w:tcW w:w="1728" w:type="dxa"/>
            <w:gridSpan w:val="2"/>
            <w:tcBorders>
              <w:top w:val="single" w:sz="4" w:space="0" w:color="auto"/>
              <w:left w:val="single" w:sz="4" w:space="0" w:color="auto"/>
              <w:right w:val="single" w:sz="4" w:space="0" w:color="auto"/>
            </w:tcBorders>
            <w:shd w:val="clear" w:color="auto" w:fill="FFFFFF"/>
          </w:tcPr>
          <w:p w:rsidR="00D60088" w:rsidRDefault="00D60088" w:rsidP="00D60088">
            <w:pPr>
              <w:rPr>
                <w:sz w:val="10"/>
                <w:szCs w:val="10"/>
              </w:rPr>
            </w:pPr>
          </w:p>
        </w:tc>
      </w:tr>
      <w:tr w:rsidR="00D60088" w:rsidTr="00EB5857">
        <w:trPr>
          <w:trHeight w:hRule="exact" w:val="558"/>
        </w:trPr>
        <w:tc>
          <w:tcPr>
            <w:tcW w:w="1877" w:type="dxa"/>
            <w:gridSpan w:val="2"/>
            <w:tcBorders>
              <w:top w:val="single" w:sz="4" w:space="0" w:color="auto"/>
              <w:left w:val="single" w:sz="4" w:space="0" w:color="auto"/>
              <w:bottom w:val="single" w:sz="4" w:space="0" w:color="auto"/>
            </w:tcBorders>
            <w:shd w:val="clear" w:color="auto" w:fill="FFFFFF"/>
          </w:tcPr>
          <w:p w:rsidR="00D60088" w:rsidRDefault="00D60088" w:rsidP="00D60088">
            <w:pPr>
              <w:pStyle w:val="3"/>
              <w:shd w:val="clear" w:color="auto" w:fill="auto"/>
              <w:spacing w:line="240" w:lineRule="exact"/>
              <w:ind w:firstLine="0"/>
              <w:jc w:val="center"/>
            </w:pPr>
            <w:r>
              <w:rPr>
                <w:rStyle w:val="22"/>
              </w:rPr>
              <w:t>1.2</w:t>
            </w:r>
          </w:p>
        </w:tc>
        <w:tc>
          <w:tcPr>
            <w:tcW w:w="4392" w:type="dxa"/>
            <w:gridSpan w:val="2"/>
            <w:tcBorders>
              <w:top w:val="single" w:sz="4" w:space="0" w:color="auto"/>
              <w:left w:val="single" w:sz="4" w:space="0" w:color="auto"/>
              <w:bottom w:val="single" w:sz="4" w:space="0" w:color="auto"/>
            </w:tcBorders>
            <w:shd w:val="clear" w:color="auto" w:fill="FFFFFF"/>
          </w:tcPr>
          <w:p w:rsidR="00D60088" w:rsidRDefault="00D60088" w:rsidP="00EB5857">
            <w:pPr>
              <w:pStyle w:val="3"/>
              <w:shd w:val="clear" w:color="auto" w:fill="auto"/>
              <w:spacing w:line="240" w:lineRule="auto"/>
              <w:ind w:left="120" w:firstLine="0"/>
              <w:jc w:val="left"/>
            </w:pPr>
            <w:r>
              <w:rPr>
                <w:rStyle w:val="22"/>
              </w:rPr>
              <w:t>Основы трудового законодательства.</w:t>
            </w:r>
          </w:p>
        </w:tc>
        <w:tc>
          <w:tcPr>
            <w:tcW w:w="1277" w:type="dxa"/>
            <w:gridSpan w:val="2"/>
            <w:tcBorders>
              <w:top w:val="single" w:sz="4" w:space="0" w:color="auto"/>
              <w:left w:val="single" w:sz="4" w:space="0" w:color="auto"/>
              <w:bottom w:val="single" w:sz="4" w:space="0" w:color="auto"/>
            </w:tcBorders>
            <w:shd w:val="clear" w:color="auto" w:fill="FFFFFF"/>
          </w:tcPr>
          <w:p w:rsidR="00D60088" w:rsidRDefault="00D60088" w:rsidP="00D60088">
            <w:pPr>
              <w:pStyle w:val="3"/>
              <w:shd w:val="clear" w:color="auto" w:fill="auto"/>
              <w:spacing w:line="240" w:lineRule="exact"/>
              <w:ind w:firstLine="0"/>
              <w:jc w:val="center"/>
            </w:pPr>
            <w:r>
              <w:rPr>
                <w:rStyle w:val="22"/>
              </w:rPr>
              <w:t>3</w:t>
            </w:r>
          </w:p>
        </w:tc>
        <w:tc>
          <w:tcPr>
            <w:tcW w:w="1277" w:type="dxa"/>
            <w:gridSpan w:val="2"/>
            <w:tcBorders>
              <w:top w:val="single" w:sz="4" w:space="0" w:color="auto"/>
              <w:left w:val="single" w:sz="4" w:space="0" w:color="auto"/>
              <w:bottom w:val="single" w:sz="4" w:space="0" w:color="auto"/>
            </w:tcBorders>
            <w:shd w:val="clear" w:color="auto" w:fill="FFFFFF"/>
          </w:tcPr>
          <w:p w:rsidR="00D60088" w:rsidRDefault="00D60088" w:rsidP="00D60088">
            <w:pPr>
              <w:rPr>
                <w:sz w:val="10"/>
                <w:szCs w:val="10"/>
              </w:rPr>
            </w:pPr>
          </w:p>
        </w:tc>
        <w:tc>
          <w:tcPr>
            <w:tcW w:w="1728" w:type="dxa"/>
            <w:gridSpan w:val="2"/>
            <w:tcBorders>
              <w:top w:val="single" w:sz="4" w:space="0" w:color="auto"/>
              <w:left w:val="single" w:sz="4" w:space="0" w:color="auto"/>
              <w:bottom w:val="single" w:sz="4" w:space="0" w:color="auto"/>
              <w:right w:val="single" w:sz="4" w:space="0" w:color="auto"/>
            </w:tcBorders>
            <w:shd w:val="clear" w:color="auto" w:fill="FFFFFF"/>
          </w:tcPr>
          <w:p w:rsidR="00D60088" w:rsidRDefault="00D60088" w:rsidP="00D60088">
            <w:pPr>
              <w:rPr>
                <w:sz w:val="10"/>
                <w:szCs w:val="10"/>
              </w:rPr>
            </w:pPr>
          </w:p>
        </w:tc>
      </w:tr>
      <w:tr w:rsidR="00D60088" w:rsidTr="00EB5857">
        <w:trPr>
          <w:trHeight w:hRule="exact" w:val="552"/>
        </w:trPr>
        <w:tc>
          <w:tcPr>
            <w:tcW w:w="1877" w:type="dxa"/>
            <w:gridSpan w:val="2"/>
            <w:tcBorders>
              <w:top w:val="single" w:sz="4" w:space="0" w:color="auto"/>
              <w:left w:val="single" w:sz="4" w:space="0" w:color="auto"/>
              <w:bottom w:val="single" w:sz="4" w:space="0" w:color="auto"/>
            </w:tcBorders>
            <w:shd w:val="clear" w:color="auto" w:fill="FFFFFF"/>
          </w:tcPr>
          <w:p w:rsidR="00D60088" w:rsidRPr="00D60088" w:rsidRDefault="00D60088" w:rsidP="00D60088">
            <w:pPr>
              <w:pStyle w:val="3"/>
              <w:shd w:val="clear" w:color="auto" w:fill="auto"/>
              <w:spacing w:line="240" w:lineRule="exact"/>
              <w:ind w:firstLine="0"/>
              <w:jc w:val="center"/>
              <w:rPr>
                <w:color w:val="000000"/>
                <w:sz w:val="24"/>
                <w:szCs w:val="24"/>
                <w:lang w:eastAsia="ru-RU" w:bidi="ru-RU"/>
              </w:rPr>
            </w:pPr>
            <w:r>
              <w:rPr>
                <w:rStyle w:val="22"/>
              </w:rPr>
              <w:t>1.3</w:t>
            </w:r>
          </w:p>
        </w:tc>
        <w:tc>
          <w:tcPr>
            <w:tcW w:w="4392" w:type="dxa"/>
            <w:gridSpan w:val="2"/>
            <w:tcBorders>
              <w:top w:val="single" w:sz="4" w:space="0" w:color="auto"/>
              <w:left w:val="single" w:sz="4" w:space="0" w:color="auto"/>
              <w:bottom w:val="single" w:sz="4" w:space="0" w:color="auto"/>
            </w:tcBorders>
            <w:shd w:val="clear" w:color="auto" w:fill="FFFFFF"/>
          </w:tcPr>
          <w:p w:rsidR="00D60088" w:rsidRPr="00D60088" w:rsidRDefault="00D60088" w:rsidP="00EB5857">
            <w:pPr>
              <w:pStyle w:val="3"/>
              <w:shd w:val="clear" w:color="auto" w:fill="auto"/>
              <w:spacing w:line="240" w:lineRule="auto"/>
              <w:ind w:left="120" w:firstLine="0"/>
              <w:jc w:val="left"/>
              <w:rPr>
                <w:color w:val="000000"/>
                <w:sz w:val="24"/>
                <w:szCs w:val="24"/>
                <w:lang w:eastAsia="ru-RU" w:bidi="ru-RU"/>
              </w:rPr>
            </w:pPr>
            <w:r>
              <w:rPr>
                <w:rStyle w:val="22"/>
              </w:rPr>
              <w:t>Организация службы на судах внутреннего водного транспорта.</w:t>
            </w:r>
          </w:p>
        </w:tc>
        <w:tc>
          <w:tcPr>
            <w:tcW w:w="1277" w:type="dxa"/>
            <w:gridSpan w:val="2"/>
            <w:tcBorders>
              <w:top w:val="single" w:sz="4" w:space="0" w:color="auto"/>
              <w:left w:val="single" w:sz="4" w:space="0" w:color="auto"/>
              <w:bottom w:val="single" w:sz="4" w:space="0" w:color="auto"/>
            </w:tcBorders>
            <w:shd w:val="clear" w:color="auto" w:fill="FFFFFF"/>
          </w:tcPr>
          <w:p w:rsidR="00D60088" w:rsidRPr="00D60088" w:rsidRDefault="00D60088" w:rsidP="00D60088">
            <w:pPr>
              <w:pStyle w:val="3"/>
              <w:shd w:val="clear" w:color="auto" w:fill="auto"/>
              <w:spacing w:line="240" w:lineRule="exact"/>
              <w:ind w:firstLine="0"/>
              <w:jc w:val="center"/>
              <w:rPr>
                <w:color w:val="000000"/>
                <w:sz w:val="24"/>
                <w:szCs w:val="24"/>
                <w:lang w:eastAsia="ru-RU" w:bidi="ru-RU"/>
              </w:rPr>
            </w:pPr>
            <w:r>
              <w:rPr>
                <w:rStyle w:val="22"/>
              </w:rPr>
              <w:t>7</w:t>
            </w:r>
          </w:p>
        </w:tc>
        <w:tc>
          <w:tcPr>
            <w:tcW w:w="1277" w:type="dxa"/>
            <w:gridSpan w:val="2"/>
            <w:tcBorders>
              <w:top w:val="single" w:sz="4" w:space="0" w:color="auto"/>
              <w:left w:val="single" w:sz="4" w:space="0" w:color="auto"/>
              <w:bottom w:val="single" w:sz="4" w:space="0" w:color="auto"/>
            </w:tcBorders>
            <w:shd w:val="clear" w:color="auto" w:fill="FFFFFF"/>
          </w:tcPr>
          <w:p w:rsidR="00D60088" w:rsidRPr="00D60088" w:rsidRDefault="00D60088" w:rsidP="00D60088">
            <w:pPr>
              <w:rPr>
                <w:sz w:val="10"/>
                <w:szCs w:val="10"/>
              </w:rPr>
            </w:pPr>
            <w:r w:rsidRPr="00D60088">
              <w:rPr>
                <w:rStyle w:val="22"/>
                <w:rFonts w:asciiTheme="minorHAnsi" w:eastAsiaTheme="minorHAnsi" w:hAnsiTheme="minorHAnsi" w:cstheme="minorBidi"/>
                <w:color w:val="auto"/>
                <w:spacing w:val="0"/>
                <w:sz w:val="10"/>
                <w:szCs w:val="10"/>
                <w:lang w:eastAsia="en-US" w:bidi="ar-SA"/>
              </w:rPr>
              <w:t>-</w:t>
            </w:r>
          </w:p>
        </w:tc>
        <w:tc>
          <w:tcPr>
            <w:tcW w:w="1728" w:type="dxa"/>
            <w:gridSpan w:val="2"/>
            <w:tcBorders>
              <w:top w:val="single" w:sz="4" w:space="0" w:color="auto"/>
              <w:left w:val="single" w:sz="4" w:space="0" w:color="auto"/>
              <w:bottom w:val="single" w:sz="4" w:space="0" w:color="auto"/>
              <w:right w:val="single" w:sz="4" w:space="0" w:color="auto"/>
            </w:tcBorders>
            <w:shd w:val="clear" w:color="auto" w:fill="FFFFFF"/>
          </w:tcPr>
          <w:p w:rsidR="00D60088" w:rsidRDefault="00D60088" w:rsidP="00D60088">
            <w:pPr>
              <w:rPr>
                <w:sz w:val="10"/>
                <w:szCs w:val="10"/>
              </w:rPr>
            </w:pPr>
          </w:p>
        </w:tc>
      </w:tr>
      <w:tr w:rsidR="00D60088" w:rsidTr="00EB5857">
        <w:trPr>
          <w:trHeight w:hRule="exact" w:val="432"/>
        </w:trPr>
        <w:tc>
          <w:tcPr>
            <w:tcW w:w="1877" w:type="dxa"/>
            <w:gridSpan w:val="2"/>
            <w:tcBorders>
              <w:top w:val="single" w:sz="4" w:space="0" w:color="auto"/>
              <w:left w:val="single" w:sz="4" w:space="0" w:color="auto"/>
              <w:bottom w:val="single" w:sz="4" w:space="0" w:color="auto"/>
            </w:tcBorders>
            <w:shd w:val="clear" w:color="auto" w:fill="FFFFFF"/>
          </w:tcPr>
          <w:p w:rsidR="00D60088" w:rsidRPr="00D60088" w:rsidRDefault="00D60088" w:rsidP="00D60088">
            <w:pPr>
              <w:pStyle w:val="3"/>
              <w:shd w:val="clear" w:color="auto" w:fill="auto"/>
              <w:spacing w:line="240" w:lineRule="exact"/>
              <w:ind w:firstLine="0"/>
              <w:jc w:val="center"/>
              <w:rPr>
                <w:color w:val="000000"/>
                <w:sz w:val="24"/>
                <w:szCs w:val="24"/>
                <w:lang w:eastAsia="ru-RU" w:bidi="ru-RU"/>
              </w:rPr>
            </w:pPr>
            <w:r>
              <w:rPr>
                <w:rStyle w:val="22"/>
              </w:rPr>
              <w:t>1.4</w:t>
            </w:r>
          </w:p>
        </w:tc>
        <w:tc>
          <w:tcPr>
            <w:tcW w:w="4392" w:type="dxa"/>
            <w:gridSpan w:val="2"/>
            <w:tcBorders>
              <w:top w:val="single" w:sz="4" w:space="0" w:color="auto"/>
              <w:left w:val="single" w:sz="4" w:space="0" w:color="auto"/>
              <w:bottom w:val="single" w:sz="4" w:space="0" w:color="auto"/>
            </w:tcBorders>
            <w:shd w:val="clear" w:color="auto" w:fill="FFFFFF"/>
          </w:tcPr>
          <w:p w:rsidR="00D60088" w:rsidRPr="00D60088" w:rsidRDefault="00D60088" w:rsidP="00EB5857">
            <w:pPr>
              <w:pStyle w:val="3"/>
              <w:shd w:val="clear" w:color="auto" w:fill="auto"/>
              <w:spacing w:line="240" w:lineRule="auto"/>
              <w:ind w:left="120" w:firstLine="0"/>
              <w:jc w:val="left"/>
              <w:rPr>
                <w:color w:val="000000"/>
                <w:sz w:val="24"/>
                <w:szCs w:val="24"/>
                <w:lang w:eastAsia="ru-RU" w:bidi="ru-RU"/>
              </w:rPr>
            </w:pPr>
            <w:r>
              <w:rPr>
                <w:rStyle w:val="22"/>
              </w:rPr>
              <w:t>Правила плавания.</w:t>
            </w:r>
          </w:p>
        </w:tc>
        <w:tc>
          <w:tcPr>
            <w:tcW w:w="1277" w:type="dxa"/>
            <w:gridSpan w:val="2"/>
            <w:tcBorders>
              <w:top w:val="single" w:sz="4" w:space="0" w:color="auto"/>
              <w:left w:val="single" w:sz="4" w:space="0" w:color="auto"/>
              <w:bottom w:val="single" w:sz="4" w:space="0" w:color="auto"/>
            </w:tcBorders>
            <w:shd w:val="clear" w:color="auto" w:fill="FFFFFF"/>
          </w:tcPr>
          <w:p w:rsidR="00D60088" w:rsidRPr="00D60088" w:rsidRDefault="00D60088" w:rsidP="00D60088">
            <w:pPr>
              <w:pStyle w:val="3"/>
              <w:shd w:val="clear" w:color="auto" w:fill="auto"/>
              <w:spacing w:line="240" w:lineRule="exact"/>
              <w:ind w:firstLine="0"/>
              <w:jc w:val="center"/>
              <w:rPr>
                <w:color w:val="000000"/>
                <w:sz w:val="24"/>
                <w:szCs w:val="24"/>
                <w:lang w:eastAsia="ru-RU" w:bidi="ru-RU"/>
              </w:rPr>
            </w:pPr>
            <w:r>
              <w:rPr>
                <w:rStyle w:val="22"/>
              </w:rPr>
              <w:t>3</w:t>
            </w:r>
          </w:p>
        </w:tc>
        <w:tc>
          <w:tcPr>
            <w:tcW w:w="1277" w:type="dxa"/>
            <w:gridSpan w:val="2"/>
            <w:tcBorders>
              <w:top w:val="single" w:sz="4" w:space="0" w:color="auto"/>
              <w:left w:val="single" w:sz="4" w:space="0" w:color="auto"/>
              <w:bottom w:val="single" w:sz="4" w:space="0" w:color="auto"/>
            </w:tcBorders>
            <w:shd w:val="clear" w:color="auto" w:fill="FFFFFF"/>
          </w:tcPr>
          <w:p w:rsidR="00D60088" w:rsidRPr="00D60088" w:rsidRDefault="00D60088" w:rsidP="00D60088">
            <w:pPr>
              <w:rPr>
                <w:sz w:val="10"/>
                <w:szCs w:val="10"/>
              </w:rPr>
            </w:pPr>
            <w:r w:rsidRPr="00D60088">
              <w:rPr>
                <w:rStyle w:val="22"/>
                <w:rFonts w:asciiTheme="minorHAnsi" w:eastAsiaTheme="minorHAnsi" w:hAnsiTheme="minorHAnsi" w:cstheme="minorBidi"/>
                <w:color w:val="auto"/>
                <w:spacing w:val="0"/>
                <w:sz w:val="10"/>
                <w:szCs w:val="10"/>
                <w:lang w:eastAsia="en-US" w:bidi="ar-SA"/>
              </w:rPr>
              <w:t>-</w:t>
            </w:r>
          </w:p>
        </w:tc>
        <w:tc>
          <w:tcPr>
            <w:tcW w:w="1728" w:type="dxa"/>
            <w:gridSpan w:val="2"/>
            <w:tcBorders>
              <w:top w:val="single" w:sz="4" w:space="0" w:color="auto"/>
              <w:left w:val="single" w:sz="4" w:space="0" w:color="auto"/>
              <w:bottom w:val="single" w:sz="4" w:space="0" w:color="auto"/>
              <w:right w:val="single" w:sz="4" w:space="0" w:color="auto"/>
            </w:tcBorders>
            <w:shd w:val="clear" w:color="auto" w:fill="FFFFFF"/>
          </w:tcPr>
          <w:p w:rsidR="00D60088" w:rsidRDefault="00D60088" w:rsidP="00D60088">
            <w:pPr>
              <w:rPr>
                <w:sz w:val="10"/>
                <w:szCs w:val="10"/>
              </w:rPr>
            </w:pPr>
          </w:p>
        </w:tc>
      </w:tr>
      <w:tr w:rsidR="00D60088" w:rsidTr="00EB5857">
        <w:trPr>
          <w:trHeight w:hRule="exact" w:val="575"/>
        </w:trPr>
        <w:tc>
          <w:tcPr>
            <w:tcW w:w="1877" w:type="dxa"/>
            <w:gridSpan w:val="2"/>
            <w:tcBorders>
              <w:top w:val="single" w:sz="4" w:space="0" w:color="auto"/>
              <w:left w:val="single" w:sz="4" w:space="0" w:color="auto"/>
              <w:bottom w:val="single" w:sz="4" w:space="0" w:color="auto"/>
            </w:tcBorders>
            <w:shd w:val="clear" w:color="auto" w:fill="FFFFFF"/>
          </w:tcPr>
          <w:p w:rsidR="00D60088" w:rsidRPr="00D60088" w:rsidRDefault="00D60088" w:rsidP="00D60088">
            <w:pPr>
              <w:pStyle w:val="3"/>
              <w:shd w:val="clear" w:color="auto" w:fill="auto"/>
              <w:spacing w:line="240" w:lineRule="exact"/>
              <w:ind w:firstLine="0"/>
              <w:jc w:val="center"/>
              <w:rPr>
                <w:color w:val="000000"/>
                <w:sz w:val="24"/>
                <w:szCs w:val="24"/>
                <w:lang w:eastAsia="ru-RU" w:bidi="ru-RU"/>
              </w:rPr>
            </w:pPr>
            <w:r>
              <w:rPr>
                <w:rStyle w:val="22"/>
              </w:rPr>
              <w:t>1.5</w:t>
            </w:r>
          </w:p>
        </w:tc>
        <w:tc>
          <w:tcPr>
            <w:tcW w:w="4392" w:type="dxa"/>
            <w:gridSpan w:val="2"/>
            <w:tcBorders>
              <w:top w:val="single" w:sz="4" w:space="0" w:color="auto"/>
              <w:left w:val="single" w:sz="4" w:space="0" w:color="auto"/>
              <w:bottom w:val="single" w:sz="4" w:space="0" w:color="auto"/>
            </w:tcBorders>
            <w:shd w:val="clear" w:color="auto" w:fill="FFFFFF"/>
          </w:tcPr>
          <w:p w:rsidR="00D60088" w:rsidRPr="00D60088" w:rsidRDefault="00D60088" w:rsidP="00EB5857">
            <w:pPr>
              <w:pStyle w:val="3"/>
              <w:shd w:val="clear" w:color="auto" w:fill="auto"/>
              <w:spacing w:line="240" w:lineRule="auto"/>
              <w:ind w:left="120" w:firstLine="0"/>
              <w:jc w:val="left"/>
              <w:rPr>
                <w:color w:val="000000"/>
                <w:sz w:val="24"/>
                <w:szCs w:val="24"/>
                <w:lang w:eastAsia="ru-RU" w:bidi="ru-RU"/>
              </w:rPr>
            </w:pPr>
            <w:r>
              <w:rPr>
                <w:rStyle w:val="22"/>
              </w:rPr>
              <w:t>Основы лоции внутренних водных путей.</w:t>
            </w:r>
          </w:p>
        </w:tc>
        <w:tc>
          <w:tcPr>
            <w:tcW w:w="1277" w:type="dxa"/>
            <w:gridSpan w:val="2"/>
            <w:tcBorders>
              <w:top w:val="single" w:sz="4" w:space="0" w:color="auto"/>
              <w:left w:val="single" w:sz="4" w:space="0" w:color="auto"/>
              <w:bottom w:val="single" w:sz="4" w:space="0" w:color="auto"/>
            </w:tcBorders>
            <w:shd w:val="clear" w:color="auto" w:fill="FFFFFF"/>
          </w:tcPr>
          <w:p w:rsidR="00D60088" w:rsidRPr="00D60088" w:rsidRDefault="00D60088" w:rsidP="00D60088">
            <w:pPr>
              <w:pStyle w:val="3"/>
              <w:shd w:val="clear" w:color="auto" w:fill="auto"/>
              <w:spacing w:line="240" w:lineRule="exact"/>
              <w:ind w:firstLine="0"/>
              <w:jc w:val="center"/>
              <w:rPr>
                <w:color w:val="000000"/>
                <w:sz w:val="24"/>
                <w:szCs w:val="24"/>
                <w:lang w:eastAsia="ru-RU" w:bidi="ru-RU"/>
              </w:rPr>
            </w:pPr>
            <w:r>
              <w:rPr>
                <w:rStyle w:val="22"/>
              </w:rPr>
              <w:t>3</w:t>
            </w:r>
          </w:p>
        </w:tc>
        <w:tc>
          <w:tcPr>
            <w:tcW w:w="1277" w:type="dxa"/>
            <w:gridSpan w:val="2"/>
            <w:tcBorders>
              <w:top w:val="single" w:sz="4" w:space="0" w:color="auto"/>
              <w:left w:val="single" w:sz="4" w:space="0" w:color="auto"/>
              <w:bottom w:val="single" w:sz="4" w:space="0" w:color="auto"/>
            </w:tcBorders>
            <w:shd w:val="clear" w:color="auto" w:fill="FFFFFF"/>
          </w:tcPr>
          <w:p w:rsidR="00D60088" w:rsidRDefault="00D60088" w:rsidP="00D60088">
            <w:pPr>
              <w:rPr>
                <w:sz w:val="10"/>
                <w:szCs w:val="10"/>
              </w:rPr>
            </w:pPr>
          </w:p>
        </w:tc>
        <w:tc>
          <w:tcPr>
            <w:tcW w:w="1728" w:type="dxa"/>
            <w:gridSpan w:val="2"/>
            <w:tcBorders>
              <w:top w:val="single" w:sz="4" w:space="0" w:color="auto"/>
              <w:left w:val="single" w:sz="4" w:space="0" w:color="auto"/>
              <w:bottom w:val="single" w:sz="4" w:space="0" w:color="auto"/>
              <w:right w:val="single" w:sz="4" w:space="0" w:color="auto"/>
            </w:tcBorders>
            <w:shd w:val="clear" w:color="auto" w:fill="FFFFFF"/>
          </w:tcPr>
          <w:p w:rsidR="00D60088" w:rsidRDefault="00D60088" w:rsidP="00D60088">
            <w:pPr>
              <w:rPr>
                <w:sz w:val="10"/>
                <w:szCs w:val="10"/>
              </w:rPr>
            </w:pPr>
          </w:p>
        </w:tc>
      </w:tr>
      <w:tr w:rsidR="00D60088" w:rsidTr="00EB5857">
        <w:trPr>
          <w:trHeight w:hRule="exact" w:val="704"/>
        </w:trPr>
        <w:tc>
          <w:tcPr>
            <w:tcW w:w="1877" w:type="dxa"/>
            <w:gridSpan w:val="2"/>
            <w:tcBorders>
              <w:top w:val="single" w:sz="4" w:space="0" w:color="auto"/>
              <w:left w:val="single" w:sz="4" w:space="0" w:color="auto"/>
              <w:bottom w:val="single" w:sz="4" w:space="0" w:color="auto"/>
            </w:tcBorders>
            <w:shd w:val="clear" w:color="auto" w:fill="FFFFFF"/>
          </w:tcPr>
          <w:p w:rsidR="00D60088" w:rsidRPr="00D60088" w:rsidRDefault="00D60088" w:rsidP="00D60088">
            <w:pPr>
              <w:pStyle w:val="3"/>
              <w:shd w:val="clear" w:color="auto" w:fill="auto"/>
              <w:spacing w:line="240" w:lineRule="exact"/>
              <w:ind w:firstLine="0"/>
              <w:jc w:val="center"/>
              <w:rPr>
                <w:color w:val="000000"/>
                <w:sz w:val="24"/>
                <w:szCs w:val="24"/>
                <w:lang w:eastAsia="ru-RU" w:bidi="ru-RU"/>
              </w:rPr>
            </w:pPr>
            <w:r>
              <w:rPr>
                <w:rStyle w:val="22"/>
              </w:rPr>
              <w:t>1.6</w:t>
            </w:r>
          </w:p>
        </w:tc>
        <w:tc>
          <w:tcPr>
            <w:tcW w:w="4392" w:type="dxa"/>
            <w:gridSpan w:val="2"/>
            <w:tcBorders>
              <w:top w:val="single" w:sz="4" w:space="0" w:color="auto"/>
              <w:left w:val="single" w:sz="4" w:space="0" w:color="auto"/>
              <w:bottom w:val="single" w:sz="4" w:space="0" w:color="auto"/>
            </w:tcBorders>
            <w:shd w:val="clear" w:color="auto" w:fill="FFFFFF"/>
          </w:tcPr>
          <w:p w:rsidR="00D60088" w:rsidRPr="00D60088" w:rsidRDefault="00D60088" w:rsidP="00EB5857">
            <w:pPr>
              <w:pStyle w:val="3"/>
              <w:shd w:val="clear" w:color="auto" w:fill="auto"/>
              <w:spacing w:line="240" w:lineRule="auto"/>
              <w:ind w:left="120" w:firstLine="0"/>
              <w:jc w:val="left"/>
              <w:rPr>
                <w:color w:val="000000"/>
                <w:sz w:val="24"/>
                <w:szCs w:val="24"/>
                <w:lang w:eastAsia="ru-RU" w:bidi="ru-RU"/>
              </w:rPr>
            </w:pPr>
            <w:r>
              <w:rPr>
                <w:rStyle w:val="22"/>
              </w:rPr>
              <w:t>Технические средства судовождения.</w:t>
            </w:r>
          </w:p>
        </w:tc>
        <w:tc>
          <w:tcPr>
            <w:tcW w:w="1277" w:type="dxa"/>
            <w:gridSpan w:val="2"/>
            <w:tcBorders>
              <w:top w:val="single" w:sz="4" w:space="0" w:color="auto"/>
              <w:left w:val="single" w:sz="4" w:space="0" w:color="auto"/>
              <w:bottom w:val="single" w:sz="4" w:space="0" w:color="auto"/>
            </w:tcBorders>
            <w:shd w:val="clear" w:color="auto" w:fill="FFFFFF"/>
          </w:tcPr>
          <w:p w:rsidR="00D60088" w:rsidRPr="00D60088" w:rsidRDefault="00D60088" w:rsidP="00D60088">
            <w:pPr>
              <w:pStyle w:val="3"/>
              <w:shd w:val="clear" w:color="auto" w:fill="auto"/>
              <w:spacing w:line="240" w:lineRule="exact"/>
              <w:ind w:firstLine="0"/>
              <w:jc w:val="center"/>
              <w:rPr>
                <w:color w:val="000000"/>
                <w:sz w:val="24"/>
                <w:szCs w:val="24"/>
                <w:lang w:eastAsia="ru-RU" w:bidi="ru-RU"/>
              </w:rPr>
            </w:pPr>
            <w:r>
              <w:rPr>
                <w:rStyle w:val="22"/>
              </w:rPr>
              <w:t>3</w:t>
            </w:r>
          </w:p>
        </w:tc>
        <w:tc>
          <w:tcPr>
            <w:tcW w:w="1277" w:type="dxa"/>
            <w:gridSpan w:val="2"/>
            <w:tcBorders>
              <w:top w:val="single" w:sz="4" w:space="0" w:color="auto"/>
              <w:left w:val="single" w:sz="4" w:space="0" w:color="auto"/>
              <w:bottom w:val="single" w:sz="4" w:space="0" w:color="auto"/>
            </w:tcBorders>
            <w:shd w:val="clear" w:color="auto" w:fill="FFFFFF"/>
          </w:tcPr>
          <w:p w:rsidR="00D60088" w:rsidRDefault="00D60088" w:rsidP="00D60088">
            <w:pPr>
              <w:rPr>
                <w:sz w:val="10"/>
                <w:szCs w:val="10"/>
              </w:rPr>
            </w:pPr>
          </w:p>
        </w:tc>
        <w:tc>
          <w:tcPr>
            <w:tcW w:w="1728" w:type="dxa"/>
            <w:gridSpan w:val="2"/>
            <w:tcBorders>
              <w:top w:val="single" w:sz="4" w:space="0" w:color="auto"/>
              <w:left w:val="single" w:sz="4" w:space="0" w:color="auto"/>
              <w:bottom w:val="single" w:sz="4" w:space="0" w:color="auto"/>
              <w:right w:val="single" w:sz="4" w:space="0" w:color="auto"/>
            </w:tcBorders>
            <w:shd w:val="clear" w:color="auto" w:fill="FFFFFF"/>
          </w:tcPr>
          <w:p w:rsidR="00D60088" w:rsidRDefault="00D60088" w:rsidP="00D60088">
            <w:pPr>
              <w:rPr>
                <w:sz w:val="10"/>
                <w:szCs w:val="10"/>
              </w:rPr>
            </w:pPr>
          </w:p>
        </w:tc>
      </w:tr>
      <w:tr w:rsidR="00D60088" w:rsidTr="00EB5857">
        <w:trPr>
          <w:trHeight w:hRule="exact" w:val="572"/>
        </w:trPr>
        <w:tc>
          <w:tcPr>
            <w:tcW w:w="1877" w:type="dxa"/>
            <w:gridSpan w:val="2"/>
            <w:tcBorders>
              <w:top w:val="single" w:sz="4" w:space="0" w:color="auto"/>
              <w:left w:val="single" w:sz="4" w:space="0" w:color="auto"/>
              <w:bottom w:val="single" w:sz="4" w:space="0" w:color="auto"/>
            </w:tcBorders>
            <w:shd w:val="clear" w:color="auto" w:fill="FFFFFF"/>
          </w:tcPr>
          <w:p w:rsidR="00D60088" w:rsidRPr="00D60088" w:rsidRDefault="00D60088" w:rsidP="00D60088">
            <w:pPr>
              <w:pStyle w:val="3"/>
              <w:shd w:val="clear" w:color="auto" w:fill="auto"/>
              <w:spacing w:line="240" w:lineRule="exact"/>
              <w:ind w:firstLine="0"/>
              <w:jc w:val="center"/>
              <w:rPr>
                <w:color w:val="000000"/>
                <w:sz w:val="24"/>
                <w:szCs w:val="24"/>
                <w:lang w:eastAsia="ru-RU" w:bidi="ru-RU"/>
              </w:rPr>
            </w:pPr>
            <w:r>
              <w:rPr>
                <w:rStyle w:val="22"/>
              </w:rPr>
              <w:t>1.7</w:t>
            </w:r>
          </w:p>
        </w:tc>
        <w:tc>
          <w:tcPr>
            <w:tcW w:w="4392" w:type="dxa"/>
            <w:gridSpan w:val="2"/>
            <w:tcBorders>
              <w:top w:val="single" w:sz="4" w:space="0" w:color="auto"/>
              <w:left w:val="single" w:sz="4" w:space="0" w:color="auto"/>
              <w:bottom w:val="single" w:sz="4" w:space="0" w:color="auto"/>
            </w:tcBorders>
            <w:shd w:val="clear" w:color="auto" w:fill="FFFFFF"/>
          </w:tcPr>
          <w:p w:rsidR="00D60088" w:rsidRPr="00D60088" w:rsidRDefault="00D60088" w:rsidP="00EB5857">
            <w:pPr>
              <w:pStyle w:val="3"/>
              <w:shd w:val="clear" w:color="auto" w:fill="auto"/>
              <w:spacing w:line="240" w:lineRule="auto"/>
              <w:ind w:left="120" w:firstLine="0"/>
              <w:jc w:val="left"/>
              <w:rPr>
                <w:color w:val="000000"/>
                <w:sz w:val="24"/>
                <w:szCs w:val="24"/>
                <w:lang w:eastAsia="ru-RU" w:bidi="ru-RU"/>
              </w:rPr>
            </w:pPr>
            <w:r>
              <w:rPr>
                <w:rStyle w:val="22"/>
              </w:rPr>
              <w:t>Судовая радиосвязь.</w:t>
            </w:r>
          </w:p>
        </w:tc>
        <w:tc>
          <w:tcPr>
            <w:tcW w:w="1277" w:type="dxa"/>
            <w:gridSpan w:val="2"/>
            <w:tcBorders>
              <w:top w:val="single" w:sz="4" w:space="0" w:color="auto"/>
              <w:left w:val="single" w:sz="4" w:space="0" w:color="auto"/>
              <w:bottom w:val="single" w:sz="4" w:space="0" w:color="auto"/>
            </w:tcBorders>
            <w:shd w:val="clear" w:color="auto" w:fill="FFFFFF"/>
          </w:tcPr>
          <w:p w:rsidR="00D60088" w:rsidRPr="00D60088" w:rsidRDefault="00D60088" w:rsidP="00D60088">
            <w:pPr>
              <w:pStyle w:val="3"/>
              <w:shd w:val="clear" w:color="auto" w:fill="auto"/>
              <w:spacing w:line="240" w:lineRule="exact"/>
              <w:ind w:firstLine="0"/>
              <w:jc w:val="center"/>
              <w:rPr>
                <w:color w:val="000000"/>
                <w:sz w:val="24"/>
                <w:szCs w:val="24"/>
                <w:lang w:eastAsia="ru-RU" w:bidi="ru-RU"/>
              </w:rPr>
            </w:pPr>
            <w:r>
              <w:rPr>
                <w:rStyle w:val="22"/>
              </w:rPr>
              <w:t>3</w:t>
            </w:r>
          </w:p>
        </w:tc>
        <w:tc>
          <w:tcPr>
            <w:tcW w:w="1277" w:type="dxa"/>
            <w:gridSpan w:val="2"/>
            <w:tcBorders>
              <w:top w:val="single" w:sz="4" w:space="0" w:color="auto"/>
              <w:left w:val="single" w:sz="4" w:space="0" w:color="auto"/>
              <w:bottom w:val="single" w:sz="4" w:space="0" w:color="auto"/>
            </w:tcBorders>
            <w:shd w:val="clear" w:color="auto" w:fill="FFFFFF"/>
          </w:tcPr>
          <w:p w:rsidR="00D60088" w:rsidRPr="00D60088" w:rsidRDefault="00D60088" w:rsidP="00D60088">
            <w:pPr>
              <w:rPr>
                <w:sz w:val="10"/>
                <w:szCs w:val="10"/>
              </w:rPr>
            </w:pPr>
          </w:p>
        </w:tc>
        <w:tc>
          <w:tcPr>
            <w:tcW w:w="1728" w:type="dxa"/>
            <w:gridSpan w:val="2"/>
            <w:tcBorders>
              <w:top w:val="single" w:sz="4" w:space="0" w:color="auto"/>
              <w:left w:val="single" w:sz="4" w:space="0" w:color="auto"/>
              <w:bottom w:val="single" w:sz="4" w:space="0" w:color="auto"/>
              <w:right w:val="single" w:sz="4" w:space="0" w:color="auto"/>
            </w:tcBorders>
            <w:shd w:val="clear" w:color="auto" w:fill="FFFFFF"/>
          </w:tcPr>
          <w:p w:rsidR="00D60088" w:rsidRDefault="00D60088" w:rsidP="00D60088">
            <w:pPr>
              <w:rPr>
                <w:sz w:val="10"/>
                <w:szCs w:val="10"/>
              </w:rPr>
            </w:pPr>
          </w:p>
        </w:tc>
      </w:tr>
      <w:tr w:rsidR="00D60088" w:rsidTr="00EB5857">
        <w:trPr>
          <w:trHeight w:hRule="exact" w:val="560"/>
        </w:trPr>
        <w:tc>
          <w:tcPr>
            <w:tcW w:w="1877" w:type="dxa"/>
            <w:gridSpan w:val="2"/>
            <w:tcBorders>
              <w:top w:val="single" w:sz="4" w:space="0" w:color="auto"/>
              <w:left w:val="single" w:sz="4" w:space="0" w:color="auto"/>
              <w:bottom w:val="single" w:sz="4" w:space="0" w:color="auto"/>
            </w:tcBorders>
            <w:shd w:val="clear" w:color="auto" w:fill="FFFFFF"/>
          </w:tcPr>
          <w:p w:rsidR="00D60088" w:rsidRPr="00D60088" w:rsidRDefault="00D60088" w:rsidP="00D60088">
            <w:pPr>
              <w:pStyle w:val="3"/>
              <w:shd w:val="clear" w:color="auto" w:fill="auto"/>
              <w:spacing w:line="240" w:lineRule="exact"/>
              <w:ind w:firstLine="0"/>
              <w:jc w:val="center"/>
              <w:rPr>
                <w:color w:val="000000"/>
                <w:sz w:val="24"/>
                <w:szCs w:val="24"/>
                <w:lang w:eastAsia="ru-RU" w:bidi="ru-RU"/>
              </w:rPr>
            </w:pPr>
            <w:r>
              <w:rPr>
                <w:rStyle w:val="22"/>
              </w:rPr>
              <w:t>2.</w:t>
            </w:r>
          </w:p>
        </w:tc>
        <w:tc>
          <w:tcPr>
            <w:tcW w:w="4392" w:type="dxa"/>
            <w:gridSpan w:val="2"/>
            <w:tcBorders>
              <w:top w:val="single" w:sz="4" w:space="0" w:color="auto"/>
              <w:left w:val="single" w:sz="4" w:space="0" w:color="auto"/>
              <w:bottom w:val="single" w:sz="4" w:space="0" w:color="auto"/>
            </w:tcBorders>
            <w:shd w:val="clear" w:color="auto" w:fill="FFFFFF"/>
          </w:tcPr>
          <w:p w:rsidR="00D60088" w:rsidRPr="00D60088" w:rsidRDefault="00D60088" w:rsidP="00EB5857">
            <w:pPr>
              <w:pStyle w:val="3"/>
              <w:shd w:val="clear" w:color="auto" w:fill="auto"/>
              <w:spacing w:line="240" w:lineRule="auto"/>
              <w:ind w:left="120" w:firstLine="0"/>
              <w:jc w:val="left"/>
              <w:rPr>
                <w:color w:val="000000"/>
                <w:sz w:val="24"/>
                <w:szCs w:val="24"/>
                <w:lang w:eastAsia="ru-RU" w:bidi="ru-RU"/>
              </w:rPr>
            </w:pPr>
            <w:r>
              <w:rPr>
                <w:rStyle w:val="22"/>
              </w:rPr>
              <w:t>Безопасность</w:t>
            </w:r>
          </w:p>
          <w:p w:rsidR="00D60088" w:rsidRPr="00D60088" w:rsidRDefault="00D60088" w:rsidP="00EB5857">
            <w:pPr>
              <w:pStyle w:val="3"/>
              <w:shd w:val="clear" w:color="auto" w:fill="auto"/>
              <w:spacing w:line="240" w:lineRule="auto"/>
              <w:ind w:left="120" w:firstLine="0"/>
              <w:jc w:val="left"/>
              <w:rPr>
                <w:color w:val="000000"/>
                <w:sz w:val="24"/>
                <w:szCs w:val="24"/>
                <w:lang w:eastAsia="ru-RU" w:bidi="ru-RU"/>
              </w:rPr>
            </w:pPr>
            <w:r>
              <w:rPr>
                <w:rStyle w:val="22"/>
              </w:rPr>
              <w:t>жизнедеятельности и охрана труда.</w:t>
            </w:r>
          </w:p>
        </w:tc>
        <w:tc>
          <w:tcPr>
            <w:tcW w:w="1277" w:type="dxa"/>
            <w:gridSpan w:val="2"/>
            <w:tcBorders>
              <w:top w:val="single" w:sz="4" w:space="0" w:color="auto"/>
              <w:left w:val="single" w:sz="4" w:space="0" w:color="auto"/>
              <w:bottom w:val="single" w:sz="4" w:space="0" w:color="auto"/>
            </w:tcBorders>
            <w:shd w:val="clear" w:color="auto" w:fill="FFFFFF"/>
          </w:tcPr>
          <w:p w:rsidR="00D60088" w:rsidRPr="00D60088" w:rsidRDefault="00D60088" w:rsidP="00D60088">
            <w:pPr>
              <w:pStyle w:val="3"/>
              <w:shd w:val="clear" w:color="auto" w:fill="auto"/>
              <w:spacing w:line="240" w:lineRule="exact"/>
              <w:ind w:firstLine="0"/>
              <w:jc w:val="center"/>
              <w:rPr>
                <w:color w:val="000000"/>
                <w:sz w:val="24"/>
                <w:szCs w:val="24"/>
                <w:lang w:eastAsia="ru-RU" w:bidi="ru-RU"/>
              </w:rPr>
            </w:pPr>
            <w:r>
              <w:rPr>
                <w:rStyle w:val="22"/>
              </w:rPr>
              <w:t>10</w:t>
            </w:r>
          </w:p>
        </w:tc>
        <w:tc>
          <w:tcPr>
            <w:tcW w:w="1277" w:type="dxa"/>
            <w:gridSpan w:val="2"/>
            <w:tcBorders>
              <w:top w:val="single" w:sz="4" w:space="0" w:color="auto"/>
              <w:left w:val="single" w:sz="4" w:space="0" w:color="auto"/>
              <w:bottom w:val="single" w:sz="4" w:space="0" w:color="auto"/>
            </w:tcBorders>
            <w:shd w:val="clear" w:color="auto" w:fill="FFFFFF"/>
          </w:tcPr>
          <w:p w:rsidR="00D60088" w:rsidRPr="00D60088" w:rsidRDefault="00D60088" w:rsidP="00D60088">
            <w:pPr>
              <w:rPr>
                <w:sz w:val="10"/>
                <w:szCs w:val="10"/>
              </w:rPr>
            </w:pPr>
          </w:p>
        </w:tc>
        <w:tc>
          <w:tcPr>
            <w:tcW w:w="1728" w:type="dxa"/>
            <w:gridSpan w:val="2"/>
            <w:tcBorders>
              <w:top w:val="single" w:sz="4" w:space="0" w:color="auto"/>
              <w:left w:val="single" w:sz="4" w:space="0" w:color="auto"/>
              <w:bottom w:val="single" w:sz="4" w:space="0" w:color="auto"/>
              <w:right w:val="single" w:sz="4" w:space="0" w:color="auto"/>
            </w:tcBorders>
            <w:shd w:val="clear" w:color="auto" w:fill="FFFFFF"/>
          </w:tcPr>
          <w:p w:rsidR="00D60088" w:rsidRDefault="00D60088" w:rsidP="00D60088">
            <w:pPr>
              <w:rPr>
                <w:sz w:val="10"/>
                <w:szCs w:val="10"/>
              </w:rPr>
            </w:pPr>
          </w:p>
        </w:tc>
      </w:tr>
      <w:tr w:rsidR="00D60088" w:rsidTr="00EB5857">
        <w:trPr>
          <w:trHeight w:hRule="exact" w:val="567"/>
        </w:trPr>
        <w:tc>
          <w:tcPr>
            <w:tcW w:w="1877" w:type="dxa"/>
            <w:gridSpan w:val="2"/>
            <w:tcBorders>
              <w:top w:val="single" w:sz="4" w:space="0" w:color="auto"/>
              <w:left w:val="single" w:sz="4" w:space="0" w:color="auto"/>
              <w:bottom w:val="single" w:sz="4" w:space="0" w:color="auto"/>
            </w:tcBorders>
            <w:shd w:val="clear" w:color="auto" w:fill="FFFFFF"/>
          </w:tcPr>
          <w:p w:rsidR="00D60088" w:rsidRPr="00D60088" w:rsidRDefault="00D60088" w:rsidP="00D60088">
            <w:pPr>
              <w:pStyle w:val="3"/>
              <w:shd w:val="clear" w:color="auto" w:fill="auto"/>
              <w:spacing w:line="240" w:lineRule="exact"/>
              <w:ind w:firstLine="0"/>
              <w:jc w:val="center"/>
              <w:rPr>
                <w:color w:val="000000"/>
                <w:sz w:val="24"/>
                <w:szCs w:val="24"/>
                <w:lang w:eastAsia="ru-RU" w:bidi="ru-RU"/>
              </w:rPr>
            </w:pPr>
            <w:r>
              <w:rPr>
                <w:rStyle w:val="22"/>
              </w:rPr>
              <w:t>2.1</w:t>
            </w:r>
          </w:p>
        </w:tc>
        <w:tc>
          <w:tcPr>
            <w:tcW w:w="4392" w:type="dxa"/>
            <w:gridSpan w:val="2"/>
            <w:tcBorders>
              <w:top w:val="single" w:sz="4" w:space="0" w:color="auto"/>
              <w:left w:val="single" w:sz="4" w:space="0" w:color="auto"/>
              <w:bottom w:val="single" w:sz="4" w:space="0" w:color="auto"/>
            </w:tcBorders>
            <w:shd w:val="clear" w:color="auto" w:fill="FFFFFF"/>
          </w:tcPr>
          <w:p w:rsidR="00D60088" w:rsidRPr="00D60088" w:rsidRDefault="00D60088" w:rsidP="00D60088">
            <w:pPr>
              <w:pStyle w:val="3"/>
              <w:shd w:val="clear" w:color="auto" w:fill="auto"/>
              <w:ind w:left="120" w:firstLine="0"/>
              <w:jc w:val="left"/>
              <w:rPr>
                <w:color w:val="000000"/>
                <w:sz w:val="24"/>
                <w:szCs w:val="24"/>
                <w:lang w:eastAsia="ru-RU" w:bidi="ru-RU"/>
              </w:rPr>
            </w:pPr>
            <w:r>
              <w:rPr>
                <w:rStyle w:val="22"/>
              </w:rPr>
              <w:t>Производственный травматизм.</w:t>
            </w:r>
          </w:p>
        </w:tc>
        <w:tc>
          <w:tcPr>
            <w:tcW w:w="1277" w:type="dxa"/>
            <w:gridSpan w:val="2"/>
            <w:tcBorders>
              <w:top w:val="single" w:sz="4" w:space="0" w:color="auto"/>
              <w:left w:val="single" w:sz="4" w:space="0" w:color="auto"/>
              <w:bottom w:val="single" w:sz="4" w:space="0" w:color="auto"/>
            </w:tcBorders>
            <w:shd w:val="clear" w:color="auto" w:fill="FFFFFF"/>
          </w:tcPr>
          <w:p w:rsidR="00D60088" w:rsidRPr="00D60088" w:rsidRDefault="00D60088" w:rsidP="00D60088">
            <w:pPr>
              <w:pStyle w:val="3"/>
              <w:shd w:val="clear" w:color="auto" w:fill="auto"/>
              <w:spacing w:line="240" w:lineRule="exact"/>
              <w:ind w:firstLine="0"/>
              <w:jc w:val="center"/>
              <w:rPr>
                <w:color w:val="000000"/>
                <w:sz w:val="24"/>
                <w:szCs w:val="24"/>
                <w:lang w:eastAsia="ru-RU" w:bidi="ru-RU"/>
              </w:rPr>
            </w:pPr>
            <w:r>
              <w:rPr>
                <w:rStyle w:val="22"/>
              </w:rPr>
              <w:t>1</w:t>
            </w:r>
          </w:p>
        </w:tc>
        <w:tc>
          <w:tcPr>
            <w:tcW w:w="1277" w:type="dxa"/>
            <w:gridSpan w:val="2"/>
            <w:tcBorders>
              <w:top w:val="single" w:sz="4" w:space="0" w:color="auto"/>
              <w:left w:val="single" w:sz="4" w:space="0" w:color="auto"/>
              <w:bottom w:val="single" w:sz="4" w:space="0" w:color="auto"/>
            </w:tcBorders>
            <w:shd w:val="clear" w:color="auto" w:fill="FFFFFF"/>
          </w:tcPr>
          <w:p w:rsidR="00D60088" w:rsidRPr="00D60088" w:rsidRDefault="00D60088" w:rsidP="00D60088">
            <w:pPr>
              <w:rPr>
                <w:sz w:val="10"/>
                <w:szCs w:val="10"/>
              </w:rPr>
            </w:pPr>
          </w:p>
        </w:tc>
        <w:tc>
          <w:tcPr>
            <w:tcW w:w="1728" w:type="dxa"/>
            <w:gridSpan w:val="2"/>
            <w:tcBorders>
              <w:top w:val="single" w:sz="4" w:space="0" w:color="auto"/>
              <w:left w:val="single" w:sz="4" w:space="0" w:color="auto"/>
              <w:bottom w:val="single" w:sz="4" w:space="0" w:color="auto"/>
              <w:right w:val="single" w:sz="4" w:space="0" w:color="auto"/>
            </w:tcBorders>
            <w:shd w:val="clear" w:color="auto" w:fill="FFFFFF"/>
          </w:tcPr>
          <w:p w:rsidR="00D60088" w:rsidRDefault="00D60088" w:rsidP="00D60088">
            <w:pPr>
              <w:rPr>
                <w:sz w:val="10"/>
                <w:szCs w:val="10"/>
              </w:rPr>
            </w:pPr>
          </w:p>
        </w:tc>
      </w:tr>
      <w:tr w:rsidR="00D60088" w:rsidTr="00EB5857">
        <w:trPr>
          <w:trHeight w:hRule="exact" w:val="717"/>
        </w:trPr>
        <w:tc>
          <w:tcPr>
            <w:tcW w:w="1877" w:type="dxa"/>
            <w:gridSpan w:val="2"/>
            <w:tcBorders>
              <w:top w:val="single" w:sz="4" w:space="0" w:color="auto"/>
              <w:left w:val="single" w:sz="4" w:space="0" w:color="auto"/>
              <w:bottom w:val="single" w:sz="4" w:space="0" w:color="auto"/>
            </w:tcBorders>
            <w:shd w:val="clear" w:color="auto" w:fill="FFFFFF"/>
          </w:tcPr>
          <w:p w:rsidR="00D60088" w:rsidRPr="00D60088" w:rsidRDefault="00D60088" w:rsidP="00D60088">
            <w:pPr>
              <w:pStyle w:val="3"/>
              <w:shd w:val="clear" w:color="auto" w:fill="auto"/>
              <w:spacing w:line="240" w:lineRule="exact"/>
              <w:ind w:firstLine="0"/>
              <w:jc w:val="center"/>
              <w:rPr>
                <w:color w:val="000000"/>
                <w:sz w:val="24"/>
                <w:szCs w:val="24"/>
                <w:lang w:eastAsia="ru-RU" w:bidi="ru-RU"/>
              </w:rPr>
            </w:pPr>
            <w:r>
              <w:rPr>
                <w:rStyle w:val="22"/>
              </w:rPr>
              <w:t>2.2</w:t>
            </w:r>
          </w:p>
        </w:tc>
        <w:tc>
          <w:tcPr>
            <w:tcW w:w="4392" w:type="dxa"/>
            <w:gridSpan w:val="2"/>
            <w:tcBorders>
              <w:top w:val="single" w:sz="4" w:space="0" w:color="auto"/>
              <w:left w:val="single" w:sz="4" w:space="0" w:color="auto"/>
              <w:bottom w:val="single" w:sz="4" w:space="0" w:color="auto"/>
            </w:tcBorders>
            <w:shd w:val="clear" w:color="auto" w:fill="FFFFFF"/>
          </w:tcPr>
          <w:p w:rsidR="00D60088" w:rsidRPr="00D60088" w:rsidRDefault="00D60088" w:rsidP="00EB5857">
            <w:pPr>
              <w:pStyle w:val="3"/>
              <w:shd w:val="clear" w:color="auto" w:fill="auto"/>
              <w:spacing w:line="240" w:lineRule="auto"/>
              <w:ind w:left="120" w:firstLine="0"/>
              <w:jc w:val="left"/>
              <w:rPr>
                <w:color w:val="000000"/>
                <w:sz w:val="24"/>
                <w:szCs w:val="24"/>
                <w:lang w:eastAsia="ru-RU" w:bidi="ru-RU"/>
              </w:rPr>
            </w:pPr>
            <w:r>
              <w:rPr>
                <w:rStyle w:val="22"/>
              </w:rPr>
              <w:t>Опасные и вредные производственные факторы. Микроклимат судовой среды.</w:t>
            </w:r>
          </w:p>
        </w:tc>
        <w:tc>
          <w:tcPr>
            <w:tcW w:w="1277" w:type="dxa"/>
            <w:gridSpan w:val="2"/>
            <w:tcBorders>
              <w:top w:val="single" w:sz="4" w:space="0" w:color="auto"/>
              <w:left w:val="single" w:sz="4" w:space="0" w:color="auto"/>
              <w:bottom w:val="single" w:sz="4" w:space="0" w:color="auto"/>
            </w:tcBorders>
            <w:shd w:val="clear" w:color="auto" w:fill="FFFFFF"/>
          </w:tcPr>
          <w:p w:rsidR="00D60088" w:rsidRPr="00D60088" w:rsidRDefault="00D60088" w:rsidP="00D60088">
            <w:pPr>
              <w:pStyle w:val="3"/>
              <w:shd w:val="clear" w:color="auto" w:fill="auto"/>
              <w:spacing w:line="240" w:lineRule="exact"/>
              <w:ind w:firstLine="0"/>
              <w:jc w:val="center"/>
              <w:rPr>
                <w:color w:val="000000"/>
                <w:sz w:val="24"/>
                <w:szCs w:val="24"/>
                <w:lang w:eastAsia="ru-RU" w:bidi="ru-RU"/>
              </w:rPr>
            </w:pPr>
            <w:r>
              <w:rPr>
                <w:rStyle w:val="22"/>
              </w:rPr>
              <w:t>1</w:t>
            </w:r>
          </w:p>
        </w:tc>
        <w:tc>
          <w:tcPr>
            <w:tcW w:w="1277" w:type="dxa"/>
            <w:gridSpan w:val="2"/>
            <w:tcBorders>
              <w:top w:val="single" w:sz="4" w:space="0" w:color="auto"/>
              <w:left w:val="single" w:sz="4" w:space="0" w:color="auto"/>
              <w:bottom w:val="single" w:sz="4" w:space="0" w:color="auto"/>
            </w:tcBorders>
            <w:shd w:val="clear" w:color="auto" w:fill="FFFFFF"/>
          </w:tcPr>
          <w:p w:rsidR="00D60088" w:rsidRDefault="00D60088" w:rsidP="00D60088">
            <w:pPr>
              <w:rPr>
                <w:sz w:val="10"/>
                <w:szCs w:val="10"/>
              </w:rPr>
            </w:pPr>
          </w:p>
        </w:tc>
        <w:tc>
          <w:tcPr>
            <w:tcW w:w="1728" w:type="dxa"/>
            <w:gridSpan w:val="2"/>
            <w:tcBorders>
              <w:top w:val="single" w:sz="4" w:space="0" w:color="auto"/>
              <w:left w:val="single" w:sz="4" w:space="0" w:color="auto"/>
              <w:bottom w:val="single" w:sz="4" w:space="0" w:color="auto"/>
              <w:right w:val="single" w:sz="4" w:space="0" w:color="auto"/>
            </w:tcBorders>
            <w:shd w:val="clear" w:color="auto" w:fill="FFFFFF"/>
          </w:tcPr>
          <w:p w:rsidR="00D60088" w:rsidRDefault="00D60088" w:rsidP="00D60088">
            <w:pPr>
              <w:rPr>
                <w:sz w:val="10"/>
                <w:szCs w:val="10"/>
              </w:rPr>
            </w:pPr>
          </w:p>
        </w:tc>
      </w:tr>
      <w:tr w:rsidR="00D60088" w:rsidTr="00EB5857">
        <w:trPr>
          <w:trHeight w:hRule="exact" w:val="584"/>
        </w:trPr>
        <w:tc>
          <w:tcPr>
            <w:tcW w:w="1877" w:type="dxa"/>
            <w:gridSpan w:val="2"/>
            <w:tcBorders>
              <w:top w:val="single" w:sz="4" w:space="0" w:color="auto"/>
              <w:left w:val="single" w:sz="4" w:space="0" w:color="auto"/>
              <w:bottom w:val="single" w:sz="4" w:space="0" w:color="auto"/>
            </w:tcBorders>
            <w:shd w:val="clear" w:color="auto" w:fill="FFFFFF"/>
          </w:tcPr>
          <w:p w:rsidR="00D60088" w:rsidRPr="00D60088" w:rsidRDefault="00D60088" w:rsidP="00D60088">
            <w:pPr>
              <w:pStyle w:val="3"/>
              <w:shd w:val="clear" w:color="auto" w:fill="auto"/>
              <w:spacing w:line="240" w:lineRule="exact"/>
              <w:ind w:firstLine="0"/>
              <w:jc w:val="center"/>
              <w:rPr>
                <w:color w:val="000000"/>
                <w:sz w:val="24"/>
                <w:szCs w:val="24"/>
                <w:lang w:eastAsia="ru-RU" w:bidi="ru-RU"/>
              </w:rPr>
            </w:pPr>
            <w:r>
              <w:rPr>
                <w:rStyle w:val="22"/>
              </w:rPr>
              <w:lastRenderedPageBreak/>
              <w:t>2.3</w:t>
            </w:r>
          </w:p>
        </w:tc>
        <w:tc>
          <w:tcPr>
            <w:tcW w:w="4392" w:type="dxa"/>
            <w:gridSpan w:val="2"/>
            <w:tcBorders>
              <w:top w:val="single" w:sz="4" w:space="0" w:color="auto"/>
              <w:left w:val="single" w:sz="4" w:space="0" w:color="auto"/>
              <w:bottom w:val="single" w:sz="4" w:space="0" w:color="auto"/>
            </w:tcBorders>
            <w:shd w:val="clear" w:color="auto" w:fill="FFFFFF"/>
          </w:tcPr>
          <w:p w:rsidR="00D60088" w:rsidRPr="00D60088" w:rsidRDefault="00D60088" w:rsidP="00EB5857">
            <w:pPr>
              <w:pStyle w:val="3"/>
              <w:shd w:val="clear" w:color="auto" w:fill="auto"/>
              <w:spacing w:line="240" w:lineRule="auto"/>
              <w:ind w:left="120" w:firstLine="0"/>
              <w:jc w:val="left"/>
              <w:rPr>
                <w:color w:val="000000"/>
                <w:sz w:val="24"/>
                <w:szCs w:val="24"/>
                <w:lang w:eastAsia="ru-RU" w:bidi="ru-RU"/>
              </w:rPr>
            </w:pPr>
            <w:r>
              <w:rPr>
                <w:rStyle w:val="22"/>
              </w:rPr>
              <w:t>Правила безопасности труда на судах внутреннего водного транспорта.</w:t>
            </w:r>
          </w:p>
        </w:tc>
        <w:tc>
          <w:tcPr>
            <w:tcW w:w="1277" w:type="dxa"/>
            <w:gridSpan w:val="2"/>
            <w:tcBorders>
              <w:top w:val="single" w:sz="4" w:space="0" w:color="auto"/>
              <w:left w:val="single" w:sz="4" w:space="0" w:color="auto"/>
              <w:bottom w:val="single" w:sz="4" w:space="0" w:color="auto"/>
            </w:tcBorders>
            <w:shd w:val="clear" w:color="auto" w:fill="FFFFFF"/>
          </w:tcPr>
          <w:p w:rsidR="00D60088" w:rsidRPr="00D60088" w:rsidRDefault="00D60088" w:rsidP="00D60088">
            <w:pPr>
              <w:pStyle w:val="3"/>
              <w:shd w:val="clear" w:color="auto" w:fill="auto"/>
              <w:spacing w:line="240" w:lineRule="exact"/>
              <w:ind w:firstLine="0"/>
              <w:jc w:val="center"/>
              <w:rPr>
                <w:color w:val="000000"/>
                <w:sz w:val="24"/>
                <w:szCs w:val="24"/>
                <w:lang w:eastAsia="ru-RU" w:bidi="ru-RU"/>
              </w:rPr>
            </w:pPr>
            <w:r>
              <w:rPr>
                <w:rStyle w:val="22"/>
              </w:rPr>
              <w:t>5</w:t>
            </w:r>
          </w:p>
        </w:tc>
        <w:tc>
          <w:tcPr>
            <w:tcW w:w="1277" w:type="dxa"/>
            <w:gridSpan w:val="2"/>
            <w:tcBorders>
              <w:top w:val="single" w:sz="4" w:space="0" w:color="auto"/>
              <w:left w:val="single" w:sz="4" w:space="0" w:color="auto"/>
              <w:bottom w:val="single" w:sz="4" w:space="0" w:color="auto"/>
            </w:tcBorders>
            <w:shd w:val="clear" w:color="auto" w:fill="FFFFFF"/>
          </w:tcPr>
          <w:p w:rsidR="00D60088" w:rsidRDefault="00D60088" w:rsidP="00D60088">
            <w:pPr>
              <w:rPr>
                <w:sz w:val="10"/>
                <w:szCs w:val="10"/>
              </w:rPr>
            </w:pPr>
          </w:p>
        </w:tc>
        <w:tc>
          <w:tcPr>
            <w:tcW w:w="1728" w:type="dxa"/>
            <w:gridSpan w:val="2"/>
            <w:tcBorders>
              <w:top w:val="single" w:sz="4" w:space="0" w:color="auto"/>
              <w:left w:val="single" w:sz="4" w:space="0" w:color="auto"/>
              <w:bottom w:val="single" w:sz="4" w:space="0" w:color="auto"/>
              <w:right w:val="single" w:sz="4" w:space="0" w:color="auto"/>
            </w:tcBorders>
            <w:shd w:val="clear" w:color="auto" w:fill="FFFFFF"/>
          </w:tcPr>
          <w:p w:rsidR="00D60088" w:rsidRDefault="00D60088" w:rsidP="00D60088">
            <w:pPr>
              <w:rPr>
                <w:sz w:val="10"/>
                <w:szCs w:val="10"/>
              </w:rPr>
            </w:pPr>
          </w:p>
        </w:tc>
      </w:tr>
      <w:tr w:rsidR="00D60088" w:rsidTr="00EB5857">
        <w:trPr>
          <w:trHeight w:hRule="exact" w:val="565"/>
        </w:trPr>
        <w:tc>
          <w:tcPr>
            <w:tcW w:w="1877" w:type="dxa"/>
            <w:gridSpan w:val="2"/>
            <w:tcBorders>
              <w:top w:val="single" w:sz="4" w:space="0" w:color="auto"/>
              <w:left w:val="single" w:sz="4" w:space="0" w:color="auto"/>
              <w:bottom w:val="single" w:sz="4" w:space="0" w:color="auto"/>
            </w:tcBorders>
            <w:shd w:val="clear" w:color="auto" w:fill="FFFFFF"/>
          </w:tcPr>
          <w:p w:rsidR="00D60088" w:rsidRPr="00D60088" w:rsidRDefault="00D60088" w:rsidP="00D60088">
            <w:pPr>
              <w:pStyle w:val="3"/>
              <w:shd w:val="clear" w:color="auto" w:fill="auto"/>
              <w:spacing w:line="240" w:lineRule="exact"/>
              <w:ind w:firstLine="0"/>
              <w:jc w:val="center"/>
              <w:rPr>
                <w:color w:val="000000"/>
                <w:sz w:val="24"/>
                <w:szCs w:val="24"/>
                <w:lang w:eastAsia="ru-RU" w:bidi="ru-RU"/>
              </w:rPr>
            </w:pPr>
            <w:r>
              <w:rPr>
                <w:rStyle w:val="22"/>
              </w:rPr>
              <w:t>2.4</w:t>
            </w:r>
          </w:p>
        </w:tc>
        <w:tc>
          <w:tcPr>
            <w:tcW w:w="4392" w:type="dxa"/>
            <w:gridSpan w:val="2"/>
            <w:tcBorders>
              <w:top w:val="single" w:sz="4" w:space="0" w:color="auto"/>
              <w:left w:val="single" w:sz="4" w:space="0" w:color="auto"/>
              <w:bottom w:val="single" w:sz="4" w:space="0" w:color="auto"/>
            </w:tcBorders>
            <w:shd w:val="clear" w:color="auto" w:fill="FFFFFF"/>
          </w:tcPr>
          <w:p w:rsidR="00D60088" w:rsidRPr="00D60088" w:rsidRDefault="00D60088" w:rsidP="00EB5857">
            <w:pPr>
              <w:pStyle w:val="3"/>
              <w:shd w:val="clear" w:color="auto" w:fill="auto"/>
              <w:spacing w:line="240" w:lineRule="auto"/>
              <w:ind w:left="120" w:firstLine="0"/>
              <w:jc w:val="left"/>
              <w:rPr>
                <w:color w:val="000000"/>
                <w:sz w:val="24"/>
                <w:szCs w:val="24"/>
                <w:lang w:eastAsia="ru-RU" w:bidi="ru-RU"/>
              </w:rPr>
            </w:pPr>
            <w:proofErr w:type="spellStart"/>
            <w:r>
              <w:rPr>
                <w:rStyle w:val="22"/>
              </w:rPr>
              <w:t>Электробезопасность</w:t>
            </w:r>
            <w:proofErr w:type="spellEnd"/>
            <w:r>
              <w:rPr>
                <w:rStyle w:val="22"/>
              </w:rPr>
              <w:t xml:space="preserve"> на судах и базах технического обслуживания флота.</w:t>
            </w:r>
          </w:p>
        </w:tc>
        <w:tc>
          <w:tcPr>
            <w:tcW w:w="1277" w:type="dxa"/>
            <w:gridSpan w:val="2"/>
            <w:tcBorders>
              <w:top w:val="single" w:sz="4" w:space="0" w:color="auto"/>
              <w:left w:val="single" w:sz="4" w:space="0" w:color="auto"/>
              <w:bottom w:val="single" w:sz="4" w:space="0" w:color="auto"/>
            </w:tcBorders>
            <w:shd w:val="clear" w:color="auto" w:fill="FFFFFF"/>
          </w:tcPr>
          <w:p w:rsidR="00D60088" w:rsidRPr="00D60088" w:rsidRDefault="00D60088" w:rsidP="00D60088">
            <w:pPr>
              <w:pStyle w:val="3"/>
              <w:shd w:val="clear" w:color="auto" w:fill="auto"/>
              <w:spacing w:line="240" w:lineRule="exact"/>
              <w:ind w:firstLine="0"/>
              <w:jc w:val="center"/>
              <w:rPr>
                <w:color w:val="000000"/>
                <w:sz w:val="24"/>
                <w:szCs w:val="24"/>
                <w:lang w:eastAsia="ru-RU" w:bidi="ru-RU"/>
              </w:rPr>
            </w:pPr>
            <w:r>
              <w:rPr>
                <w:rStyle w:val="22"/>
              </w:rPr>
              <w:t>1</w:t>
            </w:r>
          </w:p>
        </w:tc>
        <w:tc>
          <w:tcPr>
            <w:tcW w:w="1277" w:type="dxa"/>
            <w:gridSpan w:val="2"/>
            <w:tcBorders>
              <w:top w:val="single" w:sz="4" w:space="0" w:color="auto"/>
              <w:left w:val="single" w:sz="4" w:space="0" w:color="auto"/>
              <w:bottom w:val="single" w:sz="4" w:space="0" w:color="auto"/>
            </w:tcBorders>
            <w:shd w:val="clear" w:color="auto" w:fill="FFFFFF"/>
          </w:tcPr>
          <w:p w:rsidR="00D60088" w:rsidRDefault="00D60088" w:rsidP="00D60088">
            <w:pPr>
              <w:rPr>
                <w:sz w:val="10"/>
                <w:szCs w:val="10"/>
              </w:rPr>
            </w:pPr>
          </w:p>
        </w:tc>
        <w:tc>
          <w:tcPr>
            <w:tcW w:w="1728" w:type="dxa"/>
            <w:gridSpan w:val="2"/>
            <w:tcBorders>
              <w:top w:val="single" w:sz="4" w:space="0" w:color="auto"/>
              <w:left w:val="single" w:sz="4" w:space="0" w:color="auto"/>
              <w:bottom w:val="single" w:sz="4" w:space="0" w:color="auto"/>
              <w:right w:val="single" w:sz="4" w:space="0" w:color="auto"/>
            </w:tcBorders>
            <w:shd w:val="clear" w:color="auto" w:fill="FFFFFF"/>
          </w:tcPr>
          <w:p w:rsidR="00D60088" w:rsidRDefault="00D60088" w:rsidP="00D60088">
            <w:pPr>
              <w:rPr>
                <w:sz w:val="10"/>
                <w:szCs w:val="10"/>
              </w:rPr>
            </w:pPr>
          </w:p>
        </w:tc>
      </w:tr>
      <w:tr w:rsidR="00D60088" w:rsidTr="00EB5857">
        <w:trPr>
          <w:trHeight w:hRule="exact" w:val="557"/>
        </w:trPr>
        <w:tc>
          <w:tcPr>
            <w:tcW w:w="1877" w:type="dxa"/>
            <w:gridSpan w:val="2"/>
            <w:tcBorders>
              <w:top w:val="single" w:sz="4" w:space="0" w:color="auto"/>
              <w:left w:val="single" w:sz="4" w:space="0" w:color="auto"/>
              <w:bottom w:val="single" w:sz="4" w:space="0" w:color="auto"/>
            </w:tcBorders>
            <w:shd w:val="clear" w:color="auto" w:fill="FFFFFF"/>
          </w:tcPr>
          <w:p w:rsidR="00D60088" w:rsidRPr="00D60088" w:rsidRDefault="00D60088" w:rsidP="00D60088">
            <w:pPr>
              <w:pStyle w:val="3"/>
              <w:shd w:val="clear" w:color="auto" w:fill="auto"/>
              <w:spacing w:line="240" w:lineRule="exact"/>
              <w:ind w:firstLine="0"/>
              <w:jc w:val="center"/>
              <w:rPr>
                <w:color w:val="000000"/>
                <w:sz w:val="24"/>
                <w:szCs w:val="24"/>
                <w:lang w:eastAsia="ru-RU" w:bidi="ru-RU"/>
              </w:rPr>
            </w:pPr>
            <w:r>
              <w:rPr>
                <w:rStyle w:val="22"/>
              </w:rPr>
              <w:t>2.5</w:t>
            </w:r>
          </w:p>
        </w:tc>
        <w:tc>
          <w:tcPr>
            <w:tcW w:w="4392" w:type="dxa"/>
            <w:gridSpan w:val="2"/>
            <w:tcBorders>
              <w:top w:val="single" w:sz="4" w:space="0" w:color="auto"/>
              <w:left w:val="single" w:sz="4" w:space="0" w:color="auto"/>
              <w:bottom w:val="single" w:sz="4" w:space="0" w:color="auto"/>
            </w:tcBorders>
            <w:shd w:val="clear" w:color="auto" w:fill="FFFFFF"/>
          </w:tcPr>
          <w:p w:rsidR="00D60088" w:rsidRPr="00D60088" w:rsidRDefault="00D60088" w:rsidP="00EB5857">
            <w:pPr>
              <w:pStyle w:val="3"/>
              <w:shd w:val="clear" w:color="auto" w:fill="auto"/>
              <w:spacing w:line="240" w:lineRule="auto"/>
              <w:ind w:left="120" w:firstLine="0"/>
              <w:jc w:val="left"/>
              <w:rPr>
                <w:color w:val="000000"/>
                <w:sz w:val="24"/>
                <w:szCs w:val="24"/>
                <w:lang w:eastAsia="ru-RU" w:bidi="ru-RU"/>
              </w:rPr>
            </w:pPr>
            <w:r>
              <w:rPr>
                <w:rStyle w:val="22"/>
              </w:rPr>
              <w:t>Противопожарная безопасность на судах и объектах водного транспорта.</w:t>
            </w:r>
          </w:p>
        </w:tc>
        <w:tc>
          <w:tcPr>
            <w:tcW w:w="1277" w:type="dxa"/>
            <w:gridSpan w:val="2"/>
            <w:tcBorders>
              <w:top w:val="single" w:sz="4" w:space="0" w:color="auto"/>
              <w:left w:val="single" w:sz="4" w:space="0" w:color="auto"/>
              <w:bottom w:val="single" w:sz="4" w:space="0" w:color="auto"/>
            </w:tcBorders>
            <w:shd w:val="clear" w:color="auto" w:fill="FFFFFF"/>
          </w:tcPr>
          <w:p w:rsidR="00D60088" w:rsidRPr="00D60088" w:rsidRDefault="00D60088" w:rsidP="00D60088">
            <w:pPr>
              <w:pStyle w:val="3"/>
              <w:shd w:val="clear" w:color="auto" w:fill="auto"/>
              <w:spacing w:line="240" w:lineRule="exact"/>
              <w:ind w:firstLine="0"/>
              <w:jc w:val="center"/>
              <w:rPr>
                <w:color w:val="000000"/>
                <w:sz w:val="24"/>
                <w:szCs w:val="24"/>
                <w:lang w:eastAsia="ru-RU" w:bidi="ru-RU"/>
              </w:rPr>
            </w:pPr>
            <w:r>
              <w:rPr>
                <w:rStyle w:val="22"/>
              </w:rPr>
              <w:t>1</w:t>
            </w:r>
          </w:p>
        </w:tc>
        <w:tc>
          <w:tcPr>
            <w:tcW w:w="1277" w:type="dxa"/>
            <w:gridSpan w:val="2"/>
            <w:tcBorders>
              <w:top w:val="single" w:sz="4" w:space="0" w:color="auto"/>
              <w:left w:val="single" w:sz="4" w:space="0" w:color="auto"/>
              <w:bottom w:val="single" w:sz="4" w:space="0" w:color="auto"/>
            </w:tcBorders>
            <w:shd w:val="clear" w:color="auto" w:fill="FFFFFF"/>
          </w:tcPr>
          <w:p w:rsidR="00D60088" w:rsidRDefault="00D60088" w:rsidP="00D60088">
            <w:pPr>
              <w:rPr>
                <w:sz w:val="10"/>
                <w:szCs w:val="10"/>
              </w:rPr>
            </w:pPr>
          </w:p>
        </w:tc>
        <w:tc>
          <w:tcPr>
            <w:tcW w:w="1728" w:type="dxa"/>
            <w:gridSpan w:val="2"/>
            <w:tcBorders>
              <w:top w:val="single" w:sz="4" w:space="0" w:color="auto"/>
              <w:left w:val="single" w:sz="4" w:space="0" w:color="auto"/>
              <w:bottom w:val="single" w:sz="4" w:space="0" w:color="auto"/>
              <w:right w:val="single" w:sz="4" w:space="0" w:color="auto"/>
            </w:tcBorders>
            <w:shd w:val="clear" w:color="auto" w:fill="FFFFFF"/>
          </w:tcPr>
          <w:p w:rsidR="00D60088" w:rsidRDefault="00D60088" w:rsidP="00D60088">
            <w:pPr>
              <w:rPr>
                <w:sz w:val="10"/>
                <w:szCs w:val="10"/>
              </w:rPr>
            </w:pPr>
          </w:p>
        </w:tc>
      </w:tr>
      <w:tr w:rsidR="00D60088" w:rsidTr="00EB5857">
        <w:trPr>
          <w:trHeight w:hRule="exact" w:val="849"/>
        </w:trPr>
        <w:tc>
          <w:tcPr>
            <w:tcW w:w="1877" w:type="dxa"/>
            <w:gridSpan w:val="2"/>
            <w:tcBorders>
              <w:top w:val="single" w:sz="4" w:space="0" w:color="auto"/>
              <w:left w:val="single" w:sz="4" w:space="0" w:color="auto"/>
              <w:bottom w:val="single" w:sz="4" w:space="0" w:color="auto"/>
            </w:tcBorders>
            <w:shd w:val="clear" w:color="auto" w:fill="FFFFFF"/>
          </w:tcPr>
          <w:p w:rsidR="00D60088" w:rsidRPr="00D60088" w:rsidRDefault="00D60088" w:rsidP="00D60088">
            <w:pPr>
              <w:pStyle w:val="3"/>
              <w:shd w:val="clear" w:color="auto" w:fill="auto"/>
              <w:spacing w:line="240" w:lineRule="exact"/>
              <w:ind w:firstLine="0"/>
              <w:jc w:val="center"/>
              <w:rPr>
                <w:color w:val="000000"/>
                <w:sz w:val="24"/>
                <w:szCs w:val="24"/>
                <w:lang w:eastAsia="ru-RU" w:bidi="ru-RU"/>
              </w:rPr>
            </w:pPr>
            <w:r>
              <w:rPr>
                <w:rStyle w:val="22"/>
              </w:rPr>
              <w:t>2.6</w:t>
            </w:r>
          </w:p>
        </w:tc>
        <w:tc>
          <w:tcPr>
            <w:tcW w:w="4392" w:type="dxa"/>
            <w:gridSpan w:val="2"/>
            <w:tcBorders>
              <w:top w:val="single" w:sz="4" w:space="0" w:color="auto"/>
              <w:left w:val="single" w:sz="4" w:space="0" w:color="auto"/>
              <w:bottom w:val="single" w:sz="4" w:space="0" w:color="auto"/>
            </w:tcBorders>
            <w:shd w:val="clear" w:color="auto" w:fill="FFFFFF"/>
          </w:tcPr>
          <w:p w:rsidR="00D60088" w:rsidRPr="00D60088" w:rsidRDefault="00D60088" w:rsidP="00EB5857">
            <w:pPr>
              <w:pStyle w:val="3"/>
              <w:shd w:val="clear" w:color="auto" w:fill="auto"/>
              <w:spacing w:line="240" w:lineRule="auto"/>
              <w:ind w:left="120" w:firstLine="0"/>
              <w:jc w:val="left"/>
              <w:rPr>
                <w:color w:val="000000"/>
                <w:sz w:val="24"/>
                <w:szCs w:val="24"/>
                <w:lang w:eastAsia="ru-RU" w:bidi="ru-RU"/>
              </w:rPr>
            </w:pPr>
            <w:r>
              <w:rPr>
                <w:rStyle w:val="22"/>
              </w:rPr>
              <w:t>Оказание доврачебной помощи пострадавшим при несчастных случаях на производстве.</w:t>
            </w:r>
          </w:p>
        </w:tc>
        <w:tc>
          <w:tcPr>
            <w:tcW w:w="1277" w:type="dxa"/>
            <w:gridSpan w:val="2"/>
            <w:tcBorders>
              <w:top w:val="single" w:sz="4" w:space="0" w:color="auto"/>
              <w:left w:val="single" w:sz="4" w:space="0" w:color="auto"/>
              <w:bottom w:val="single" w:sz="4" w:space="0" w:color="auto"/>
            </w:tcBorders>
            <w:shd w:val="clear" w:color="auto" w:fill="FFFFFF"/>
          </w:tcPr>
          <w:p w:rsidR="00D60088" w:rsidRPr="00D60088" w:rsidRDefault="00D60088" w:rsidP="00D60088">
            <w:pPr>
              <w:pStyle w:val="3"/>
              <w:shd w:val="clear" w:color="auto" w:fill="auto"/>
              <w:spacing w:line="240" w:lineRule="exact"/>
              <w:ind w:firstLine="0"/>
              <w:jc w:val="center"/>
              <w:rPr>
                <w:color w:val="000000"/>
                <w:sz w:val="24"/>
                <w:szCs w:val="24"/>
                <w:lang w:eastAsia="ru-RU" w:bidi="ru-RU"/>
              </w:rPr>
            </w:pPr>
            <w:r>
              <w:rPr>
                <w:rStyle w:val="22"/>
              </w:rPr>
              <w:t>1</w:t>
            </w:r>
          </w:p>
        </w:tc>
        <w:tc>
          <w:tcPr>
            <w:tcW w:w="1277" w:type="dxa"/>
            <w:gridSpan w:val="2"/>
            <w:tcBorders>
              <w:top w:val="single" w:sz="4" w:space="0" w:color="auto"/>
              <w:left w:val="single" w:sz="4" w:space="0" w:color="auto"/>
              <w:bottom w:val="single" w:sz="4" w:space="0" w:color="auto"/>
            </w:tcBorders>
            <w:shd w:val="clear" w:color="auto" w:fill="FFFFFF"/>
          </w:tcPr>
          <w:p w:rsidR="00D60088" w:rsidRPr="00D60088" w:rsidRDefault="00D60088" w:rsidP="00D60088">
            <w:pPr>
              <w:rPr>
                <w:sz w:val="10"/>
                <w:szCs w:val="10"/>
              </w:rPr>
            </w:pPr>
          </w:p>
        </w:tc>
        <w:tc>
          <w:tcPr>
            <w:tcW w:w="1728" w:type="dxa"/>
            <w:gridSpan w:val="2"/>
            <w:tcBorders>
              <w:top w:val="single" w:sz="4" w:space="0" w:color="auto"/>
              <w:left w:val="single" w:sz="4" w:space="0" w:color="auto"/>
              <w:bottom w:val="single" w:sz="4" w:space="0" w:color="auto"/>
              <w:right w:val="single" w:sz="4" w:space="0" w:color="auto"/>
            </w:tcBorders>
            <w:shd w:val="clear" w:color="auto" w:fill="FFFFFF"/>
          </w:tcPr>
          <w:p w:rsidR="00D60088" w:rsidRDefault="00D60088" w:rsidP="00D60088">
            <w:pPr>
              <w:rPr>
                <w:sz w:val="10"/>
                <w:szCs w:val="10"/>
              </w:rPr>
            </w:pPr>
          </w:p>
        </w:tc>
      </w:tr>
      <w:tr w:rsidR="00D60088" w:rsidTr="00EB5857">
        <w:trPr>
          <w:trHeight w:hRule="exact" w:val="564"/>
        </w:trPr>
        <w:tc>
          <w:tcPr>
            <w:tcW w:w="1877" w:type="dxa"/>
            <w:gridSpan w:val="2"/>
            <w:tcBorders>
              <w:top w:val="single" w:sz="4" w:space="0" w:color="auto"/>
              <w:left w:val="single" w:sz="4" w:space="0" w:color="auto"/>
              <w:bottom w:val="single" w:sz="4" w:space="0" w:color="auto"/>
            </w:tcBorders>
            <w:shd w:val="clear" w:color="auto" w:fill="FFFFFF"/>
          </w:tcPr>
          <w:p w:rsidR="00D60088" w:rsidRPr="00D60088" w:rsidRDefault="00D60088" w:rsidP="00D60088">
            <w:pPr>
              <w:pStyle w:val="3"/>
              <w:shd w:val="clear" w:color="auto" w:fill="auto"/>
              <w:spacing w:line="240" w:lineRule="exact"/>
              <w:ind w:firstLine="0"/>
              <w:jc w:val="center"/>
              <w:rPr>
                <w:color w:val="000000"/>
                <w:sz w:val="24"/>
                <w:szCs w:val="24"/>
                <w:lang w:eastAsia="ru-RU" w:bidi="ru-RU"/>
              </w:rPr>
            </w:pPr>
            <w:r>
              <w:rPr>
                <w:rStyle w:val="22"/>
              </w:rPr>
              <w:t>3.</w:t>
            </w:r>
          </w:p>
        </w:tc>
        <w:tc>
          <w:tcPr>
            <w:tcW w:w="4392" w:type="dxa"/>
            <w:gridSpan w:val="2"/>
            <w:tcBorders>
              <w:top w:val="single" w:sz="4" w:space="0" w:color="auto"/>
              <w:left w:val="single" w:sz="4" w:space="0" w:color="auto"/>
              <w:bottom w:val="single" w:sz="4" w:space="0" w:color="auto"/>
            </w:tcBorders>
            <w:shd w:val="clear" w:color="auto" w:fill="FFFFFF"/>
          </w:tcPr>
          <w:p w:rsidR="00D60088" w:rsidRPr="00D60088" w:rsidRDefault="00D60088" w:rsidP="00EB5857">
            <w:pPr>
              <w:pStyle w:val="3"/>
              <w:shd w:val="clear" w:color="auto" w:fill="auto"/>
              <w:spacing w:line="240" w:lineRule="auto"/>
              <w:ind w:left="120" w:firstLine="0"/>
              <w:jc w:val="left"/>
              <w:rPr>
                <w:color w:val="000000"/>
                <w:sz w:val="24"/>
                <w:szCs w:val="24"/>
                <w:lang w:eastAsia="ru-RU" w:bidi="ru-RU"/>
              </w:rPr>
            </w:pPr>
            <w:r>
              <w:rPr>
                <w:rStyle w:val="22"/>
              </w:rPr>
              <w:t>Теория и устройство судна.</w:t>
            </w:r>
          </w:p>
        </w:tc>
        <w:tc>
          <w:tcPr>
            <w:tcW w:w="1277" w:type="dxa"/>
            <w:gridSpan w:val="2"/>
            <w:tcBorders>
              <w:top w:val="single" w:sz="4" w:space="0" w:color="auto"/>
              <w:left w:val="single" w:sz="4" w:space="0" w:color="auto"/>
              <w:bottom w:val="single" w:sz="4" w:space="0" w:color="auto"/>
            </w:tcBorders>
            <w:shd w:val="clear" w:color="auto" w:fill="FFFFFF"/>
          </w:tcPr>
          <w:p w:rsidR="00D60088" w:rsidRPr="00D60088" w:rsidRDefault="00D60088" w:rsidP="00D60088">
            <w:pPr>
              <w:pStyle w:val="3"/>
              <w:shd w:val="clear" w:color="auto" w:fill="auto"/>
              <w:spacing w:line="240" w:lineRule="exact"/>
              <w:ind w:firstLine="0"/>
              <w:jc w:val="center"/>
              <w:rPr>
                <w:color w:val="000000"/>
                <w:sz w:val="24"/>
                <w:szCs w:val="24"/>
                <w:lang w:eastAsia="ru-RU" w:bidi="ru-RU"/>
              </w:rPr>
            </w:pPr>
            <w:r>
              <w:rPr>
                <w:rStyle w:val="22"/>
              </w:rPr>
              <w:t>12</w:t>
            </w:r>
          </w:p>
        </w:tc>
        <w:tc>
          <w:tcPr>
            <w:tcW w:w="1277" w:type="dxa"/>
            <w:gridSpan w:val="2"/>
            <w:tcBorders>
              <w:top w:val="single" w:sz="4" w:space="0" w:color="auto"/>
              <w:left w:val="single" w:sz="4" w:space="0" w:color="auto"/>
              <w:bottom w:val="single" w:sz="4" w:space="0" w:color="auto"/>
            </w:tcBorders>
            <w:shd w:val="clear" w:color="auto" w:fill="FFFFFF"/>
          </w:tcPr>
          <w:p w:rsidR="00D60088" w:rsidRPr="00D60088" w:rsidRDefault="00D60088" w:rsidP="00D60088">
            <w:pPr>
              <w:rPr>
                <w:sz w:val="10"/>
                <w:szCs w:val="10"/>
              </w:rPr>
            </w:pPr>
          </w:p>
        </w:tc>
        <w:tc>
          <w:tcPr>
            <w:tcW w:w="1728" w:type="dxa"/>
            <w:gridSpan w:val="2"/>
            <w:tcBorders>
              <w:top w:val="single" w:sz="4" w:space="0" w:color="auto"/>
              <w:left w:val="single" w:sz="4" w:space="0" w:color="auto"/>
              <w:bottom w:val="single" w:sz="4" w:space="0" w:color="auto"/>
              <w:right w:val="single" w:sz="4" w:space="0" w:color="auto"/>
            </w:tcBorders>
            <w:shd w:val="clear" w:color="auto" w:fill="FFFFFF"/>
          </w:tcPr>
          <w:p w:rsidR="00D60088" w:rsidRDefault="00D60088" w:rsidP="00D60088">
            <w:pPr>
              <w:rPr>
                <w:sz w:val="10"/>
                <w:szCs w:val="10"/>
              </w:rPr>
            </w:pPr>
          </w:p>
        </w:tc>
      </w:tr>
      <w:tr w:rsidR="00D60088" w:rsidTr="00EB5857">
        <w:trPr>
          <w:trHeight w:hRule="exact" w:val="700"/>
        </w:trPr>
        <w:tc>
          <w:tcPr>
            <w:tcW w:w="1877" w:type="dxa"/>
            <w:gridSpan w:val="2"/>
            <w:tcBorders>
              <w:top w:val="single" w:sz="4" w:space="0" w:color="auto"/>
              <w:left w:val="single" w:sz="4" w:space="0" w:color="auto"/>
              <w:bottom w:val="single" w:sz="4" w:space="0" w:color="auto"/>
            </w:tcBorders>
            <w:shd w:val="clear" w:color="auto" w:fill="FFFFFF"/>
          </w:tcPr>
          <w:p w:rsidR="00D60088" w:rsidRPr="00D60088" w:rsidRDefault="00D60088" w:rsidP="00D60088">
            <w:pPr>
              <w:pStyle w:val="3"/>
              <w:shd w:val="clear" w:color="auto" w:fill="auto"/>
              <w:spacing w:line="240" w:lineRule="exact"/>
              <w:ind w:firstLine="0"/>
              <w:jc w:val="center"/>
              <w:rPr>
                <w:color w:val="000000"/>
                <w:sz w:val="24"/>
                <w:szCs w:val="24"/>
                <w:lang w:eastAsia="ru-RU" w:bidi="ru-RU"/>
              </w:rPr>
            </w:pPr>
            <w:r>
              <w:rPr>
                <w:rStyle w:val="22"/>
              </w:rPr>
              <w:t>3.1</w:t>
            </w:r>
          </w:p>
        </w:tc>
        <w:tc>
          <w:tcPr>
            <w:tcW w:w="4392" w:type="dxa"/>
            <w:gridSpan w:val="2"/>
            <w:tcBorders>
              <w:top w:val="single" w:sz="4" w:space="0" w:color="auto"/>
              <w:left w:val="single" w:sz="4" w:space="0" w:color="auto"/>
              <w:bottom w:val="single" w:sz="4" w:space="0" w:color="auto"/>
            </w:tcBorders>
            <w:shd w:val="clear" w:color="auto" w:fill="FFFFFF"/>
          </w:tcPr>
          <w:p w:rsidR="00D60088" w:rsidRPr="00D60088" w:rsidRDefault="00D60088" w:rsidP="00EB5857">
            <w:pPr>
              <w:pStyle w:val="3"/>
              <w:shd w:val="clear" w:color="auto" w:fill="auto"/>
              <w:spacing w:line="240" w:lineRule="auto"/>
              <w:ind w:left="120" w:firstLine="0"/>
              <w:jc w:val="left"/>
              <w:rPr>
                <w:color w:val="000000"/>
                <w:sz w:val="24"/>
                <w:szCs w:val="24"/>
                <w:lang w:eastAsia="ru-RU" w:bidi="ru-RU"/>
              </w:rPr>
            </w:pPr>
            <w:r>
              <w:rPr>
                <w:rStyle w:val="22"/>
              </w:rPr>
              <w:t>Классификация судов, их мореходные и эксплуатационные качества.</w:t>
            </w:r>
          </w:p>
        </w:tc>
        <w:tc>
          <w:tcPr>
            <w:tcW w:w="1277" w:type="dxa"/>
            <w:gridSpan w:val="2"/>
            <w:tcBorders>
              <w:top w:val="single" w:sz="4" w:space="0" w:color="auto"/>
              <w:left w:val="single" w:sz="4" w:space="0" w:color="auto"/>
              <w:bottom w:val="single" w:sz="4" w:space="0" w:color="auto"/>
            </w:tcBorders>
            <w:shd w:val="clear" w:color="auto" w:fill="FFFFFF"/>
          </w:tcPr>
          <w:p w:rsidR="00D60088" w:rsidRPr="00D60088" w:rsidRDefault="00D60088" w:rsidP="00D60088">
            <w:pPr>
              <w:pStyle w:val="3"/>
              <w:shd w:val="clear" w:color="auto" w:fill="auto"/>
              <w:spacing w:line="240" w:lineRule="exact"/>
              <w:ind w:firstLine="0"/>
              <w:jc w:val="center"/>
              <w:rPr>
                <w:color w:val="000000"/>
                <w:sz w:val="24"/>
                <w:szCs w:val="24"/>
                <w:lang w:eastAsia="ru-RU" w:bidi="ru-RU"/>
              </w:rPr>
            </w:pPr>
            <w:r>
              <w:rPr>
                <w:rStyle w:val="22"/>
              </w:rPr>
              <w:t>2</w:t>
            </w:r>
          </w:p>
        </w:tc>
        <w:tc>
          <w:tcPr>
            <w:tcW w:w="1277" w:type="dxa"/>
            <w:gridSpan w:val="2"/>
            <w:tcBorders>
              <w:top w:val="single" w:sz="4" w:space="0" w:color="auto"/>
              <w:left w:val="single" w:sz="4" w:space="0" w:color="auto"/>
              <w:bottom w:val="single" w:sz="4" w:space="0" w:color="auto"/>
            </w:tcBorders>
            <w:shd w:val="clear" w:color="auto" w:fill="FFFFFF"/>
          </w:tcPr>
          <w:p w:rsidR="00D60088" w:rsidRDefault="00D60088" w:rsidP="00D60088">
            <w:pPr>
              <w:rPr>
                <w:sz w:val="10"/>
                <w:szCs w:val="10"/>
              </w:rPr>
            </w:pPr>
          </w:p>
        </w:tc>
        <w:tc>
          <w:tcPr>
            <w:tcW w:w="1728" w:type="dxa"/>
            <w:gridSpan w:val="2"/>
            <w:tcBorders>
              <w:top w:val="single" w:sz="4" w:space="0" w:color="auto"/>
              <w:left w:val="single" w:sz="4" w:space="0" w:color="auto"/>
              <w:bottom w:val="single" w:sz="4" w:space="0" w:color="auto"/>
              <w:right w:val="single" w:sz="4" w:space="0" w:color="auto"/>
            </w:tcBorders>
            <w:shd w:val="clear" w:color="auto" w:fill="FFFFFF"/>
          </w:tcPr>
          <w:p w:rsidR="00D60088" w:rsidRDefault="00D60088" w:rsidP="00D60088">
            <w:pPr>
              <w:rPr>
                <w:sz w:val="10"/>
                <w:szCs w:val="10"/>
              </w:rPr>
            </w:pPr>
          </w:p>
        </w:tc>
      </w:tr>
      <w:tr w:rsidR="00D60088" w:rsidTr="00EB5857">
        <w:trPr>
          <w:trHeight w:hRule="exact" w:val="568"/>
        </w:trPr>
        <w:tc>
          <w:tcPr>
            <w:tcW w:w="1877" w:type="dxa"/>
            <w:gridSpan w:val="2"/>
            <w:tcBorders>
              <w:top w:val="single" w:sz="4" w:space="0" w:color="auto"/>
              <w:left w:val="single" w:sz="4" w:space="0" w:color="auto"/>
              <w:bottom w:val="single" w:sz="4" w:space="0" w:color="auto"/>
            </w:tcBorders>
            <w:shd w:val="clear" w:color="auto" w:fill="FFFFFF"/>
          </w:tcPr>
          <w:p w:rsidR="00D60088" w:rsidRPr="00D60088" w:rsidRDefault="00D60088" w:rsidP="00D60088">
            <w:pPr>
              <w:pStyle w:val="3"/>
              <w:shd w:val="clear" w:color="auto" w:fill="auto"/>
              <w:spacing w:line="240" w:lineRule="exact"/>
              <w:ind w:firstLine="0"/>
              <w:jc w:val="center"/>
              <w:rPr>
                <w:color w:val="000000"/>
                <w:sz w:val="24"/>
                <w:szCs w:val="24"/>
                <w:lang w:eastAsia="ru-RU" w:bidi="ru-RU"/>
              </w:rPr>
            </w:pPr>
            <w:r>
              <w:rPr>
                <w:rStyle w:val="22"/>
              </w:rPr>
              <w:t>3.2</w:t>
            </w:r>
          </w:p>
        </w:tc>
        <w:tc>
          <w:tcPr>
            <w:tcW w:w="4392" w:type="dxa"/>
            <w:gridSpan w:val="2"/>
            <w:tcBorders>
              <w:top w:val="single" w:sz="4" w:space="0" w:color="auto"/>
              <w:left w:val="single" w:sz="4" w:space="0" w:color="auto"/>
              <w:bottom w:val="single" w:sz="4" w:space="0" w:color="auto"/>
            </w:tcBorders>
            <w:shd w:val="clear" w:color="auto" w:fill="FFFFFF"/>
          </w:tcPr>
          <w:p w:rsidR="00D60088" w:rsidRPr="00D60088" w:rsidRDefault="00D60088" w:rsidP="00EB5857">
            <w:pPr>
              <w:pStyle w:val="3"/>
              <w:shd w:val="clear" w:color="auto" w:fill="auto"/>
              <w:spacing w:line="240" w:lineRule="auto"/>
              <w:ind w:left="120" w:firstLine="0"/>
              <w:jc w:val="left"/>
              <w:rPr>
                <w:color w:val="000000"/>
                <w:sz w:val="24"/>
                <w:szCs w:val="24"/>
                <w:lang w:eastAsia="ru-RU" w:bidi="ru-RU"/>
              </w:rPr>
            </w:pPr>
            <w:r>
              <w:rPr>
                <w:rStyle w:val="22"/>
              </w:rPr>
              <w:t>Общее устройство судов.</w:t>
            </w:r>
          </w:p>
        </w:tc>
        <w:tc>
          <w:tcPr>
            <w:tcW w:w="1277" w:type="dxa"/>
            <w:gridSpan w:val="2"/>
            <w:tcBorders>
              <w:top w:val="single" w:sz="4" w:space="0" w:color="auto"/>
              <w:left w:val="single" w:sz="4" w:space="0" w:color="auto"/>
              <w:bottom w:val="single" w:sz="4" w:space="0" w:color="auto"/>
            </w:tcBorders>
            <w:shd w:val="clear" w:color="auto" w:fill="FFFFFF"/>
          </w:tcPr>
          <w:p w:rsidR="00D60088" w:rsidRPr="00D60088" w:rsidRDefault="00D60088" w:rsidP="00D60088">
            <w:pPr>
              <w:pStyle w:val="3"/>
              <w:shd w:val="clear" w:color="auto" w:fill="auto"/>
              <w:spacing w:line="240" w:lineRule="exact"/>
              <w:ind w:firstLine="0"/>
              <w:jc w:val="center"/>
              <w:rPr>
                <w:color w:val="000000"/>
                <w:sz w:val="24"/>
                <w:szCs w:val="24"/>
                <w:lang w:eastAsia="ru-RU" w:bidi="ru-RU"/>
              </w:rPr>
            </w:pPr>
            <w:r>
              <w:rPr>
                <w:rStyle w:val="22"/>
              </w:rPr>
              <w:t>1</w:t>
            </w:r>
          </w:p>
        </w:tc>
        <w:tc>
          <w:tcPr>
            <w:tcW w:w="1277" w:type="dxa"/>
            <w:gridSpan w:val="2"/>
            <w:tcBorders>
              <w:top w:val="single" w:sz="4" w:space="0" w:color="auto"/>
              <w:left w:val="single" w:sz="4" w:space="0" w:color="auto"/>
              <w:bottom w:val="single" w:sz="4" w:space="0" w:color="auto"/>
            </w:tcBorders>
            <w:shd w:val="clear" w:color="auto" w:fill="FFFFFF"/>
          </w:tcPr>
          <w:p w:rsidR="00D60088" w:rsidRPr="00D60088" w:rsidRDefault="00D60088" w:rsidP="00D60088">
            <w:pPr>
              <w:rPr>
                <w:sz w:val="10"/>
                <w:szCs w:val="10"/>
              </w:rPr>
            </w:pPr>
            <w:r w:rsidRPr="00D60088">
              <w:rPr>
                <w:rStyle w:val="22"/>
                <w:rFonts w:asciiTheme="minorHAnsi" w:eastAsiaTheme="minorHAnsi" w:hAnsiTheme="minorHAnsi" w:cstheme="minorBidi"/>
                <w:color w:val="auto"/>
                <w:spacing w:val="0"/>
                <w:sz w:val="10"/>
                <w:szCs w:val="10"/>
                <w:lang w:eastAsia="en-US" w:bidi="ar-SA"/>
              </w:rPr>
              <w:t>-</w:t>
            </w:r>
          </w:p>
        </w:tc>
        <w:tc>
          <w:tcPr>
            <w:tcW w:w="1728" w:type="dxa"/>
            <w:gridSpan w:val="2"/>
            <w:tcBorders>
              <w:top w:val="single" w:sz="4" w:space="0" w:color="auto"/>
              <w:left w:val="single" w:sz="4" w:space="0" w:color="auto"/>
              <w:bottom w:val="single" w:sz="4" w:space="0" w:color="auto"/>
              <w:right w:val="single" w:sz="4" w:space="0" w:color="auto"/>
            </w:tcBorders>
            <w:shd w:val="clear" w:color="auto" w:fill="FFFFFF"/>
          </w:tcPr>
          <w:p w:rsidR="00D60088" w:rsidRDefault="00D60088" w:rsidP="00D60088">
            <w:pPr>
              <w:rPr>
                <w:sz w:val="10"/>
                <w:szCs w:val="10"/>
              </w:rPr>
            </w:pPr>
          </w:p>
        </w:tc>
      </w:tr>
      <w:tr w:rsidR="00D60088" w:rsidTr="00EB5857">
        <w:trPr>
          <w:trHeight w:hRule="exact" w:val="562"/>
        </w:trPr>
        <w:tc>
          <w:tcPr>
            <w:tcW w:w="1877" w:type="dxa"/>
            <w:gridSpan w:val="2"/>
            <w:tcBorders>
              <w:top w:val="single" w:sz="4" w:space="0" w:color="auto"/>
              <w:left w:val="single" w:sz="4" w:space="0" w:color="auto"/>
              <w:bottom w:val="single" w:sz="4" w:space="0" w:color="auto"/>
            </w:tcBorders>
            <w:shd w:val="clear" w:color="auto" w:fill="FFFFFF"/>
          </w:tcPr>
          <w:p w:rsidR="00D60088" w:rsidRPr="00D60088" w:rsidRDefault="00D60088" w:rsidP="00D60088">
            <w:pPr>
              <w:pStyle w:val="3"/>
              <w:shd w:val="clear" w:color="auto" w:fill="auto"/>
              <w:spacing w:line="240" w:lineRule="exact"/>
              <w:ind w:firstLine="0"/>
              <w:jc w:val="center"/>
              <w:rPr>
                <w:color w:val="000000"/>
                <w:sz w:val="24"/>
                <w:szCs w:val="24"/>
                <w:lang w:eastAsia="ru-RU" w:bidi="ru-RU"/>
              </w:rPr>
            </w:pPr>
            <w:r>
              <w:rPr>
                <w:rStyle w:val="22"/>
              </w:rPr>
              <w:t>3.3</w:t>
            </w:r>
          </w:p>
        </w:tc>
        <w:tc>
          <w:tcPr>
            <w:tcW w:w="4392" w:type="dxa"/>
            <w:gridSpan w:val="2"/>
            <w:tcBorders>
              <w:top w:val="single" w:sz="4" w:space="0" w:color="auto"/>
              <w:left w:val="single" w:sz="4" w:space="0" w:color="auto"/>
              <w:bottom w:val="single" w:sz="4" w:space="0" w:color="auto"/>
            </w:tcBorders>
            <w:shd w:val="clear" w:color="auto" w:fill="FFFFFF"/>
          </w:tcPr>
          <w:p w:rsidR="00D60088" w:rsidRPr="00D60088" w:rsidRDefault="00D60088" w:rsidP="00EB5857">
            <w:pPr>
              <w:pStyle w:val="3"/>
              <w:shd w:val="clear" w:color="auto" w:fill="auto"/>
              <w:spacing w:line="240" w:lineRule="auto"/>
              <w:ind w:left="120" w:firstLine="0"/>
              <w:jc w:val="left"/>
              <w:rPr>
                <w:color w:val="000000"/>
                <w:sz w:val="24"/>
                <w:szCs w:val="24"/>
                <w:lang w:eastAsia="ru-RU" w:bidi="ru-RU"/>
              </w:rPr>
            </w:pPr>
            <w:r>
              <w:rPr>
                <w:rStyle w:val="22"/>
              </w:rPr>
              <w:t>Системы набора корпуса судна.</w:t>
            </w:r>
          </w:p>
        </w:tc>
        <w:tc>
          <w:tcPr>
            <w:tcW w:w="1277" w:type="dxa"/>
            <w:gridSpan w:val="2"/>
            <w:tcBorders>
              <w:top w:val="single" w:sz="4" w:space="0" w:color="auto"/>
              <w:left w:val="single" w:sz="4" w:space="0" w:color="auto"/>
              <w:bottom w:val="single" w:sz="4" w:space="0" w:color="auto"/>
            </w:tcBorders>
            <w:shd w:val="clear" w:color="auto" w:fill="FFFFFF"/>
          </w:tcPr>
          <w:p w:rsidR="00D60088" w:rsidRPr="00D60088" w:rsidRDefault="00D60088" w:rsidP="00D60088">
            <w:pPr>
              <w:pStyle w:val="3"/>
              <w:shd w:val="clear" w:color="auto" w:fill="auto"/>
              <w:spacing w:line="240" w:lineRule="exact"/>
              <w:ind w:firstLine="0"/>
              <w:jc w:val="center"/>
              <w:rPr>
                <w:color w:val="000000"/>
                <w:sz w:val="24"/>
                <w:szCs w:val="24"/>
                <w:lang w:eastAsia="ru-RU" w:bidi="ru-RU"/>
              </w:rPr>
            </w:pPr>
            <w:r>
              <w:rPr>
                <w:rStyle w:val="22"/>
              </w:rPr>
              <w:t>1</w:t>
            </w:r>
          </w:p>
        </w:tc>
        <w:tc>
          <w:tcPr>
            <w:tcW w:w="1277" w:type="dxa"/>
            <w:gridSpan w:val="2"/>
            <w:tcBorders>
              <w:top w:val="single" w:sz="4" w:space="0" w:color="auto"/>
              <w:left w:val="single" w:sz="4" w:space="0" w:color="auto"/>
              <w:bottom w:val="single" w:sz="4" w:space="0" w:color="auto"/>
            </w:tcBorders>
            <w:shd w:val="clear" w:color="auto" w:fill="FFFFFF"/>
          </w:tcPr>
          <w:p w:rsidR="00D60088" w:rsidRPr="00D60088" w:rsidRDefault="00D60088" w:rsidP="00D60088">
            <w:pPr>
              <w:rPr>
                <w:sz w:val="10"/>
                <w:szCs w:val="10"/>
              </w:rPr>
            </w:pPr>
            <w:r w:rsidRPr="00D60088">
              <w:rPr>
                <w:rStyle w:val="22"/>
                <w:rFonts w:asciiTheme="minorHAnsi" w:eastAsiaTheme="minorHAnsi" w:hAnsiTheme="minorHAnsi" w:cstheme="minorBidi"/>
                <w:color w:val="auto"/>
                <w:spacing w:val="0"/>
                <w:sz w:val="10"/>
                <w:szCs w:val="10"/>
                <w:lang w:eastAsia="en-US" w:bidi="ar-SA"/>
              </w:rPr>
              <w:t>-</w:t>
            </w:r>
          </w:p>
        </w:tc>
        <w:tc>
          <w:tcPr>
            <w:tcW w:w="1728" w:type="dxa"/>
            <w:gridSpan w:val="2"/>
            <w:tcBorders>
              <w:top w:val="single" w:sz="4" w:space="0" w:color="auto"/>
              <w:left w:val="single" w:sz="4" w:space="0" w:color="auto"/>
              <w:bottom w:val="single" w:sz="4" w:space="0" w:color="auto"/>
              <w:right w:val="single" w:sz="4" w:space="0" w:color="auto"/>
            </w:tcBorders>
            <w:shd w:val="clear" w:color="auto" w:fill="FFFFFF"/>
          </w:tcPr>
          <w:p w:rsidR="00D60088" w:rsidRDefault="00D60088" w:rsidP="00D60088">
            <w:pPr>
              <w:rPr>
                <w:sz w:val="10"/>
                <w:szCs w:val="10"/>
              </w:rPr>
            </w:pPr>
          </w:p>
        </w:tc>
      </w:tr>
      <w:tr w:rsidR="00D60088" w:rsidTr="00EB5857">
        <w:trPr>
          <w:trHeight w:hRule="exact" w:val="556"/>
        </w:trPr>
        <w:tc>
          <w:tcPr>
            <w:tcW w:w="1877" w:type="dxa"/>
            <w:gridSpan w:val="2"/>
            <w:tcBorders>
              <w:top w:val="single" w:sz="4" w:space="0" w:color="auto"/>
              <w:left w:val="single" w:sz="4" w:space="0" w:color="auto"/>
              <w:bottom w:val="single" w:sz="4" w:space="0" w:color="auto"/>
            </w:tcBorders>
            <w:shd w:val="clear" w:color="auto" w:fill="FFFFFF"/>
          </w:tcPr>
          <w:p w:rsidR="00D60088" w:rsidRPr="00D60088" w:rsidRDefault="00D60088" w:rsidP="00D60088">
            <w:pPr>
              <w:pStyle w:val="3"/>
              <w:shd w:val="clear" w:color="auto" w:fill="auto"/>
              <w:spacing w:line="240" w:lineRule="exact"/>
              <w:ind w:firstLine="0"/>
              <w:jc w:val="center"/>
              <w:rPr>
                <w:color w:val="000000"/>
                <w:sz w:val="24"/>
                <w:szCs w:val="24"/>
                <w:lang w:eastAsia="ru-RU" w:bidi="ru-RU"/>
              </w:rPr>
            </w:pPr>
            <w:r>
              <w:rPr>
                <w:rStyle w:val="22"/>
              </w:rPr>
              <w:t>3.4</w:t>
            </w:r>
          </w:p>
        </w:tc>
        <w:tc>
          <w:tcPr>
            <w:tcW w:w="4392" w:type="dxa"/>
            <w:gridSpan w:val="2"/>
            <w:tcBorders>
              <w:top w:val="single" w:sz="4" w:space="0" w:color="auto"/>
              <w:left w:val="single" w:sz="4" w:space="0" w:color="auto"/>
              <w:bottom w:val="single" w:sz="4" w:space="0" w:color="auto"/>
            </w:tcBorders>
            <w:shd w:val="clear" w:color="auto" w:fill="FFFFFF"/>
          </w:tcPr>
          <w:p w:rsidR="00D60088" w:rsidRPr="00D60088" w:rsidRDefault="00D60088" w:rsidP="00EB5857">
            <w:pPr>
              <w:pStyle w:val="3"/>
              <w:shd w:val="clear" w:color="auto" w:fill="auto"/>
              <w:spacing w:line="240" w:lineRule="auto"/>
              <w:ind w:left="120" w:firstLine="0"/>
              <w:jc w:val="left"/>
              <w:rPr>
                <w:color w:val="000000"/>
                <w:sz w:val="24"/>
                <w:szCs w:val="24"/>
                <w:lang w:eastAsia="ru-RU" w:bidi="ru-RU"/>
              </w:rPr>
            </w:pPr>
            <w:r>
              <w:rPr>
                <w:rStyle w:val="22"/>
              </w:rPr>
              <w:t>Судовые устройства, рангоут и такелаж.</w:t>
            </w:r>
          </w:p>
        </w:tc>
        <w:tc>
          <w:tcPr>
            <w:tcW w:w="1277" w:type="dxa"/>
            <w:gridSpan w:val="2"/>
            <w:tcBorders>
              <w:top w:val="single" w:sz="4" w:space="0" w:color="auto"/>
              <w:left w:val="single" w:sz="4" w:space="0" w:color="auto"/>
              <w:bottom w:val="single" w:sz="4" w:space="0" w:color="auto"/>
            </w:tcBorders>
            <w:shd w:val="clear" w:color="auto" w:fill="FFFFFF"/>
          </w:tcPr>
          <w:p w:rsidR="00D60088" w:rsidRPr="00D60088" w:rsidRDefault="00D60088" w:rsidP="00D60088">
            <w:pPr>
              <w:pStyle w:val="3"/>
              <w:shd w:val="clear" w:color="auto" w:fill="auto"/>
              <w:spacing w:line="240" w:lineRule="exact"/>
              <w:ind w:firstLine="0"/>
              <w:jc w:val="center"/>
              <w:rPr>
                <w:color w:val="000000"/>
                <w:sz w:val="24"/>
                <w:szCs w:val="24"/>
                <w:lang w:eastAsia="ru-RU" w:bidi="ru-RU"/>
              </w:rPr>
            </w:pPr>
            <w:r>
              <w:rPr>
                <w:rStyle w:val="22"/>
              </w:rPr>
              <w:t>2</w:t>
            </w:r>
          </w:p>
        </w:tc>
        <w:tc>
          <w:tcPr>
            <w:tcW w:w="1277" w:type="dxa"/>
            <w:gridSpan w:val="2"/>
            <w:tcBorders>
              <w:top w:val="single" w:sz="4" w:space="0" w:color="auto"/>
              <w:left w:val="single" w:sz="4" w:space="0" w:color="auto"/>
              <w:bottom w:val="single" w:sz="4" w:space="0" w:color="auto"/>
            </w:tcBorders>
            <w:shd w:val="clear" w:color="auto" w:fill="FFFFFF"/>
          </w:tcPr>
          <w:p w:rsidR="00D60088" w:rsidRDefault="00D60088" w:rsidP="00D60088">
            <w:pPr>
              <w:rPr>
                <w:sz w:val="10"/>
                <w:szCs w:val="10"/>
              </w:rPr>
            </w:pPr>
          </w:p>
        </w:tc>
        <w:tc>
          <w:tcPr>
            <w:tcW w:w="1728" w:type="dxa"/>
            <w:gridSpan w:val="2"/>
            <w:tcBorders>
              <w:top w:val="single" w:sz="4" w:space="0" w:color="auto"/>
              <w:left w:val="single" w:sz="4" w:space="0" w:color="auto"/>
              <w:bottom w:val="single" w:sz="4" w:space="0" w:color="auto"/>
              <w:right w:val="single" w:sz="4" w:space="0" w:color="auto"/>
            </w:tcBorders>
            <w:shd w:val="clear" w:color="auto" w:fill="FFFFFF"/>
          </w:tcPr>
          <w:p w:rsidR="00D60088" w:rsidRDefault="00D60088" w:rsidP="00D60088">
            <w:pPr>
              <w:rPr>
                <w:sz w:val="10"/>
                <w:szCs w:val="10"/>
              </w:rPr>
            </w:pPr>
          </w:p>
        </w:tc>
      </w:tr>
      <w:tr w:rsidR="00D60088" w:rsidTr="00EB5857">
        <w:trPr>
          <w:trHeight w:hRule="exact" w:val="847"/>
        </w:trPr>
        <w:tc>
          <w:tcPr>
            <w:tcW w:w="1877" w:type="dxa"/>
            <w:gridSpan w:val="2"/>
            <w:tcBorders>
              <w:top w:val="single" w:sz="4" w:space="0" w:color="auto"/>
              <w:left w:val="single" w:sz="4" w:space="0" w:color="auto"/>
              <w:bottom w:val="single" w:sz="4" w:space="0" w:color="auto"/>
            </w:tcBorders>
            <w:shd w:val="clear" w:color="auto" w:fill="FFFFFF"/>
          </w:tcPr>
          <w:p w:rsidR="00D60088" w:rsidRPr="00D60088" w:rsidRDefault="00D60088" w:rsidP="00D60088">
            <w:pPr>
              <w:pStyle w:val="3"/>
              <w:shd w:val="clear" w:color="auto" w:fill="auto"/>
              <w:spacing w:line="240" w:lineRule="exact"/>
              <w:ind w:firstLine="0"/>
              <w:jc w:val="center"/>
              <w:rPr>
                <w:color w:val="000000"/>
                <w:sz w:val="24"/>
                <w:szCs w:val="24"/>
                <w:lang w:eastAsia="ru-RU" w:bidi="ru-RU"/>
              </w:rPr>
            </w:pPr>
            <w:r>
              <w:rPr>
                <w:rStyle w:val="22"/>
              </w:rPr>
              <w:t>3.5</w:t>
            </w:r>
          </w:p>
        </w:tc>
        <w:tc>
          <w:tcPr>
            <w:tcW w:w="4392" w:type="dxa"/>
            <w:gridSpan w:val="2"/>
            <w:tcBorders>
              <w:top w:val="single" w:sz="4" w:space="0" w:color="auto"/>
              <w:left w:val="single" w:sz="4" w:space="0" w:color="auto"/>
              <w:bottom w:val="single" w:sz="4" w:space="0" w:color="auto"/>
            </w:tcBorders>
            <w:shd w:val="clear" w:color="auto" w:fill="FFFFFF"/>
          </w:tcPr>
          <w:p w:rsidR="00D60088" w:rsidRPr="00D60088" w:rsidRDefault="00D60088" w:rsidP="00EB5857">
            <w:pPr>
              <w:pStyle w:val="3"/>
              <w:shd w:val="clear" w:color="auto" w:fill="auto"/>
              <w:spacing w:line="240" w:lineRule="auto"/>
              <w:ind w:left="120" w:firstLine="0"/>
              <w:jc w:val="left"/>
              <w:rPr>
                <w:color w:val="000000"/>
                <w:sz w:val="24"/>
                <w:szCs w:val="24"/>
                <w:lang w:eastAsia="ru-RU" w:bidi="ru-RU"/>
              </w:rPr>
            </w:pPr>
            <w:r>
              <w:rPr>
                <w:rStyle w:val="22"/>
              </w:rPr>
              <w:t>Судовые спасательные средства, аварийно-спасательное имущество и снабжение.</w:t>
            </w:r>
          </w:p>
        </w:tc>
        <w:tc>
          <w:tcPr>
            <w:tcW w:w="1277" w:type="dxa"/>
            <w:gridSpan w:val="2"/>
            <w:tcBorders>
              <w:top w:val="single" w:sz="4" w:space="0" w:color="auto"/>
              <w:left w:val="single" w:sz="4" w:space="0" w:color="auto"/>
              <w:bottom w:val="single" w:sz="4" w:space="0" w:color="auto"/>
            </w:tcBorders>
            <w:shd w:val="clear" w:color="auto" w:fill="FFFFFF"/>
          </w:tcPr>
          <w:p w:rsidR="00D60088" w:rsidRPr="00D60088" w:rsidRDefault="00D60088" w:rsidP="00D60088">
            <w:pPr>
              <w:pStyle w:val="3"/>
              <w:shd w:val="clear" w:color="auto" w:fill="auto"/>
              <w:spacing w:line="240" w:lineRule="exact"/>
              <w:ind w:firstLine="0"/>
              <w:jc w:val="center"/>
              <w:rPr>
                <w:color w:val="000000"/>
                <w:sz w:val="24"/>
                <w:szCs w:val="24"/>
                <w:lang w:eastAsia="ru-RU" w:bidi="ru-RU"/>
              </w:rPr>
            </w:pPr>
            <w:r>
              <w:rPr>
                <w:rStyle w:val="22"/>
              </w:rPr>
              <w:t>2</w:t>
            </w:r>
          </w:p>
        </w:tc>
        <w:tc>
          <w:tcPr>
            <w:tcW w:w="1277" w:type="dxa"/>
            <w:gridSpan w:val="2"/>
            <w:tcBorders>
              <w:top w:val="single" w:sz="4" w:space="0" w:color="auto"/>
              <w:left w:val="single" w:sz="4" w:space="0" w:color="auto"/>
              <w:bottom w:val="single" w:sz="4" w:space="0" w:color="auto"/>
            </w:tcBorders>
            <w:shd w:val="clear" w:color="auto" w:fill="FFFFFF"/>
          </w:tcPr>
          <w:p w:rsidR="00D60088" w:rsidRDefault="00D60088" w:rsidP="00D60088">
            <w:pPr>
              <w:rPr>
                <w:sz w:val="10"/>
                <w:szCs w:val="10"/>
              </w:rPr>
            </w:pPr>
          </w:p>
        </w:tc>
        <w:tc>
          <w:tcPr>
            <w:tcW w:w="1728" w:type="dxa"/>
            <w:gridSpan w:val="2"/>
            <w:tcBorders>
              <w:top w:val="single" w:sz="4" w:space="0" w:color="auto"/>
              <w:left w:val="single" w:sz="4" w:space="0" w:color="auto"/>
              <w:bottom w:val="single" w:sz="4" w:space="0" w:color="auto"/>
              <w:right w:val="single" w:sz="4" w:space="0" w:color="auto"/>
            </w:tcBorders>
            <w:shd w:val="clear" w:color="auto" w:fill="FFFFFF"/>
          </w:tcPr>
          <w:p w:rsidR="00D60088" w:rsidRDefault="00D60088" w:rsidP="00D60088">
            <w:pPr>
              <w:rPr>
                <w:sz w:val="10"/>
                <w:szCs w:val="10"/>
              </w:rPr>
            </w:pPr>
          </w:p>
        </w:tc>
      </w:tr>
      <w:tr w:rsidR="00D60088" w:rsidTr="00EB5857">
        <w:trPr>
          <w:trHeight w:hRule="exact" w:val="575"/>
        </w:trPr>
        <w:tc>
          <w:tcPr>
            <w:tcW w:w="1877" w:type="dxa"/>
            <w:gridSpan w:val="2"/>
            <w:tcBorders>
              <w:top w:val="single" w:sz="4" w:space="0" w:color="auto"/>
              <w:left w:val="single" w:sz="4" w:space="0" w:color="auto"/>
              <w:bottom w:val="single" w:sz="4" w:space="0" w:color="auto"/>
            </w:tcBorders>
            <w:shd w:val="clear" w:color="auto" w:fill="FFFFFF"/>
          </w:tcPr>
          <w:p w:rsidR="00D60088" w:rsidRPr="00D60088" w:rsidRDefault="00D60088" w:rsidP="00D60088">
            <w:pPr>
              <w:pStyle w:val="3"/>
              <w:shd w:val="clear" w:color="auto" w:fill="auto"/>
              <w:spacing w:line="240" w:lineRule="exact"/>
              <w:ind w:firstLine="0"/>
              <w:jc w:val="center"/>
              <w:rPr>
                <w:color w:val="000000"/>
                <w:sz w:val="24"/>
                <w:szCs w:val="24"/>
                <w:lang w:eastAsia="ru-RU" w:bidi="ru-RU"/>
              </w:rPr>
            </w:pPr>
            <w:r>
              <w:rPr>
                <w:rStyle w:val="22"/>
              </w:rPr>
              <w:t>3.6</w:t>
            </w:r>
          </w:p>
        </w:tc>
        <w:tc>
          <w:tcPr>
            <w:tcW w:w="4392" w:type="dxa"/>
            <w:gridSpan w:val="2"/>
            <w:tcBorders>
              <w:top w:val="single" w:sz="4" w:space="0" w:color="auto"/>
              <w:left w:val="single" w:sz="4" w:space="0" w:color="auto"/>
              <w:bottom w:val="single" w:sz="4" w:space="0" w:color="auto"/>
            </w:tcBorders>
            <w:shd w:val="clear" w:color="auto" w:fill="FFFFFF"/>
          </w:tcPr>
          <w:p w:rsidR="00D60088" w:rsidRPr="00D60088" w:rsidRDefault="00D60088" w:rsidP="00EB5857">
            <w:pPr>
              <w:pStyle w:val="3"/>
              <w:shd w:val="clear" w:color="auto" w:fill="auto"/>
              <w:spacing w:line="240" w:lineRule="auto"/>
              <w:ind w:left="120" w:firstLine="0"/>
              <w:jc w:val="left"/>
              <w:rPr>
                <w:color w:val="000000"/>
                <w:sz w:val="24"/>
                <w:szCs w:val="24"/>
                <w:lang w:eastAsia="ru-RU" w:bidi="ru-RU"/>
              </w:rPr>
            </w:pPr>
            <w:r>
              <w:rPr>
                <w:rStyle w:val="22"/>
              </w:rPr>
              <w:t>Судовые системы.</w:t>
            </w:r>
          </w:p>
        </w:tc>
        <w:tc>
          <w:tcPr>
            <w:tcW w:w="1277" w:type="dxa"/>
            <w:gridSpan w:val="2"/>
            <w:tcBorders>
              <w:top w:val="single" w:sz="4" w:space="0" w:color="auto"/>
              <w:left w:val="single" w:sz="4" w:space="0" w:color="auto"/>
              <w:bottom w:val="single" w:sz="4" w:space="0" w:color="auto"/>
            </w:tcBorders>
            <w:shd w:val="clear" w:color="auto" w:fill="FFFFFF"/>
          </w:tcPr>
          <w:p w:rsidR="00D60088" w:rsidRPr="00D60088" w:rsidRDefault="00D60088" w:rsidP="00D60088">
            <w:pPr>
              <w:pStyle w:val="3"/>
              <w:shd w:val="clear" w:color="auto" w:fill="auto"/>
              <w:spacing w:line="240" w:lineRule="exact"/>
              <w:ind w:firstLine="0"/>
              <w:jc w:val="center"/>
              <w:rPr>
                <w:color w:val="000000"/>
                <w:sz w:val="24"/>
                <w:szCs w:val="24"/>
                <w:lang w:eastAsia="ru-RU" w:bidi="ru-RU"/>
              </w:rPr>
            </w:pPr>
            <w:r>
              <w:rPr>
                <w:rStyle w:val="22"/>
              </w:rPr>
              <w:t>2</w:t>
            </w:r>
          </w:p>
        </w:tc>
        <w:tc>
          <w:tcPr>
            <w:tcW w:w="1277" w:type="dxa"/>
            <w:gridSpan w:val="2"/>
            <w:tcBorders>
              <w:top w:val="single" w:sz="4" w:space="0" w:color="auto"/>
              <w:left w:val="single" w:sz="4" w:space="0" w:color="auto"/>
              <w:bottom w:val="single" w:sz="4" w:space="0" w:color="auto"/>
            </w:tcBorders>
            <w:shd w:val="clear" w:color="auto" w:fill="FFFFFF"/>
          </w:tcPr>
          <w:p w:rsidR="00D60088" w:rsidRPr="00D60088" w:rsidRDefault="00D60088" w:rsidP="00D60088">
            <w:pPr>
              <w:rPr>
                <w:sz w:val="10"/>
                <w:szCs w:val="10"/>
              </w:rPr>
            </w:pPr>
          </w:p>
        </w:tc>
        <w:tc>
          <w:tcPr>
            <w:tcW w:w="1728" w:type="dxa"/>
            <w:gridSpan w:val="2"/>
            <w:tcBorders>
              <w:top w:val="single" w:sz="4" w:space="0" w:color="auto"/>
              <w:left w:val="single" w:sz="4" w:space="0" w:color="auto"/>
              <w:bottom w:val="single" w:sz="4" w:space="0" w:color="auto"/>
              <w:right w:val="single" w:sz="4" w:space="0" w:color="auto"/>
            </w:tcBorders>
            <w:shd w:val="clear" w:color="auto" w:fill="FFFFFF"/>
          </w:tcPr>
          <w:p w:rsidR="00D60088" w:rsidRDefault="00D60088" w:rsidP="00D60088">
            <w:pPr>
              <w:rPr>
                <w:sz w:val="10"/>
                <w:szCs w:val="10"/>
              </w:rPr>
            </w:pPr>
          </w:p>
        </w:tc>
      </w:tr>
      <w:tr w:rsidR="00D60088" w:rsidTr="00EB5857">
        <w:trPr>
          <w:trHeight w:hRule="exact" w:val="556"/>
        </w:trPr>
        <w:tc>
          <w:tcPr>
            <w:tcW w:w="1877" w:type="dxa"/>
            <w:gridSpan w:val="2"/>
            <w:tcBorders>
              <w:top w:val="single" w:sz="4" w:space="0" w:color="auto"/>
              <w:left w:val="single" w:sz="4" w:space="0" w:color="auto"/>
              <w:bottom w:val="single" w:sz="4" w:space="0" w:color="auto"/>
            </w:tcBorders>
            <w:shd w:val="clear" w:color="auto" w:fill="FFFFFF"/>
          </w:tcPr>
          <w:p w:rsidR="00D60088" w:rsidRPr="00D60088" w:rsidRDefault="00D60088" w:rsidP="00D60088">
            <w:pPr>
              <w:pStyle w:val="3"/>
              <w:shd w:val="clear" w:color="auto" w:fill="auto"/>
              <w:spacing w:line="240" w:lineRule="exact"/>
              <w:ind w:firstLine="0"/>
              <w:jc w:val="center"/>
              <w:rPr>
                <w:color w:val="000000"/>
                <w:sz w:val="24"/>
                <w:szCs w:val="24"/>
                <w:lang w:eastAsia="ru-RU" w:bidi="ru-RU"/>
              </w:rPr>
            </w:pPr>
            <w:r>
              <w:rPr>
                <w:rStyle w:val="22"/>
              </w:rPr>
              <w:t>3.7</w:t>
            </w:r>
          </w:p>
        </w:tc>
        <w:tc>
          <w:tcPr>
            <w:tcW w:w="4392" w:type="dxa"/>
            <w:gridSpan w:val="2"/>
            <w:tcBorders>
              <w:top w:val="single" w:sz="4" w:space="0" w:color="auto"/>
              <w:left w:val="single" w:sz="4" w:space="0" w:color="auto"/>
              <w:bottom w:val="single" w:sz="4" w:space="0" w:color="auto"/>
            </w:tcBorders>
            <w:shd w:val="clear" w:color="auto" w:fill="FFFFFF"/>
          </w:tcPr>
          <w:p w:rsidR="00D60088" w:rsidRPr="00D60088" w:rsidRDefault="00D60088" w:rsidP="00EB5857">
            <w:pPr>
              <w:pStyle w:val="3"/>
              <w:shd w:val="clear" w:color="auto" w:fill="auto"/>
              <w:spacing w:line="240" w:lineRule="auto"/>
              <w:ind w:left="120" w:firstLine="0"/>
              <w:jc w:val="left"/>
              <w:rPr>
                <w:color w:val="000000"/>
                <w:sz w:val="24"/>
                <w:szCs w:val="24"/>
                <w:lang w:eastAsia="ru-RU" w:bidi="ru-RU"/>
              </w:rPr>
            </w:pPr>
            <w:r>
              <w:rPr>
                <w:rStyle w:val="22"/>
              </w:rPr>
              <w:t>Основы теории корабля.</w:t>
            </w:r>
          </w:p>
        </w:tc>
        <w:tc>
          <w:tcPr>
            <w:tcW w:w="1277" w:type="dxa"/>
            <w:gridSpan w:val="2"/>
            <w:tcBorders>
              <w:top w:val="single" w:sz="4" w:space="0" w:color="auto"/>
              <w:left w:val="single" w:sz="4" w:space="0" w:color="auto"/>
              <w:bottom w:val="single" w:sz="4" w:space="0" w:color="auto"/>
            </w:tcBorders>
            <w:shd w:val="clear" w:color="auto" w:fill="FFFFFF"/>
          </w:tcPr>
          <w:p w:rsidR="00D60088" w:rsidRPr="00D60088" w:rsidRDefault="00D60088" w:rsidP="00D60088">
            <w:pPr>
              <w:pStyle w:val="3"/>
              <w:shd w:val="clear" w:color="auto" w:fill="auto"/>
              <w:spacing w:line="240" w:lineRule="exact"/>
              <w:ind w:firstLine="0"/>
              <w:jc w:val="center"/>
              <w:rPr>
                <w:color w:val="000000"/>
                <w:sz w:val="24"/>
                <w:szCs w:val="24"/>
                <w:lang w:eastAsia="ru-RU" w:bidi="ru-RU"/>
              </w:rPr>
            </w:pPr>
            <w:r>
              <w:rPr>
                <w:rStyle w:val="22"/>
              </w:rPr>
              <w:t>2</w:t>
            </w:r>
          </w:p>
        </w:tc>
        <w:tc>
          <w:tcPr>
            <w:tcW w:w="1277" w:type="dxa"/>
            <w:gridSpan w:val="2"/>
            <w:tcBorders>
              <w:top w:val="single" w:sz="4" w:space="0" w:color="auto"/>
              <w:left w:val="single" w:sz="4" w:space="0" w:color="auto"/>
              <w:bottom w:val="single" w:sz="4" w:space="0" w:color="auto"/>
            </w:tcBorders>
            <w:shd w:val="clear" w:color="auto" w:fill="FFFFFF"/>
          </w:tcPr>
          <w:p w:rsidR="00D60088" w:rsidRPr="00D60088" w:rsidRDefault="00D60088" w:rsidP="00D60088">
            <w:pPr>
              <w:rPr>
                <w:sz w:val="10"/>
                <w:szCs w:val="10"/>
              </w:rPr>
            </w:pPr>
          </w:p>
        </w:tc>
        <w:tc>
          <w:tcPr>
            <w:tcW w:w="1728" w:type="dxa"/>
            <w:gridSpan w:val="2"/>
            <w:tcBorders>
              <w:top w:val="single" w:sz="4" w:space="0" w:color="auto"/>
              <w:left w:val="single" w:sz="4" w:space="0" w:color="auto"/>
              <w:bottom w:val="single" w:sz="4" w:space="0" w:color="auto"/>
              <w:right w:val="single" w:sz="4" w:space="0" w:color="auto"/>
            </w:tcBorders>
            <w:shd w:val="clear" w:color="auto" w:fill="FFFFFF"/>
          </w:tcPr>
          <w:p w:rsidR="00D60088" w:rsidRDefault="00D60088" w:rsidP="00D60088">
            <w:pPr>
              <w:rPr>
                <w:sz w:val="10"/>
                <w:szCs w:val="10"/>
              </w:rPr>
            </w:pPr>
          </w:p>
        </w:tc>
      </w:tr>
      <w:tr w:rsidR="00D60088" w:rsidTr="00D60088">
        <w:trPr>
          <w:gridAfter w:val="1"/>
          <w:wAfter w:w="10" w:type="dxa"/>
          <w:trHeight w:hRule="exact" w:val="494"/>
        </w:trPr>
        <w:tc>
          <w:tcPr>
            <w:tcW w:w="6259" w:type="dxa"/>
            <w:gridSpan w:val="3"/>
            <w:tcBorders>
              <w:top w:val="single" w:sz="4" w:space="0" w:color="auto"/>
              <w:left w:val="single" w:sz="4" w:space="0" w:color="auto"/>
            </w:tcBorders>
            <w:shd w:val="clear" w:color="auto" w:fill="FFFFFF"/>
          </w:tcPr>
          <w:p w:rsidR="00D60088" w:rsidRDefault="00D60088" w:rsidP="00D60088">
            <w:pPr>
              <w:pStyle w:val="3"/>
              <w:shd w:val="clear" w:color="auto" w:fill="auto"/>
              <w:spacing w:line="240" w:lineRule="exact"/>
              <w:ind w:left="140" w:firstLine="0"/>
              <w:jc w:val="left"/>
            </w:pPr>
            <w:r>
              <w:rPr>
                <w:rStyle w:val="22"/>
              </w:rPr>
              <w:t>Итого по разделу 1</w:t>
            </w:r>
          </w:p>
        </w:tc>
        <w:tc>
          <w:tcPr>
            <w:tcW w:w="1277" w:type="dxa"/>
            <w:gridSpan w:val="2"/>
            <w:tcBorders>
              <w:top w:val="single" w:sz="4" w:space="0" w:color="auto"/>
              <w:left w:val="single" w:sz="4" w:space="0" w:color="auto"/>
            </w:tcBorders>
            <w:shd w:val="clear" w:color="auto" w:fill="FFFFFF"/>
          </w:tcPr>
          <w:p w:rsidR="00D60088" w:rsidRDefault="00D60088" w:rsidP="00D60088">
            <w:pPr>
              <w:pStyle w:val="3"/>
              <w:shd w:val="clear" w:color="auto" w:fill="auto"/>
              <w:spacing w:line="240" w:lineRule="exact"/>
              <w:ind w:firstLine="0"/>
              <w:jc w:val="center"/>
            </w:pPr>
            <w:r>
              <w:rPr>
                <w:rStyle w:val="22"/>
              </w:rPr>
              <w:t>47</w:t>
            </w:r>
          </w:p>
        </w:tc>
        <w:tc>
          <w:tcPr>
            <w:tcW w:w="1277" w:type="dxa"/>
            <w:gridSpan w:val="2"/>
            <w:tcBorders>
              <w:top w:val="single" w:sz="4" w:space="0" w:color="auto"/>
              <w:left w:val="single" w:sz="4" w:space="0" w:color="auto"/>
            </w:tcBorders>
            <w:shd w:val="clear" w:color="auto" w:fill="FFFFFF"/>
          </w:tcPr>
          <w:p w:rsidR="00D60088" w:rsidRDefault="00D60088" w:rsidP="00D60088">
            <w:pPr>
              <w:pStyle w:val="3"/>
              <w:shd w:val="clear" w:color="auto" w:fill="auto"/>
              <w:spacing w:line="240" w:lineRule="exact"/>
              <w:ind w:firstLine="0"/>
              <w:jc w:val="center"/>
            </w:pPr>
            <w:r>
              <w:rPr>
                <w:rStyle w:val="22"/>
              </w:rPr>
              <w:t>4</w:t>
            </w:r>
          </w:p>
        </w:tc>
        <w:tc>
          <w:tcPr>
            <w:tcW w:w="1728" w:type="dxa"/>
            <w:gridSpan w:val="2"/>
            <w:tcBorders>
              <w:top w:val="single" w:sz="4" w:space="0" w:color="auto"/>
              <w:left w:val="single" w:sz="4" w:space="0" w:color="auto"/>
              <w:right w:val="single" w:sz="4" w:space="0" w:color="auto"/>
            </w:tcBorders>
            <w:shd w:val="clear" w:color="auto" w:fill="FFFFFF"/>
          </w:tcPr>
          <w:p w:rsidR="00D60088" w:rsidRDefault="00D60088" w:rsidP="00D60088">
            <w:pPr>
              <w:rPr>
                <w:sz w:val="10"/>
                <w:szCs w:val="10"/>
              </w:rPr>
            </w:pPr>
          </w:p>
        </w:tc>
      </w:tr>
      <w:tr w:rsidR="00D60088" w:rsidTr="00D60088">
        <w:trPr>
          <w:gridAfter w:val="1"/>
          <w:wAfter w:w="10" w:type="dxa"/>
          <w:trHeight w:hRule="exact" w:val="499"/>
        </w:trPr>
        <w:tc>
          <w:tcPr>
            <w:tcW w:w="10541" w:type="dxa"/>
            <w:gridSpan w:val="9"/>
            <w:tcBorders>
              <w:top w:val="single" w:sz="4" w:space="0" w:color="auto"/>
              <w:left w:val="single" w:sz="4" w:space="0" w:color="auto"/>
              <w:right w:val="single" w:sz="4" w:space="0" w:color="auto"/>
            </w:tcBorders>
            <w:shd w:val="clear" w:color="auto" w:fill="FFFFFF"/>
          </w:tcPr>
          <w:p w:rsidR="00D60088" w:rsidRDefault="00D60088" w:rsidP="00D60088">
            <w:pPr>
              <w:pStyle w:val="3"/>
              <w:shd w:val="clear" w:color="auto" w:fill="auto"/>
              <w:spacing w:line="240" w:lineRule="exact"/>
              <w:ind w:left="3680" w:firstLine="0"/>
              <w:jc w:val="left"/>
            </w:pPr>
            <w:r>
              <w:rPr>
                <w:rStyle w:val="22"/>
              </w:rPr>
              <w:t>2. Профессиональные модули.</w:t>
            </w:r>
          </w:p>
        </w:tc>
      </w:tr>
      <w:tr w:rsidR="00D60088" w:rsidTr="00D60088">
        <w:trPr>
          <w:gridAfter w:val="1"/>
          <w:wAfter w:w="10" w:type="dxa"/>
          <w:trHeight w:hRule="exact" w:val="499"/>
        </w:trPr>
        <w:tc>
          <w:tcPr>
            <w:tcW w:w="1867" w:type="dxa"/>
            <w:tcBorders>
              <w:top w:val="single" w:sz="4" w:space="0" w:color="auto"/>
              <w:left w:val="single" w:sz="4" w:space="0" w:color="auto"/>
            </w:tcBorders>
            <w:shd w:val="clear" w:color="auto" w:fill="FFFFFF"/>
            <w:vAlign w:val="center"/>
          </w:tcPr>
          <w:p w:rsidR="00D60088" w:rsidRDefault="00D60088" w:rsidP="00D60088">
            <w:pPr>
              <w:pStyle w:val="3"/>
              <w:shd w:val="clear" w:color="auto" w:fill="auto"/>
              <w:spacing w:line="240" w:lineRule="exact"/>
              <w:ind w:firstLine="0"/>
              <w:jc w:val="center"/>
            </w:pPr>
            <w:r>
              <w:rPr>
                <w:rStyle w:val="22"/>
              </w:rPr>
              <w:t>1.</w:t>
            </w:r>
          </w:p>
        </w:tc>
        <w:tc>
          <w:tcPr>
            <w:tcW w:w="4392" w:type="dxa"/>
            <w:gridSpan w:val="2"/>
            <w:tcBorders>
              <w:top w:val="single" w:sz="4" w:space="0" w:color="auto"/>
              <w:left w:val="single" w:sz="4" w:space="0" w:color="auto"/>
            </w:tcBorders>
            <w:shd w:val="clear" w:color="auto" w:fill="FFFFFF"/>
            <w:vAlign w:val="center"/>
          </w:tcPr>
          <w:p w:rsidR="00D60088" w:rsidRDefault="00D60088" w:rsidP="00EB5857">
            <w:pPr>
              <w:pStyle w:val="3"/>
              <w:shd w:val="clear" w:color="auto" w:fill="auto"/>
              <w:spacing w:line="240" w:lineRule="auto"/>
              <w:ind w:left="120" w:firstLine="0"/>
              <w:jc w:val="left"/>
            </w:pPr>
            <w:r>
              <w:rPr>
                <w:rStyle w:val="22"/>
              </w:rPr>
              <w:t xml:space="preserve">Организация </w:t>
            </w:r>
            <w:proofErr w:type="gramStart"/>
            <w:r>
              <w:rPr>
                <w:rStyle w:val="22"/>
              </w:rPr>
              <w:t>судовых</w:t>
            </w:r>
            <w:proofErr w:type="gramEnd"/>
            <w:r>
              <w:rPr>
                <w:rStyle w:val="22"/>
              </w:rPr>
              <w:t xml:space="preserve"> работ.</w:t>
            </w:r>
          </w:p>
        </w:tc>
        <w:tc>
          <w:tcPr>
            <w:tcW w:w="1277" w:type="dxa"/>
            <w:gridSpan w:val="2"/>
            <w:tcBorders>
              <w:top w:val="single" w:sz="4" w:space="0" w:color="auto"/>
              <w:left w:val="single" w:sz="4" w:space="0" w:color="auto"/>
            </w:tcBorders>
            <w:shd w:val="clear" w:color="auto" w:fill="FFFFFF"/>
            <w:vAlign w:val="center"/>
          </w:tcPr>
          <w:p w:rsidR="00D60088" w:rsidRDefault="00D60088" w:rsidP="00D60088">
            <w:pPr>
              <w:pStyle w:val="3"/>
              <w:shd w:val="clear" w:color="auto" w:fill="auto"/>
              <w:spacing w:line="240" w:lineRule="exact"/>
              <w:ind w:firstLine="0"/>
              <w:jc w:val="center"/>
            </w:pPr>
            <w:r>
              <w:rPr>
                <w:rStyle w:val="22"/>
              </w:rPr>
              <w:t>10</w:t>
            </w:r>
          </w:p>
        </w:tc>
        <w:tc>
          <w:tcPr>
            <w:tcW w:w="1277" w:type="dxa"/>
            <w:gridSpan w:val="2"/>
            <w:tcBorders>
              <w:top w:val="single" w:sz="4" w:space="0" w:color="auto"/>
              <w:left w:val="single" w:sz="4" w:space="0" w:color="auto"/>
            </w:tcBorders>
            <w:shd w:val="clear" w:color="auto" w:fill="FFFFFF"/>
            <w:vAlign w:val="center"/>
          </w:tcPr>
          <w:p w:rsidR="00D60088" w:rsidRDefault="00D60088" w:rsidP="00D60088">
            <w:pPr>
              <w:pStyle w:val="3"/>
              <w:shd w:val="clear" w:color="auto" w:fill="auto"/>
              <w:spacing w:line="240" w:lineRule="exact"/>
              <w:ind w:firstLine="0"/>
              <w:jc w:val="center"/>
            </w:pPr>
            <w:r>
              <w:rPr>
                <w:rStyle w:val="22"/>
              </w:rPr>
              <w:t>1</w:t>
            </w:r>
          </w:p>
        </w:tc>
        <w:tc>
          <w:tcPr>
            <w:tcW w:w="1728" w:type="dxa"/>
            <w:gridSpan w:val="2"/>
            <w:tcBorders>
              <w:top w:val="single" w:sz="4" w:space="0" w:color="auto"/>
              <w:left w:val="single" w:sz="4" w:space="0" w:color="auto"/>
              <w:right w:val="single" w:sz="4" w:space="0" w:color="auto"/>
            </w:tcBorders>
            <w:shd w:val="clear" w:color="auto" w:fill="FFFFFF"/>
          </w:tcPr>
          <w:p w:rsidR="00D60088" w:rsidRDefault="00D60088" w:rsidP="00D60088">
            <w:pPr>
              <w:rPr>
                <w:sz w:val="10"/>
                <w:szCs w:val="10"/>
              </w:rPr>
            </w:pPr>
          </w:p>
        </w:tc>
      </w:tr>
      <w:tr w:rsidR="00D60088" w:rsidTr="00D60088">
        <w:trPr>
          <w:gridAfter w:val="1"/>
          <w:wAfter w:w="10" w:type="dxa"/>
          <w:trHeight w:hRule="exact" w:val="499"/>
        </w:trPr>
        <w:tc>
          <w:tcPr>
            <w:tcW w:w="1867" w:type="dxa"/>
            <w:tcBorders>
              <w:top w:val="single" w:sz="4" w:space="0" w:color="auto"/>
              <w:left w:val="single" w:sz="4" w:space="0" w:color="auto"/>
            </w:tcBorders>
            <w:shd w:val="clear" w:color="auto" w:fill="FFFFFF"/>
            <w:vAlign w:val="center"/>
          </w:tcPr>
          <w:p w:rsidR="00D60088" w:rsidRDefault="00D60088" w:rsidP="00D60088">
            <w:pPr>
              <w:pStyle w:val="3"/>
              <w:shd w:val="clear" w:color="auto" w:fill="auto"/>
              <w:spacing w:line="240" w:lineRule="exact"/>
              <w:ind w:firstLine="0"/>
              <w:jc w:val="center"/>
            </w:pPr>
            <w:r>
              <w:rPr>
                <w:rStyle w:val="22"/>
              </w:rPr>
              <w:t>1.1</w:t>
            </w:r>
          </w:p>
        </w:tc>
        <w:tc>
          <w:tcPr>
            <w:tcW w:w="4392" w:type="dxa"/>
            <w:gridSpan w:val="2"/>
            <w:tcBorders>
              <w:top w:val="single" w:sz="4" w:space="0" w:color="auto"/>
              <w:left w:val="single" w:sz="4" w:space="0" w:color="auto"/>
            </w:tcBorders>
            <w:shd w:val="clear" w:color="auto" w:fill="FFFFFF"/>
          </w:tcPr>
          <w:p w:rsidR="00D60088" w:rsidRDefault="00D60088" w:rsidP="00EB5857">
            <w:pPr>
              <w:pStyle w:val="3"/>
              <w:shd w:val="clear" w:color="auto" w:fill="auto"/>
              <w:spacing w:line="240" w:lineRule="auto"/>
              <w:ind w:left="120" w:firstLine="0"/>
              <w:jc w:val="left"/>
            </w:pPr>
            <w:r>
              <w:rPr>
                <w:rStyle w:val="22"/>
              </w:rPr>
              <w:t>Судовые работы.</w:t>
            </w:r>
          </w:p>
        </w:tc>
        <w:tc>
          <w:tcPr>
            <w:tcW w:w="1277" w:type="dxa"/>
            <w:gridSpan w:val="2"/>
            <w:tcBorders>
              <w:top w:val="single" w:sz="4" w:space="0" w:color="auto"/>
              <w:left w:val="single" w:sz="4" w:space="0" w:color="auto"/>
            </w:tcBorders>
            <w:shd w:val="clear" w:color="auto" w:fill="FFFFFF"/>
            <w:vAlign w:val="center"/>
          </w:tcPr>
          <w:p w:rsidR="00D60088" w:rsidRDefault="00D60088" w:rsidP="00D60088">
            <w:pPr>
              <w:pStyle w:val="3"/>
              <w:shd w:val="clear" w:color="auto" w:fill="auto"/>
              <w:spacing w:line="240" w:lineRule="exact"/>
              <w:ind w:firstLine="0"/>
              <w:jc w:val="center"/>
            </w:pPr>
            <w:r>
              <w:rPr>
                <w:rStyle w:val="22"/>
              </w:rPr>
              <w:t>2</w:t>
            </w:r>
          </w:p>
        </w:tc>
        <w:tc>
          <w:tcPr>
            <w:tcW w:w="1277" w:type="dxa"/>
            <w:gridSpan w:val="2"/>
            <w:tcBorders>
              <w:top w:val="single" w:sz="4" w:space="0" w:color="auto"/>
              <w:left w:val="single" w:sz="4" w:space="0" w:color="auto"/>
            </w:tcBorders>
            <w:shd w:val="clear" w:color="auto" w:fill="FFFFFF"/>
          </w:tcPr>
          <w:p w:rsidR="00D60088" w:rsidRDefault="00D60088" w:rsidP="00D60088">
            <w:pPr>
              <w:pStyle w:val="3"/>
              <w:shd w:val="clear" w:color="auto" w:fill="auto"/>
              <w:spacing w:line="240" w:lineRule="exact"/>
              <w:ind w:firstLine="0"/>
              <w:jc w:val="center"/>
            </w:pPr>
            <w:r>
              <w:rPr>
                <w:rStyle w:val="22"/>
              </w:rPr>
              <w:t>-</w:t>
            </w:r>
          </w:p>
        </w:tc>
        <w:tc>
          <w:tcPr>
            <w:tcW w:w="1728" w:type="dxa"/>
            <w:gridSpan w:val="2"/>
            <w:tcBorders>
              <w:top w:val="single" w:sz="4" w:space="0" w:color="auto"/>
              <w:left w:val="single" w:sz="4" w:space="0" w:color="auto"/>
              <w:right w:val="single" w:sz="4" w:space="0" w:color="auto"/>
            </w:tcBorders>
            <w:shd w:val="clear" w:color="auto" w:fill="FFFFFF"/>
          </w:tcPr>
          <w:p w:rsidR="00D60088" w:rsidRDefault="00D60088" w:rsidP="00D60088">
            <w:pPr>
              <w:rPr>
                <w:sz w:val="10"/>
                <w:szCs w:val="10"/>
              </w:rPr>
            </w:pPr>
          </w:p>
        </w:tc>
      </w:tr>
      <w:tr w:rsidR="00D60088" w:rsidTr="00D60088">
        <w:trPr>
          <w:gridAfter w:val="1"/>
          <w:wAfter w:w="10" w:type="dxa"/>
          <w:trHeight w:hRule="exact" w:val="494"/>
        </w:trPr>
        <w:tc>
          <w:tcPr>
            <w:tcW w:w="1867" w:type="dxa"/>
            <w:tcBorders>
              <w:top w:val="single" w:sz="4" w:space="0" w:color="auto"/>
              <w:left w:val="single" w:sz="4" w:space="0" w:color="auto"/>
            </w:tcBorders>
            <w:shd w:val="clear" w:color="auto" w:fill="FFFFFF"/>
            <w:vAlign w:val="center"/>
          </w:tcPr>
          <w:p w:rsidR="00D60088" w:rsidRDefault="00D60088" w:rsidP="00D60088">
            <w:pPr>
              <w:pStyle w:val="3"/>
              <w:shd w:val="clear" w:color="auto" w:fill="auto"/>
              <w:spacing w:line="240" w:lineRule="exact"/>
              <w:ind w:firstLine="0"/>
              <w:jc w:val="center"/>
            </w:pPr>
            <w:r>
              <w:rPr>
                <w:rStyle w:val="22"/>
              </w:rPr>
              <w:t>1.2</w:t>
            </w:r>
          </w:p>
        </w:tc>
        <w:tc>
          <w:tcPr>
            <w:tcW w:w="4392" w:type="dxa"/>
            <w:gridSpan w:val="2"/>
            <w:tcBorders>
              <w:top w:val="single" w:sz="4" w:space="0" w:color="auto"/>
              <w:left w:val="single" w:sz="4" w:space="0" w:color="auto"/>
            </w:tcBorders>
            <w:shd w:val="clear" w:color="auto" w:fill="FFFFFF"/>
          </w:tcPr>
          <w:p w:rsidR="00D60088" w:rsidRDefault="00D60088" w:rsidP="00EB5857">
            <w:pPr>
              <w:pStyle w:val="3"/>
              <w:shd w:val="clear" w:color="auto" w:fill="auto"/>
              <w:spacing w:line="240" w:lineRule="auto"/>
              <w:ind w:left="120" w:firstLine="0"/>
              <w:jc w:val="left"/>
            </w:pPr>
            <w:r>
              <w:rPr>
                <w:rStyle w:val="22"/>
              </w:rPr>
              <w:t>Малярные работы.</w:t>
            </w:r>
          </w:p>
        </w:tc>
        <w:tc>
          <w:tcPr>
            <w:tcW w:w="1277" w:type="dxa"/>
            <w:gridSpan w:val="2"/>
            <w:tcBorders>
              <w:top w:val="single" w:sz="4" w:space="0" w:color="auto"/>
              <w:left w:val="single" w:sz="4" w:space="0" w:color="auto"/>
            </w:tcBorders>
            <w:shd w:val="clear" w:color="auto" w:fill="FFFFFF"/>
            <w:vAlign w:val="center"/>
          </w:tcPr>
          <w:p w:rsidR="00D60088" w:rsidRDefault="00D60088" w:rsidP="00D60088">
            <w:pPr>
              <w:pStyle w:val="3"/>
              <w:shd w:val="clear" w:color="auto" w:fill="auto"/>
              <w:spacing w:line="240" w:lineRule="exact"/>
              <w:ind w:firstLine="0"/>
              <w:jc w:val="center"/>
            </w:pPr>
            <w:r>
              <w:rPr>
                <w:rStyle w:val="22"/>
              </w:rPr>
              <w:t>2</w:t>
            </w:r>
          </w:p>
        </w:tc>
        <w:tc>
          <w:tcPr>
            <w:tcW w:w="1277" w:type="dxa"/>
            <w:gridSpan w:val="2"/>
            <w:tcBorders>
              <w:top w:val="single" w:sz="4" w:space="0" w:color="auto"/>
              <w:left w:val="single" w:sz="4" w:space="0" w:color="auto"/>
            </w:tcBorders>
            <w:shd w:val="clear" w:color="auto" w:fill="FFFFFF"/>
          </w:tcPr>
          <w:p w:rsidR="00D60088" w:rsidRDefault="00D60088" w:rsidP="00D60088">
            <w:pPr>
              <w:pStyle w:val="3"/>
              <w:shd w:val="clear" w:color="auto" w:fill="auto"/>
              <w:spacing w:line="240" w:lineRule="exact"/>
              <w:ind w:firstLine="0"/>
              <w:jc w:val="center"/>
            </w:pPr>
            <w:r>
              <w:rPr>
                <w:rStyle w:val="22"/>
              </w:rPr>
              <w:t>-</w:t>
            </w:r>
          </w:p>
        </w:tc>
        <w:tc>
          <w:tcPr>
            <w:tcW w:w="1728" w:type="dxa"/>
            <w:gridSpan w:val="2"/>
            <w:tcBorders>
              <w:top w:val="single" w:sz="4" w:space="0" w:color="auto"/>
              <w:left w:val="single" w:sz="4" w:space="0" w:color="auto"/>
              <w:right w:val="single" w:sz="4" w:space="0" w:color="auto"/>
            </w:tcBorders>
            <w:shd w:val="clear" w:color="auto" w:fill="FFFFFF"/>
          </w:tcPr>
          <w:p w:rsidR="00D60088" w:rsidRDefault="00D60088" w:rsidP="00D60088">
            <w:pPr>
              <w:rPr>
                <w:sz w:val="10"/>
                <w:szCs w:val="10"/>
              </w:rPr>
            </w:pPr>
          </w:p>
        </w:tc>
      </w:tr>
      <w:tr w:rsidR="00D60088" w:rsidTr="00D60088">
        <w:trPr>
          <w:gridAfter w:val="1"/>
          <w:wAfter w:w="10" w:type="dxa"/>
          <w:trHeight w:hRule="exact" w:val="499"/>
        </w:trPr>
        <w:tc>
          <w:tcPr>
            <w:tcW w:w="1867" w:type="dxa"/>
            <w:tcBorders>
              <w:top w:val="single" w:sz="4" w:space="0" w:color="auto"/>
              <w:left w:val="single" w:sz="4" w:space="0" w:color="auto"/>
            </w:tcBorders>
            <w:shd w:val="clear" w:color="auto" w:fill="FFFFFF"/>
          </w:tcPr>
          <w:p w:rsidR="00D60088" w:rsidRDefault="00D60088" w:rsidP="00D60088">
            <w:pPr>
              <w:pStyle w:val="3"/>
              <w:shd w:val="clear" w:color="auto" w:fill="auto"/>
              <w:spacing w:line="240" w:lineRule="exact"/>
              <w:ind w:firstLine="0"/>
              <w:jc w:val="center"/>
            </w:pPr>
            <w:r>
              <w:rPr>
                <w:rStyle w:val="22"/>
              </w:rPr>
              <w:t>1.3</w:t>
            </w:r>
          </w:p>
        </w:tc>
        <w:tc>
          <w:tcPr>
            <w:tcW w:w="4392" w:type="dxa"/>
            <w:gridSpan w:val="2"/>
            <w:tcBorders>
              <w:top w:val="single" w:sz="4" w:space="0" w:color="auto"/>
              <w:left w:val="single" w:sz="4" w:space="0" w:color="auto"/>
            </w:tcBorders>
            <w:shd w:val="clear" w:color="auto" w:fill="FFFFFF"/>
            <w:vAlign w:val="center"/>
          </w:tcPr>
          <w:p w:rsidR="00D60088" w:rsidRDefault="00D60088" w:rsidP="00EB5857">
            <w:pPr>
              <w:pStyle w:val="3"/>
              <w:shd w:val="clear" w:color="auto" w:fill="auto"/>
              <w:spacing w:line="240" w:lineRule="auto"/>
              <w:ind w:left="120" w:firstLine="0"/>
              <w:jc w:val="left"/>
            </w:pPr>
            <w:r>
              <w:rPr>
                <w:rStyle w:val="22"/>
              </w:rPr>
              <w:t>Такелажные работы.</w:t>
            </w:r>
          </w:p>
        </w:tc>
        <w:tc>
          <w:tcPr>
            <w:tcW w:w="1277" w:type="dxa"/>
            <w:gridSpan w:val="2"/>
            <w:tcBorders>
              <w:top w:val="single" w:sz="4" w:space="0" w:color="auto"/>
              <w:left w:val="single" w:sz="4" w:space="0" w:color="auto"/>
            </w:tcBorders>
            <w:shd w:val="clear" w:color="auto" w:fill="FFFFFF"/>
            <w:vAlign w:val="center"/>
          </w:tcPr>
          <w:p w:rsidR="00D60088" w:rsidRDefault="00D60088" w:rsidP="00D60088">
            <w:pPr>
              <w:pStyle w:val="3"/>
              <w:shd w:val="clear" w:color="auto" w:fill="auto"/>
              <w:spacing w:line="240" w:lineRule="exact"/>
              <w:ind w:firstLine="0"/>
              <w:jc w:val="center"/>
            </w:pPr>
            <w:r>
              <w:rPr>
                <w:rStyle w:val="22"/>
              </w:rPr>
              <w:t>2</w:t>
            </w:r>
          </w:p>
        </w:tc>
        <w:tc>
          <w:tcPr>
            <w:tcW w:w="1277" w:type="dxa"/>
            <w:gridSpan w:val="2"/>
            <w:tcBorders>
              <w:top w:val="single" w:sz="4" w:space="0" w:color="auto"/>
              <w:left w:val="single" w:sz="4" w:space="0" w:color="auto"/>
            </w:tcBorders>
            <w:shd w:val="clear" w:color="auto" w:fill="FFFFFF"/>
            <w:vAlign w:val="center"/>
          </w:tcPr>
          <w:p w:rsidR="00D60088" w:rsidRDefault="00D60088" w:rsidP="00D60088">
            <w:pPr>
              <w:pStyle w:val="3"/>
              <w:shd w:val="clear" w:color="auto" w:fill="auto"/>
              <w:spacing w:line="240" w:lineRule="exact"/>
              <w:ind w:firstLine="0"/>
              <w:jc w:val="center"/>
            </w:pPr>
            <w:r>
              <w:rPr>
                <w:rStyle w:val="22"/>
              </w:rPr>
              <w:t>1</w:t>
            </w:r>
          </w:p>
        </w:tc>
        <w:tc>
          <w:tcPr>
            <w:tcW w:w="1728" w:type="dxa"/>
            <w:gridSpan w:val="2"/>
            <w:tcBorders>
              <w:top w:val="single" w:sz="4" w:space="0" w:color="auto"/>
              <w:left w:val="single" w:sz="4" w:space="0" w:color="auto"/>
              <w:right w:val="single" w:sz="4" w:space="0" w:color="auto"/>
            </w:tcBorders>
            <w:shd w:val="clear" w:color="auto" w:fill="FFFFFF"/>
          </w:tcPr>
          <w:p w:rsidR="00D60088" w:rsidRDefault="00D60088" w:rsidP="00D60088">
            <w:pPr>
              <w:rPr>
                <w:sz w:val="10"/>
                <w:szCs w:val="10"/>
              </w:rPr>
            </w:pPr>
          </w:p>
        </w:tc>
      </w:tr>
      <w:tr w:rsidR="00D60088" w:rsidTr="00EB5857">
        <w:trPr>
          <w:gridAfter w:val="1"/>
          <w:wAfter w:w="10" w:type="dxa"/>
          <w:trHeight w:hRule="exact" w:val="564"/>
        </w:trPr>
        <w:tc>
          <w:tcPr>
            <w:tcW w:w="1867" w:type="dxa"/>
            <w:tcBorders>
              <w:top w:val="single" w:sz="4" w:space="0" w:color="auto"/>
              <w:left w:val="single" w:sz="4" w:space="0" w:color="auto"/>
            </w:tcBorders>
            <w:shd w:val="clear" w:color="auto" w:fill="FFFFFF"/>
          </w:tcPr>
          <w:p w:rsidR="00D60088" w:rsidRDefault="00D60088" w:rsidP="00D60088">
            <w:pPr>
              <w:pStyle w:val="3"/>
              <w:shd w:val="clear" w:color="auto" w:fill="auto"/>
              <w:spacing w:line="240" w:lineRule="exact"/>
              <w:ind w:firstLine="0"/>
              <w:jc w:val="center"/>
            </w:pPr>
            <w:r>
              <w:rPr>
                <w:rStyle w:val="22"/>
              </w:rPr>
              <w:t>1.4</w:t>
            </w:r>
          </w:p>
        </w:tc>
        <w:tc>
          <w:tcPr>
            <w:tcW w:w="4392" w:type="dxa"/>
            <w:gridSpan w:val="2"/>
            <w:tcBorders>
              <w:top w:val="single" w:sz="4" w:space="0" w:color="auto"/>
              <w:left w:val="single" w:sz="4" w:space="0" w:color="auto"/>
            </w:tcBorders>
            <w:shd w:val="clear" w:color="auto" w:fill="FFFFFF"/>
          </w:tcPr>
          <w:p w:rsidR="00D60088" w:rsidRDefault="00D60088" w:rsidP="00EB5857">
            <w:pPr>
              <w:pStyle w:val="3"/>
              <w:shd w:val="clear" w:color="auto" w:fill="auto"/>
              <w:spacing w:line="240" w:lineRule="auto"/>
              <w:ind w:left="120" w:firstLine="0"/>
              <w:jc w:val="left"/>
            </w:pPr>
            <w:r>
              <w:rPr>
                <w:rStyle w:val="22"/>
              </w:rPr>
              <w:t>Требования правил безопасности при выполнении судовых работ.</w:t>
            </w:r>
          </w:p>
        </w:tc>
        <w:tc>
          <w:tcPr>
            <w:tcW w:w="1277" w:type="dxa"/>
            <w:gridSpan w:val="2"/>
            <w:tcBorders>
              <w:top w:val="single" w:sz="4" w:space="0" w:color="auto"/>
              <w:left w:val="single" w:sz="4" w:space="0" w:color="auto"/>
            </w:tcBorders>
            <w:shd w:val="clear" w:color="auto" w:fill="FFFFFF"/>
          </w:tcPr>
          <w:p w:rsidR="00D60088" w:rsidRDefault="00D60088" w:rsidP="00D60088">
            <w:pPr>
              <w:pStyle w:val="3"/>
              <w:shd w:val="clear" w:color="auto" w:fill="auto"/>
              <w:spacing w:line="240" w:lineRule="exact"/>
              <w:ind w:firstLine="0"/>
              <w:jc w:val="center"/>
            </w:pPr>
            <w:r>
              <w:rPr>
                <w:rStyle w:val="22"/>
              </w:rPr>
              <w:t>2</w:t>
            </w:r>
          </w:p>
        </w:tc>
        <w:tc>
          <w:tcPr>
            <w:tcW w:w="1277" w:type="dxa"/>
            <w:gridSpan w:val="2"/>
            <w:tcBorders>
              <w:top w:val="single" w:sz="4" w:space="0" w:color="auto"/>
              <w:left w:val="single" w:sz="4" w:space="0" w:color="auto"/>
            </w:tcBorders>
            <w:shd w:val="clear" w:color="auto" w:fill="FFFFFF"/>
          </w:tcPr>
          <w:p w:rsidR="00D60088" w:rsidRDefault="00D60088" w:rsidP="00D60088">
            <w:pPr>
              <w:rPr>
                <w:sz w:val="10"/>
                <w:szCs w:val="10"/>
              </w:rPr>
            </w:pPr>
          </w:p>
        </w:tc>
        <w:tc>
          <w:tcPr>
            <w:tcW w:w="1728" w:type="dxa"/>
            <w:gridSpan w:val="2"/>
            <w:tcBorders>
              <w:top w:val="single" w:sz="4" w:space="0" w:color="auto"/>
              <w:left w:val="single" w:sz="4" w:space="0" w:color="auto"/>
              <w:right w:val="single" w:sz="4" w:space="0" w:color="auto"/>
            </w:tcBorders>
            <w:shd w:val="clear" w:color="auto" w:fill="FFFFFF"/>
          </w:tcPr>
          <w:p w:rsidR="00D60088" w:rsidRDefault="00D60088" w:rsidP="00D60088">
            <w:pPr>
              <w:rPr>
                <w:sz w:val="10"/>
                <w:szCs w:val="10"/>
              </w:rPr>
            </w:pPr>
          </w:p>
        </w:tc>
      </w:tr>
      <w:tr w:rsidR="00D60088" w:rsidTr="00EB5857">
        <w:trPr>
          <w:gridAfter w:val="1"/>
          <w:wAfter w:w="10" w:type="dxa"/>
          <w:trHeight w:hRule="exact" w:val="719"/>
        </w:trPr>
        <w:tc>
          <w:tcPr>
            <w:tcW w:w="1867" w:type="dxa"/>
            <w:tcBorders>
              <w:top w:val="single" w:sz="4" w:space="0" w:color="auto"/>
              <w:left w:val="single" w:sz="4" w:space="0" w:color="auto"/>
            </w:tcBorders>
            <w:shd w:val="clear" w:color="auto" w:fill="FFFFFF"/>
          </w:tcPr>
          <w:p w:rsidR="00D60088" w:rsidRDefault="00D60088" w:rsidP="00D60088">
            <w:pPr>
              <w:pStyle w:val="3"/>
              <w:shd w:val="clear" w:color="auto" w:fill="auto"/>
              <w:spacing w:line="240" w:lineRule="exact"/>
              <w:ind w:firstLine="0"/>
              <w:jc w:val="center"/>
            </w:pPr>
            <w:r>
              <w:rPr>
                <w:rStyle w:val="22"/>
              </w:rPr>
              <w:t>1.5</w:t>
            </w:r>
          </w:p>
        </w:tc>
        <w:tc>
          <w:tcPr>
            <w:tcW w:w="4392" w:type="dxa"/>
            <w:gridSpan w:val="2"/>
            <w:tcBorders>
              <w:top w:val="single" w:sz="4" w:space="0" w:color="auto"/>
              <w:left w:val="single" w:sz="4" w:space="0" w:color="auto"/>
            </w:tcBorders>
            <w:shd w:val="clear" w:color="auto" w:fill="FFFFFF"/>
          </w:tcPr>
          <w:p w:rsidR="00D60088" w:rsidRDefault="00D60088" w:rsidP="00EB5857">
            <w:pPr>
              <w:pStyle w:val="3"/>
              <w:shd w:val="clear" w:color="auto" w:fill="auto"/>
              <w:spacing w:line="240" w:lineRule="auto"/>
              <w:ind w:left="120" w:firstLine="0"/>
              <w:jc w:val="left"/>
            </w:pPr>
            <w:r>
              <w:rPr>
                <w:rStyle w:val="22"/>
              </w:rPr>
              <w:t>Подготовка к зимнему отстою и зимний отстой судов.</w:t>
            </w:r>
          </w:p>
        </w:tc>
        <w:tc>
          <w:tcPr>
            <w:tcW w:w="1277" w:type="dxa"/>
            <w:gridSpan w:val="2"/>
            <w:tcBorders>
              <w:top w:val="single" w:sz="4" w:space="0" w:color="auto"/>
              <w:left w:val="single" w:sz="4" w:space="0" w:color="auto"/>
            </w:tcBorders>
            <w:shd w:val="clear" w:color="auto" w:fill="FFFFFF"/>
          </w:tcPr>
          <w:p w:rsidR="00D60088" w:rsidRDefault="00D60088" w:rsidP="00D60088">
            <w:pPr>
              <w:pStyle w:val="3"/>
              <w:shd w:val="clear" w:color="auto" w:fill="auto"/>
              <w:spacing w:line="240" w:lineRule="exact"/>
              <w:ind w:firstLine="0"/>
              <w:jc w:val="center"/>
            </w:pPr>
            <w:r>
              <w:rPr>
                <w:rStyle w:val="22"/>
              </w:rPr>
              <w:t>2</w:t>
            </w:r>
          </w:p>
        </w:tc>
        <w:tc>
          <w:tcPr>
            <w:tcW w:w="1277" w:type="dxa"/>
            <w:gridSpan w:val="2"/>
            <w:tcBorders>
              <w:top w:val="single" w:sz="4" w:space="0" w:color="auto"/>
              <w:left w:val="single" w:sz="4" w:space="0" w:color="auto"/>
            </w:tcBorders>
            <w:shd w:val="clear" w:color="auto" w:fill="FFFFFF"/>
          </w:tcPr>
          <w:p w:rsidR="00D60088" w:rsidRDefault="00D60088" w:rsidP="00D60088">
            <w:pPr>
              <w:rPr>
                <w:sz w:val="10"/>
                <w:szCs w:val="10"/>
              </w:rPr>
            </w:pPr>
          </w:p>
        </w:tc>
        <w:tc>
          <w:tcPr>
            <w:tcW w:w="1728" w:type="dxa"/>
            <w:gridSpan w:val="2"/>
            <w:tcBorders>
              <w:top w:val="single" w:sz="4" w:space="0" w:color="auto"/>
              <w:left w:val="single" w:sz="4" w:space="0" w:color="auto"/>
              <w:right w:val="single" w:sz="4" w:space="0" w:color="auto"/>
            </w:tcBorders>
            <w:shd w:val="clear" w:color="auto" w:fill="FFFFFF"/>
          </w:tcPr>
          <w:p w:rsidR="00D60088" w:rsidRDefault="00D60088" w:rsidP="00D60088">
            <w:pPr>
              <w:rPr>
                <w:sz w:val="10"/>
                <w:szCs w:val="10"/>
              </w:rPr>
            </w:pPr>
          </w:p>
        </w:tc>
      </w:tr>
      <w:tr w:rsidR="00D60088" w:rsidTr="00EB5857">
        <w:trPr>
          <w:gridAfter w:val="1"/>
          <w:wAfter w:w="10" w:type="dxa"/>
          <w:trHeight w:hRule="exact" w:val="591"/>
        </w:trPr>
        <w:tc>
          <w:tcPr>
            <w:tcW w:w="1867" w:type="dxa"/>
            <w:tcBorders>
              <w:top w:val="single" w:sz="4" w:space="0" w:color="auto"/>
              <w:left w:val="single" w:sz="4" w:space="0" w:color="auto"/>
            </w:tcBorders>
            <w:shd w:val="clear" w:color="auto" w:fill="FFFFFF"/>
          </w:tcPr>
          <w:p w:rsidR="00D60088" w:rsidRDefault="00D60088" w:rsidP="00D60088">
            <w:pPr>
              <w:pStyle w:val="3"/>
              <w:shd w:val="clear" w:color="auto" w:fill="auto"/>
              <w:spacing w:line="240" w:lineRule="exact"/>
              <w:ind w:firstLine="0"/>
              <w:jc w:val="center"/>
            </w:pPr>
            <w:r>
              <w:rPr>
                <w:rStyle w:val="22"/>
              </w:rPr>
              <w:t>2.</w:t>
            </w:r>
          </w:p>
        </w:tc>
        <w:tc>
          <w:tcPr>
            <w:tcW w:w="4392" w:type="dxa"/>
            <w:gridSpan w:val="2"/>
            <w:tcBorders>
              <w:top w:val="single" w:sz="4" w:space="0" w:color="auto"/>
              <w:left w:val="single" w:sz="4" w:space="0" w:color="auto"/>
            </w:tcBorders>
            <w:shd w:val="clear" w:color="auto" w:fill="FFFFFF"/>
          </w:tcPr>
          <w:p w:rsidR="00D60088" w:rsidRDefault="00D60088" w:rsidP="00EB5857">
            <w:pPr>
              <w:pStyle w:val="3"/>
              <w:shd w:val="clear" w:color="auto" w:fill="auto"/>
              <w:spacing w:line="240" w:lineRule="auto"/>
              <w:ind w:left="120" w:firstLine="0"/>
              <w:jc w:val="left"/>
            </w:pPr>
            <w:r>
              <w:rPr>
                <w:rStyle w:val="22"/>
              </w:rPr>
              <w:t>Работа с судовыми устройствами.</w:t>
            </w:r>
          </w:p>
        </w:tc>
        <w:tc>
          <w:tcPr>
            <w:tcW w:w="1277" w:type="dxa"/>
            <w:gridSpan w:val="2"/>
            <w:tcBorders>
              <w:top w:val="single" w:sz="4" w:space="0" w:color="auto"/>
              <w:left w:val="single" w:sz="4" w:space="0" w:color="auto"/>
            </w:tcBorders>
            <w:shd w:val="clear" w:color="auto" w:fill="FFFFFF"/>
          </w:tcPr>
          <w:p w:rsidR="00D60088" w:rsidRDefault="00D60088" w:rsidP="00D60088">
            <w:pPr>
              <w:pStyle w:val="3"/>
              <w:shd w:val="clear" w:color="auto" w:fill="auto"/>
              <w:spacing w:line="240" w:lineRule="exact"/>
              <w:ind w:firstLine="0"/>
              <w:jc w:val="center"/>
            </w:pPr>
            <w:r>
              <w:rPr>
                <w:rStyle w:val="22"/>
              </w:rPr>
              <w:t>16</w:t>
            </w:r>
          </w:p>
        </w:tc>
        <w:tc>
          <w:tcPr>
            <w:tcW w:w="1277" w:type="dxa"/>
            <w:gridSpan w:val="2"/>
            <w:tcBorders>
              <w:top w:val="single" w:sz="4" w:space="0" w:color="auto"/>
              <w:left w:val="single" w:sz="4" w:space="0" w:color="auto"/>
            </w:tcBorders>
            <w:shd w:val="clear" w:color="auto" w:fill="FFFFFF"/>
          </w:tcPr>
          <w:p w:rsidR="00D60088" w:rsidRDefault="00D60088" w:rsidP="00D60088">
            <w:pPr>
              <w:pStyle w:val="3"/>
              <w:shd w:val="clear" w:color="auto" w:fill="auto"/>
              <w:spacing w:line="240" w:lineRule="exact"/>
              <w:ind w:firstLine="0"/>
              <w:jc w:val="center"/>
            </w:pPr>
            <w:r>
              <w:rPr>
                <w:rStyle w:val="22"/>
              </w:rPr>
              <w:t>1</w:t>
            </w:r>
          </w:p>
        </w:tc>
        <w:tc>
          <w:tcPr>
            <w:tcW w:w="1728" w:type="dxa"/>
            <w:gridSpan w:val="2"/>
            <w:tcBorders>
              <w:top w:val="single" w:sz="4" w:space="0" w:color="auto"/>
              <w:left w:val="single" w:sz="4" w:space="0" w:color="auto"/>
              <w:right w:val="single" w:sz="4" w:space="0" w:color="auto"/>
            </w:tcBorders>
            <w:shd w:val="clear" w:color="auto" w:fill="FFFFFF"/>
          </w:tcPr>
          <w:p w:rsidR="00D60088" w:rsidRDefault="00D60088" w:rsidP="00D60088">
            <w:pPr>
              <w:rPr>
                <w:sz w:val="10"/>
                <w:szCs w:val="10"/>
              </w:rPr>
            </w:pPr>
          </w:p>
        </w:tc>
      </w:tr>
      <w:tr w:rsidR="00D60088" w:rsidTr="00EB5857">
        <w:trPr>
          <w:gridAfter w:val="1"/>
          <w:wAfter w:w="10" w:type="dxa"/>
          <w:trHeight w:hRule="exact" w:val="606"/>
        </w:trPr>
        <w:tc>
          <w:tcPr>
            <w:tcW w:w="1867" w:type="dxa"/>
            <w:tcBorders>
              <w:top w:val="single" w:sz="4" w:space="0" w:color="auto"/>
              <w:left w:val="single" w:sz="4" w:space="0" w:color="auto"/>
            </w:tcBorders>
            <w:shd w:val="clear" w:color="auto" w:fill="FFFFFF"/>
          </w:tcPr>
          <w:p w:rsidR="00D60088" w:rsidRDefault="00D60088" w:rsidP="00D60088">
            <w:pPr>
              <w:pStyle w:val="3"/>
              <w:shd w:val="clear" w:color="auto" w:fill="auto"/>
              <w:spacing w:line="240" w:lineRule="exact"/>
              <w:ind w:firstLine="0"/>
              <w:jc w:val="center"/>
            </w:pPr>
            <w:r>
              <w:rPr>
                <w:rStyle w:val="22"/>
              </w:rPr>
              <w:t>2.1</w:t>
            </w:r>
          </w:p>
        </w:tc>
        <w:tc>
          <w:tcPr>
            <w:tcW w:w="4392" w:type="dxa"/>
            <w:gridSpan w:val="2"/>
            <w:tcBorders>
              <w:top w:val="single" w:sz="4" w:space="0" w:color="auto"/>
              <w:left w:val="single" w:sz="4" w:space="0" w:color="auto"/>
            </w:tcBorders>
            <w:shd w:val="clear" w:color="auto" w:fill="FFFFFF"/>
          </w:tcPr>
          <w:p w:rsidR="00D60088" w:rsidRDefault="00D60088" w:rsidP="00EB5857">
            <w:pPr>
              <w:pStyle w:val="3"/>
              <w:shd w:val="clear" w:color="auto" w:fill="auto"/>
              <w:spacing w:line="240" w:lineRule="auto"/>
              <w:ind w:left="120" w:firstLine="0"/>
              <w:jc w:val="left"/>
            </w:pPr>
            <w:r>
              <w:rPr>
                <w:rStyle w:val="22"/>
              </w:rPr>
              <w:t>Якорное устройство. Швартовное устройство.</w:t>
            </w:r>
          </w:p>
        </w:tc>
        <w:tc>
          <w:tcPr>
            <w:tcW w:w="1277" w:type="dxa"/>
            <w:gridSpan w:val="2"/>
            <w:tcBorders>
              <w:top w:val="single" w:sz="4" w:space="0" w:color="auto"/>
              <w:left w:val="single" w:sz="4" w:space="0" w:color="auto"/>
            </w:tcBorders>
            <w:shd w:val="clear" w:color="auto" w:fill="FFFFFF"/>
          </w:tcPr>
          <w:p w:rsidR="00D60088" w:rsidRDefault="00D60088" w:rsidP="00D60088">
            <w:pPr>
              <w:pStyle w:val="3"/>
              <w:shd w:val="clear" w:color="auto" w:fill="auto"/>
              <w:spacing w:line="240" w:lineRule="exact"/>
              <w:ind w:firstLine="0"/>
              <w:jc w:val="center"/>
            </w:pPr>
            <w:r>
              <w:rPr>
                <w:rStyle w:val="22"/>
              </w:rPr>
              <w:t>8</w:t>
            </w:r>
          </w:p>
        </w:tc>
        <w:tc>
          <w:tcPr>
            <w:tcW w:w="1277" w:type="dxa"/>
            <w:gridSpan w:val="2"/>
            <w:tcBorders>
              <w:top w:val="single" w:sz="4" w:space="0" w:color="auto"/>
              <w:left w:val="single" w:sz="4" w:space="0" w:color="auto"/>
            </w:tcBorders>
            <w:shd w:val="clear" w:color="auto" w:fill="FFFFFF"/>
          </w:tcPr>
          <w:p w:rsidR="00D60088" w:rsidRDefault="00D60088" w:rsidP="00D60088">
            <w:pPr>
              <w:pStyle w:val="3"/>
              <w:shd w:val="clear" w:color="auto" w:fill="auto"/>
              <w:spacing w:line="240" w:lineRule="exact"/>
              <w:ind w:firstLine="0"/>
              <w:jc w:val="center"/>
            </w:pPr>
            <w:r>
              <w:rPr>
                <w:rStyle w:val="22"/>
              </w:rPr>
              <w:t>0,5</w:t>
            </w:r>
          </w:p>
        </w:tc>
        <w:tc>
          <w:tcPr>
            <w:tcW w:w="1728" w:type="dxa"/>
            <w:gridSpan w:val="2"/>
            <w:tcBorders>
              <w:top w:val="single" w:sz="4" w:space="0" w:color="auto"/>
              <w:left w:val="single" w:sz="4" w:space="0" w:color="auto"/>
              <w:right w:val="single" w:sz="4" w:space="0" w:color="auto"/>
            </w:tcBorders>
            <w:shd w:val="clear" w:color="auto" w:fill="FFFFFF"/>
          </w:tcPr>
          <w:p w:rsidR="00D60088" w:rsidRDefault="00D60088" w:rsidP="00D60088">
            <w:pPr>
              <w:rPr>
                <w:sz w:val="10"/>
                <w:szCs w:val="10"/>
              </w:rPr>
            </w:pPr>
          </w:p>
        </w:tc>
      </w:tr>
      <w:tr w:rsidR="00D60088" w:rsidTr="00EB5857">
        <w:trPr>
          <w:gridAfter w:val="1"/>
          <w:wAfter w:w="10" w:type="dxa"/>
          <w:trHeight w:hRule="exact" w:val="769"/>
        </w:trPr>
        <w:tc>
          <w:tcPr>
            <w:tcW w:w="1867" w:type="dxa"/>
            <w:tcBorders>
              <w:top w:val="single" w:sz="4" w:space="0" w:color="auto"/>
              <w:left w:val="single" w:sz="4" w:space="0" w:color="auto"/>
            </w:tcBorders>
            <w:shd w:val="clear" w:color="auto" w:fill="FFFFFF"/>
          </w:tcPr>
          <w:p w:rsidR="00D60088" w:rsidRDefault="00D60088" w:rsidP="00D60088">
            <w:pPr>
              <w:pStyle w:val="3"/>
              <w:shd w:val="clear" w:color="auto" w:fill="auto"/>
              <w:spacing w:line="240" w:lineRule="exact"/>
              <w:ind w:firstLine="0"/>
              <w:jc w:val="center"/>
            </w:pPr>
            <w:r>
              <w:rPr>
                <w:rStyle w:val="22"/>
              </w:rPr>
              <w:t>2.2</w:t>
            </w:r>
          </w:p>
        </w:tc>
        <w:tc>
          <w:tcPr>
            <w:tcW w:w="4392" w:type="dxa"/>
            <w:gridSpan w:val="2"/>
            <w:tcBorders>
              <w:top w:val="single" w:sz="4" w:space="0" w:color="auto"/>
              <w:left w:val="single" w:sz="4" w:space="0" w:color="auto"/>
            </w:tcBorders>
            <w:shd w:val="clear" w:color="auto" w:fill="FFFFFF"/>
            <w:vAlign w:val="center"/>
          </w:tcPr>
          <w:p w:rsidR="00D60088" w:rsidRDefault="00D60088" w:rsidP="00EB5857">
            <w:pPr>
              <w:pStyle w:val="3"/>
              <w:shd w:val="clear" w:color="auto" w:fill="auto"/>
              <w:spacing w:line="240" w:lineRule="auto"/>
              <w:ind w:left="120" w:firstLine="0"/>
              <w:jc w:val="left"/>
            </w:pPr>
            <w:r>
              <w:rPr>
                <w:rStyle w:val="22"/>
              </w:rPr>
              <w:t>Буксирное устройство. Шлюпочное устройство.</w:t>
            </w:r>
          </w:p>
        </w:tc>
        <w:tc>
          <w:tcPr>
            <w:tcW w:w="1277" w:type="dxa"/>
            <w:gridSpan w:val="2"/>
            <w:tcBorders>
              <w:top w:val="single" w:sz="4" w:space="0" w:color="auto"/>
              <w:left w:val="single" w:sz="4" w:space="0" w:color="auto"/>
            </w:tcBorders>
            <w:shd w:val="clear" w:color="auto" w:fill="FFFFFF"/>
          </w:tcPr>
          <w:p w:rsidR="00D60088" w:rsidRDefault="00D60088" w:rsidP="00D60088">
            <w:pPr>
              <w:pStyle w:val="3"/>
              <w:shd w:val="clear" w:color="auto" w:fill="auto"/>
              <w:spacing w:line="240" w:lineRule="exact"/>
              <w:ind w:firstLine="0"/>
              <w:jc w:val="center"/>
            </w:pPr>
            <w:r>
              <w:rPr>
                <w:rStyle w:val="22"/>
              </w:rPr>
              <w:t>8</w:t>
            </w:r>
          </w:p>
        </w:tc>
        <w:tc>
          <w:tcPr>
            <w:tcW w:w="1277" w:type="dxa"/>
            <w:gridSpan w:val="2"/>
            <w:tcBorders>
              <w:top w:val="single" w:sz="4" w:space="0" w:color="auto"/>
              <w:left w:val="single" w:sz="4" w:space="0" w:color="auto"/>
            </w:tcBorders>
            <w:shd w:val="clear" w:color="auto" w:fill="FFFFFF"/>
          </w:tcPr>
          <w:p w:rsidR="00D60088" w:rsidRDefault="00D60088" w:rsidP="00D60088">
            <w:pPr>
              <w:pStyle w:val="3"/>
              <w:shd w:val="clear" w:color="auto" w:fill="auto"/>
              <w:spacing w:line="240" w:lineRule="exact"/>
              <w:ind w:firstLine="0"/>
              <w:jc w:val="center"/>
            </w:pPr>
            <w:r>
              <w:rPr>
                <w:rStyle w:val="22"/>
              </w:rPr>
              <w:t>0,5</w:t>
            </w:r>
          </w:p>
        </w:tc>
        <w:tc>
          <w:tcPr>
            <w:tcW w:w="1728" w:type="dxa"/>
            <w:gridSpan w:val="2"/>
            <w:tcBorders>
              <w:top w:val="single" w:sz="4" w:space="0" w:color="auto"/>
              <w:left w:val="single" w:sz="4" w:space="0" w:color="auto"/>
              <w:right w:val="single" w:sz="4" w:space="0" w:color="auto"/>
            </w:tcBorders>
            <w:shd w:val="clear" w:color="auto" w:fill="FFFFFF"/>
          </w:tcPr>
          <w:p w:rsidR="00D60088" w:rsidRDefault="00D60088" w:rsidP="00D60088">
            <w:pPr>
              <w:rPr>
                <w:sz w:val="10"/>
                <w:szCs w:val="10"/>
              </w:rPr>
            </w:pPr>
          </w:p>
        </w:tc>
      </w:tr>
      <w:tr w:rsidR="00D60088" w:rsidTr="00D60088">
        <w:trPr>
          <w:gridAfter w:val="1"/>
          <w:wAfter w:w="10" w:type="dxa"/>
          <w:trHeight w:hRule="exact" w:val="499"/>
        </w:trPr>
        <w:tc>
          <w:tcPr>
            <w:tcW w:w="1867" w:type="dxa"/>
            <w:tcBorders>
              <w:top w:val="single" w:sz="4" w:space="0" w:color="auto"/>
              <w:left w:val="single" w:sz="4" w:space="0" w:color="auto"/>
            </w:tcBorders>
            <w:shd w:val="clear" w:color="auto" w:fill="FFFFFF"/>
          </w:tcPr>
          <w:p w:rsidR="00D60088" w:rsidRDefault="00D60088" w:rsidP="00D60088">
            <w:pPr>
              <w:pStyle w:val="3"/>
              <w:shd w:val="clear" w:color="auto" w:fill="auto"/>
              <w:spacing w:line="240" w:lineRule="exact"/>
              <w:ind w:firstLine="0"/>
              <w:jc w:val="center"/>
            </w:pPr>
            <w:r>
              <w:rPr>
                <w:rStyle w:val="22"/>
              </w:rPr>
              <w:t>3.</w:t>
            </w:r>
          </w:p>
        </w:tc>
        <w:tc>
          <w:tcPr>
            <w:tcW w:w="4392" w:type="dxa"/>
            <w:gridSpan w:val="2"/>
            <w:tcBorders>
              <w:top w:val="single" w:sz="4" w:space="0" w:color="auto"/>
              <w:left w:val="single" w:sz="4" w:space="0" w:color="auto"/>
            </w:tcBorders>
            <w:shd w:val="clear" w:color="auto" w:fill="FFFFFF"/>
          </w:tcPr>
          <w:p w:rsidR="00D60088" w:rsidRDefault="00D60088" w:rsidP="00D60088">
            <w:pPr>
              <w:pStyle w:val="3"/>
              <w:shd w:val="clear" w:color="auto" w:fill="auto"/>
              <w:spacing w:line="240" w:lineRule="exact"/>
              <w:ind w:left="120" w:firstLine="0"/>
              <w:jc w:val="left"/>
            </w:pPr>
            <w:r>
              <w:rPr>
                <w:rStyle w:val="22"/>
              </w:rPr>
              <w:t>Погрузо-разгрузочные работы.</w:t>
            </w:r>
          </w:p>
        </w:tc>
        <w:tc>
          <w:tcPr>
            <w:tcW w:w="1277" w:type="dxa"/>
            <w:gridSpan w:val="2"/>
            <w:tcBorders>
              <w:top w:val="single" w:sz="4" w:space="0" w:color="auto"/>
              <w:left w:val="single" w:sz="4" w:space="0" w:color="auto"/>
            </w:tcBorders>
            <w:shd w:val="clear" w:color="auto" w:fill="FFFFFF"/>
          </w:tcPr>
          <w:p w:rsidR="00D60088" w:rsidRDefault="00D60088" w:rsidP="00D60088">
            <w:pPr>
              <w:pStyle w:val="3"/>
              <w:shd w:val="clear" w:color="auto" w:fill="auto"/>
              <w:spacing w:line="240" w:lineRule="exact"/>
              <w:ind w:firstLine="0"/>
              <w:jc w:val="center"/>
            </w:pPr>
            <w:r>
              <w:rPr>
                <w:rStyle w:val="22"/>
              </w:rPr>
              <w:t>9</w:t>
            </w:r>
          </w:p>
        </w:tc>
        <w:tc>
          <w:tcPr>
            <w:tcW w:w="1277" w:type="dxa"/>
            <w:gridSpan w:val="2"/>
            <w:tcBorders>
              <w:top w:val="single" w:sz="4" w:space="0" w:color="auto"/>
              <w:left w:val="single" w:sz="4" w:space="0" w:color="auto"/>
            </w:tcBorders>
            <w:shd w:val="clear" w:color="auto" w:fill="FFFFFF"/>
          </w:tcPr>
          <w:p w:rsidR="00D60088" w:rsidRDefault="00D60088" w:rsidP="00D60088">
            <w:pPr>
              <w:pStyle w:val="3"/>
              <w:shd w:val="clear" w:color="auto" w:fill="auto"/>
              <w:spacing w:line="240" w:lineRule="exact"/>
              <w:ind w:firstLine="0"/>
              <w:jc w:val="center"/>
            </w:pPr>
            <w:r>
              <w:rPr>
                <w:rStyle w:val="22"/>
              </w:rPr>
              <w:t>-</w:t>
            </w:r>
          </w:p>
        </w:tc>
        <w:tc>
          <w:tcPr>
            <w:tcW w:w="1728" w:type="dxa"/>
            <w:gridSpan w:val="2"/>
            <w:tcBorders>
              <w:top w:val="single" w:sz="4" w:space="0" w:color="auto"/>
              <w:left w:val="single" w:sz="4" w:space="0" w:color="auto"/>
              <w:right w:val="single" w:sz="4" w:space="0" w:color="auto"/>
            </w:tcBorders>
            <w:shd w:val="clear" w:color="auto" w:fill="FFFFFF"/>
          </w:tcPr>
          <w:p w:rsidR="00D60088" w:rsidRDefault="00D60088" w:rsidP="00D60088">
            <w:pPr>
              <w:rPr>
                <w:sz w:val="10"/>
                <w:szCs w:val="10"/>
              </w:rPr>
            </w:pPr>
          </w:p>
        </w:tc>
      </w:tr>
      <w:tr w:rsidR="00D60088" w:rsidTr="00D60088">
        <w:trPr>
          <w:gridAfter w:val="1"/>
          <w:wAfter w:w="10" w:type="dxa"/>
          <w:trHeight w:hRule="exact" w:val="538"/>
        </w:trPr>
        <w:tc>
          <w:tcPr>
            <w:tcW w:w="1867" w:type="dxa"/>
            <w:tcBorders>
              <w:top w:val="single" w:sz="4" w:space="0" w:color="auto"/>
              <w:left w:val="single" w:sz="4" w:space="0" w:color="auto"/>
              <w:bottom w:val="single" w:sz="4" w:space="0" w:color="auto"/>
            </w:tcBorders>
            <w:shd w:val="clear" w:color="auto" w:fill="FFFFFF"/>
          </w:tcPr>
          <w:p w:rsidR="00D60088" w:rsidRDefault="00D60088" w:rsidP="00D60088">
            <w:pPr>
              <w:pStyle w:val="3"/>
              <w:shd w:val="clear" w:color="auto" w:fill="auto"/>
              <w:spacing w:line="240" w:lineRule="exact"/>
              <w:ind w:firstLine="0"/>
              <w:jc w:val="center"/>
            </w:pPr>
            <w:r>
              <w:rPr>
                <w:rStyle w:val="22"/>
              </w:rPr>
              <w:t>3.1</w:t>
            </w:r>
          </w:p>
        </w:tc>
        <w:tc>
          <w:tcPr>
            <w:tcW w:w="4392" w:type="dxa"/>
            <w:gridSpan w:val="2"/>
            <w:tcBorders>
              <w:top w:val="single" w:sz="4" w:space="0" w:color="auto"/>
              <w:left w:val="single" w:sz="4" w:space="0" w:color="auto"/>
              <w:bottom w:val="single" w:sz="4" w:space="0" w:color="auto"/>
            </w:tcBorders>
            <w:shd w:val="clear" w:color="auto" w:fill="FFFFFF"/>
          </w:tcPr>
          <w:p w:rsidR="00D60088" w:rsidRDefault="00D60088" w:rsidP="00D60088">
            <w:pPr>
              <w:pStyle w:val="3"/>
              <w:shd w:val="clear" w:color="auto" w:fill="auto"/>
              <w:spacing w:line="240" w:lineRule="exact"/>
              <w:ind w:left="120" w:firstLine="0"/>
              <w:jc w:val="left"/>
            </w:pPr>
            <w:r>
              <w:rPr>
                <w:rStyle w:val="22"/>
              </w:rPr>
              <w:t>Основные понятия о грузах.</w:t>
            </w:r>
          </w:p>
        </w:tc>
        <w:tc>
          <w:tcPr>
            <w:tcW w:w="1277" w:type="dxa"/>
            <w:gridSpan w:val="2"/>
            <w:tcBorders>
              <w:top w:val="single" w:sz="4" w:space="0" w:color="auto"/>
              <w:left w:val="single" w:sz="4" w:space="0" w:color="auto"/>
              <w:bottom w:val="single" w:sz="4" w:space="0" w:color="auto"/>
            </w:tcBorders>
            <w:shd w:val="clear" w:color="auto" w:fill="FFFFFF"/>
          </w:tcPr>
          <w:p w:rsidR="00D60088" w:rsidRDefault="00D60088" w:rsidP="00D60088">
            <w:pPr>
              <w:pStyle w:val="3"/>
              <w:shd w:val="clear" w:color="auto" w:fill="auto"/>
              <w:spacing w:line="240" w:lineRule="exact"/>
              <w:ind w:firstLine="0"/>
              <w:jc w:val="center"/>
            </w:pPr>
            <w:r>
              <w:rPr>
                <w:rStyle w:val="22"/>
              </w:rPr>
              <w:t>3</w:t>
            </w:r>
          </w:p>
        </w:tc>
        <w:tc>
          <w:tcPr>
            <w:tcW w:w="1277" w:type="dxa"/>
            <w:gridSpan w:val="2"/>
            <w:tcBorders>
              <w:top w:val="single" w:sz="4" w:space="0" w:color="auto"/>
              <w:left w:val="single" w:sz="4" w:space="0" w:color="auto"/>
              <w:bottom w:val="single" w:sz="4" w:space="0" w:color="auto"/>
            </w:tcBorders>
            <w:shd w:val="clear" w:color="auto" w:fill="FFFFFF"/>
          </w:tcPr>
          <w:p w:rsidR="00D60088" w:rsidRDefault="00D60088" w:rsidP="00D60088">
            <w:pPr>
              <w:pStyle w:val="3"/>
              <w:shd w:val="clear" w:color="auto" w:fill="auto"/>
              <w:spacing w:line="240" w:lineRule="exact"/>
              <w:ind w:firstLine="0"/>
              <w:jc w:val="center"/>
            </w:pPr>
            <w:r>
              <w:rPr>
                <w:rStyle w:val="22"/>
              </w:rPr>
              <w:t>-</w:t>
            </w:r>
          </w:p>
        </w:tc>
        <w:tc>
          <w:tcPr>
            <w:tcW w:w="1728" w:type="dxa"/>
            <w:gridSpan w:val="2"/>
            <w:tcBorders>
              <w:top w:val="single" w:sz="4" w:space="0" w:color="auto"/>
              <w:left w:val="single" w:sz="4" w:space="0" w:color="auto"/>
              <w:bottom w:val="single" w:sz="4" w:space="0" w:color="auto"/>
              <w:right w:val="single" w:sz="4" w:space="0" w:color="auto"/>
            </w:tcBorders>
            <w:shd w:val="clear" w:color="auto" w:fill="FFFFFF"/>
          </w:tcPr>
          <w:p w:rsidR="00D60088" w:rsidRDefault="00D60088" w:rsidP="00D60088">
            <w:pPr>
              <w:rPr>
                <w:sz w:val="10"/>
                <w:szCs w:val="10"/>
              </w:rPr>
            </w:pPr>
          </w:p>
        </w:tc>
      </w:tr>
      <w:tr w:rsidR="00D60088" w:rsidTr="00D60088">
        <w:trPr>
          <w:gridAfter w:val="1"/>
          <w:wAfter w:w="10" w:type="dxa"/>
          <w:trHeight w:hRule="exact" w:val="538"/>
        </w:trPr>
        <w:tc>
          <w:tcPr>
            <w:tcW w:w="1867" w:type="dxa"/>
            <w:tcBorders>
              <w:top w:val="single" w:sz="4" w:space="0" w:color="auto"/>
              <w:left w:val="single" w:sz="4" w:space="0" w:color="auto"/>
              <w:bottom w:val="single" w:sz="4" w:space="0" w:color="auto"/>
            </w:tcBorders>
            <w:shd w:val="clear" w:color="auto" w:fill="FFFFFF"/>
          </w:tcPr>
          <w:p w:rsidR="00D60088" w:rsidRPr="00D60088" w:rsidRDefault="00D60088" w:rsidP="00D60088">
            <w:pPr>
              <w:pStyle w:val="3"/>
              <w:shd w:val="clear" w:color="auto" w:fill="auto"/>
              <w:spacing w:line="240" w:lineRule="exact"/>
              <w:ind w:firstLine="0"/>
              <w:jc w:val="center"/>
              <w:rPr>
                <w:color w:val="000000"/>
                <w:sz w:val="24"/>
                <w:szCs w:val="24"/>
                <w:lang w:eastAsia="ru-RU" w:bidi="ru-RU"/>
              </w:rPr>
            </w:pPr>
            <w:r>
              <w:rPr>
                <w:rStyle w:val="22"/>
              </w:rPr>
              <w:lastRenderedPageBreak/>
              <w:t>3.2</w:t>
            </w:r>
          </w:p>
        </w:tc>
        <w:tc>
          <w:tcPr>
            <w:tcW w:w="4392" w:type="dxa"/>
            <w:gridSpan w:val="2"/>
            <w:tcBorders>
              <w:top w:val="single" w:sz="4" w:space="0" w:color="auto"/>
              <w:left w:val="single" w:sz="4" w:space="0" w:color="auto"/>
              <w:bottom w:val="single" w:sz="4" w:space="0" w:color="auto"/>
            </w:tcBorders>
            <w:shd w:val="clear" w:color="auto" w:fill="FFFFFF"/>
          </w:tcPr>
          <w:p w:rsidR="00D60088" w:rsidRPr="00D60088" w:rsidRDefault="00D60088" w:rsidP="00D60088">
            <w:pPr>
              <w:pStyle w:val="3"/>
              <w:shd w:val="clear" w:color="auto" w:fill="auto"/>
              <w:spacing w:line="240" w:lineRule="exact"/>
              <w:ind w:left="120" w:firstLine="0"/>
              <w:jc w:val="left"/>
              <w:rPr>
                <w:color w:val="000000"/>
                <w:sz w:val="24"/>
                <w:szCs w:val="24"/>
                <w:lang w:eastAsia="ru-RU" w:bidi="ru-RU"/>
              </w:rPr>
            </w:pPr>
            <w:r>
              <w:rPr>
                <w:rStyle w:val="22"/>
              </w:rPr>
              <w:t>Устройство и принцип действия судовых грузовых устройств.</w:t>
            </w:r>
          </w:p>
        </w:tc>
        <w:tc>
          <w:tcPr>
            <w:tcW w:w="1277" w:type="dxa"/>
            <w:gridSpan w:val="2"/>
            <w:tcBorders>
              <w:top w:val="single" w:sz="4" w:space="0" w:color="auto"/>
              <w:left w:val="single" w:sz="4" w:space="0" w:color="auto"/>
              <w:bottom w:val="single" w:sz="4" w:space="0" w:color="auto"/>
            </w:tcBorders>
            <w:shd w:val="clear" w:color="auto" w:fill="FFFFFF"/>
          </w:tcPr>
          <w:p w:rsidR="00D60088" w:rsidRPr="00D60088" w:rsidRDefault="00D60088" w:rsidP="00D60088">
            <w:pPr>
              <w:pStyle w:val="3"/>
              <w:shd w:val="clear" w:color="auto" w:fill="auto"/>
              <w:spacing w:line="240" w:lineRule="exact"/>
              <w:ind w:firstLine="0"/>
              <w:jc w:val="center"/>
              <w:rPr>
                <w:color w:val="000000"/>
                <w:sz w:val="24"/>
                <w:szCs w:val="24"/>
                <w:lang w:eastAsia="ru-RU" w:bidi="ru-RU"/>
              </w:rPr>
            </w:pPr>
            <w:r>
              <w:rPr>
                <w:rStyle w:val="22"/>
              </w:rPr>
              <w:t>3</w:t>
            </w:r>
          </w:p>
        </w:tc>
        <w:tc>
          <w:tcPr>
            <w:tcW w:w="1277" w:type="dxa"/>
            <w:gridSpan w:val="2"/>
            <w:tcBorders>
              <w:top w:val="single" w:sz="4" w:space="0" w:color="auto"/>
              <w:left w:val="single" w:sz="4" w:space="0" w:color="auto"/>
              <w:bottom w:val="single" w:sz="4" w:space="0" w:color="auto"/>
            </w:tcBorders>
            <w:shd w:val="clear" w:color="auto" w:fill="FFFFFF"/>
          </w:tcPr>
          <w:p w:rsidR="00D60088" w:rsidRPr="00D60088" w:rsidRDefault="00D60088" w:rsidP="00D60088">
            <w:pPr>
              <w:pStyle w:val="3"/>
              <w:shd w:val="clear" w:color="auto" w:fill="auto"/>
              <w:spacing w:line="240" w:lineRule="exact"/>
              <w:ind w:firstLine="0"/>
              <w:jc w:val="center"/>
              <w:rPr>
                <w:color w:val="000000"/>
                <w:sz w:val="24"/>
                <w:szCs w:val="24"/>
                <w:lang w:eastAsia="ru-RU" w:bidi="ru-RU"/>
              </w:rPr>
            </w:pPr>
            <w:r w:rsidRPr="00D60088">
              <w:rPr>
                <w:rStyle w:val="22"/>
              </w:rPr>
              <w:t>-</w:t>
            </w:r>
          </w:p>
        </w:tc>
        <w:tc>
          <w:tcPr>
            <w:tcW w:w="1728" w:type="dxa"/>
            <w:gridSpan w:val="2"/>
            <w:tcBorders>
              <w:top w:val="single" w:sz="4" w:space="0" w:color="auto"/>
              <w:left w:val="single" w:sz="4" w:space="0" w:color="auto"/>
              <w:bottom w:val="single" w:sz="4" w:space="0" w:color="auto"/>
              <w:right w:val="single" w:sz="4" w:space="0" w:color="auto"/>
            </w:tcBorders>
            <w:shd w:val="clear" w:color="auto" w:fill="FFFFFF"/>
          </w:tcPr>
          <w:p w:rsidR="00D60088" w:rsidRDefault="00D60088" w:rsidP="00D60088">
            <w:pPr>
              <w:rPr>
                <w:sz w:val="10"/>
                <w:szCs w:val="10"/>
              </w:rPr>
            </w:pPr>
          </w:p>
        </w:tc>
      </w:tr>
      <w:tr w:rsidR="00D60088" w:rsidTr="00D60088">
        <w:trPr>
          <w:gridAfter w:val="1"/>
          <w:wAfter w:w="10" w:type="dxa"/>
          <w:trHeight w:hRule="exact" w:val="538"/>
        </w:trPr>
        <w:tc>
          <w:tcPr>
            <w:tcW w:w="1867" w:type="dxa"/>
            <w:tcBorders>
              <w:top w:val="single" w:sz="4" w:space="0" w:color="auto"/>
              <w:left w:val="single" w:sz="4" w:space="0" w:color="auto"/>
              <w:bottom w:val="single" w:sz="4" w:space="0" w:color="auto"/>
            </w:tcBorders>
            <w:shd w:val="clear" w:color="auto" w:fill="FFFFFF"/>
          </w:tcPr>
          <w:p w:rsidR="00D60088" w:rsidRPr="00D60088" w:rsidRDefault="00D60088" w:rsidP="00D60088">
            <w:pPr>
              <w:pStyle w:val="3"/>
              <w:shd w:val="clear" w:color="auto" w:fill="auto"/>
              <w:spacing w:line="240" w:lineRule="exact"/>
              <w:ind w:firstLine="0"/>
              <w:jc w:val="center"/>
              <w:rPr>
                <w:color w:val="000000"/>
                <w:sz w:val="24"/>
                <w:szCs w:val="24"/>
                <w:lang w:eastAsia="ru-RU" w:bidi="ru-RU"/>
              </w:rPr>
            </w:pPr>
            <w:r>
              <w:rPr>
                <w:rStyle w:val="22"/>
              </w:rPr>
              <w:t>3.3</w:t>
            </w:r>
          </w:p>
        </w:tc>
        <w:tc>
          <w:tcPr>
            <w:tcW w:w="4392" w:type="dxa"/>
            <w:gridSpan w:val="2"/>
            <w:tcBorders>
              <w:top w:val="single" w:sz="4" w:space="0" w:color="auto"/>
              <w:left w:val="single" w:sz="4" w:space="0" w:color="auto"/>
              <w:bottom w:val="single" w:sz="4" w:space="0" w:color="auto"/>
            </w:tcBorders>
            <w:shd w:val="clear" w:color="auto" w:fill="FFFFFF"/>
          </w:tcPr>
          <w:p w:rsidR="00D60088" w:rsidRPr="00D60088" w:rsidRDefault="00D60088" w:rsidP="00D60088">
            <w:pPr>
              <w:pStyle w:val="3"/>
              <w:shd w:val="clear" w:color="auto" w:fill="auto"/>
              <w:spacing w:line="240" w:lineRule="exact"/>
              <w:ind w:left="120" w:firstLine="0"/>
              <w:jc w:val="left"/>
              <w:rPr>
                <w:color w:val="000000"/>
                <w:sz w:val="24"/>
                <w:szCs w:val="24"/>
                <w:lang w:eastAsia="ru-RU" w:bidi="ru-RU"/>
              </w:rPr>
            </w:pPr>
            <w:r>
              <w:rPr>
                <w:rStyle w:val="22"/>
              </w:rPr>
              <w:t>Основные понятия о грузовых операциях.</w:t>
            </w:r>
          </w:p>
        </w:tc>
        <w:tc>
          <w:tcPr>
            <w:tcW w:w="1277" w:type="dxa"/>
            <w:gridSpan w:val="2"/>
            <w:tcBorders>
              <w:top w:val="single" w:sz="4" w:space="0" w:color="auto"/>
              <w:left w:val="single" w:sz="4" w:space="0" w:color="auto"/>
              <w:bottom w:val="single" w:sz="4" w:space="0" w:color="auto"/>
            </w:tcBorders>
            <w:shd w:val="clear" w:color="auto" w:fill="FFFFFF"/>
          </w:tcPr>
          <w:p w:rsidR="00D60088" w:rsidRPr="00D60088" w:rsidRDefault="00D60088" w:rsidP="00D60088">
            <w:pPr>
              <w:pStyle w:val="3"/>
              <w:shd w:val="clear" w:color="auto" w:fill="auto"/>
              <w:spacing w:line="240" w:lineRule="exact"/>
              <w:ind w:firstLine="0"/>
              <w:jc w:val="center"/>
              <w:rPr>
                <w:color w:val="000000"/>
                <w:sz w:val="24"/>
                <w:szCs w:val="24"/>
                <w:lang w:eastAsia="ru-RU" w:bidi="ru-RU"/>
              </w:rPr>
            </w:pPr>
            <w:r>
              <w:rPr>
                <w:rStyle w:val="22"/>
              </w:rPr>
              <w:t>3</w:t>
            </w:r>
          </w:p>
        </w:tc>
        <w:tc>
          <w:tcPr>
            <w:tcW w:w="1277" w:type="dxa"/>
            <w:gridSpan w:val="2"/>
            <w:tcBorders>
              <w:top w:val="single" w:sz="4" w:space="0" w:color="auto"/>
              <w:left w:val="single" w:sz="4" w:space="0" w:color="auto"/>
              <w:bottom w:val="single" w:sz="4" w:space="0" w:color="auto"/>
            </w:tcBorders>
            <w:shd w:val="clear" w:color="auto" w:fill="FFFFFF"/>
          </w:tcPr>
          <w:p w:rsidR="00D60088" w:rsidRPr="00D60088" w:rsidRDefault="00D60088" w:rsidP="00D60088">
            <w:pPr>
              <w:pStyle w:val="3"/>
              <w:spacing w:line="240" w:lineRule="exact"/>
              <w:jc w:val="center"/>
              <w:rPr>
                <w:color w:val="000000"/>
                <w:sz w:val="24"/>
                <w:szCs w:val="24"/>
                <w:lang w:eastAsia="ru-RU" w:bidi="ru-RU"/>
              </w:rPr>
            </w:pPr>
          </w:p>
        </w:tc>
        <w:tc>
          <w:tcPr>
            <w:tcW w:w="1728" w:type="dxa"/>
            <w:gridSpan w:val="2"/>
            <w:tcBorders>
              <w:top w:val="single" w:sz="4" w:space="0" w:color="auto"/>
              <w:left w:val="single" w:sz="4" w:space="0" w:color="auto"/>
              <w:bottom w:val="single" w:sz="4" w:space="0" w:color="auto"/>
              <w:right w:val="single" w:sz="4" w:space="0" w:color="auto"/>
            </w:tcBorders>
            <w:shd w:val="clear" w:color="auto" w:fill="FFFFFF"/>
          </w:tcPr>
          <w:p w:rsidR="00D60088" w:rsidRDefault="00D60088" w:rsidP="00D60088">
            <w:pPr>
              <w:rPr>
                <w:sz w:val="10"/>
                <w:szCs w:val="10"/>
              </w:rPr>
            </w:pPr>
          </w:p>
        </w:tc>
      </w:tr>
      <w:tr w:rsidR="00D60088" w:rsidTr="00D60088">
        <w:trPr>
          <w:gridAfter w:val="1"/>
          <w:wAfter w:w="10" w:type="dxa"/>
          <w:trHeight w:hRule="exact" w:val="538"/>
        </w:trPr>
        <w:tc>
          <w:tcPr>
            <w:tcW w:w="1867" w:type="dxa"/>
            <w:tcBorders>
              <w:top w:val="single" w:sz="4" w:space="0" w:color="auto"/>
              <w:left w:val="single" w:sz="4" w:space="0" w:color="auto"/>
              <w:bottom w:val="single" w:sz="4" w:space="0" w:color="auto"/>
            </w:tcBorders>
            <w:shd w:val="clear" w:color="auto" w:fill="FFFFFF"/>
          </w:tcPr>
          <w:p w:rsidR="00D60088" w:rsidRPr="00D60088" w:rsidRDefault="00D60088" w:rsidP="00D60088">
            <w:pPr>
              <w:pStyle w:val="3"/>
              <w:shd w:val="clear" w:color="auto" w:fill="auto"/>
              <w:spacing w:line="240" w:lineRule="exact"/>
              <w:ind w:firstLine="0"/>
              <w:jc w:val="center"/>
              <w:rPr>
                <w:color w:val="000000"/>
                <w:sz w:val="24"/>
                <w:szCs w:val="24"/>
                <w:lang w:eastAsia="ru-RU" w:bidi="ru-RU"/>
              </w:rPr>
            </w:pPr>
            <w:r>
              <w:rPr>
                <w:rStyle w:val="22"/>
              </w:rPr>
              <w:t>4.</w:t>
            </w:r>
          </w:p>
        </w:tc>
        <w:tc>
          <w:tcPr>
            <w:tcW w:w="4392" w:type="dxa"/>
            <w:gridSpan w:val="2"/>
            <w:tcBorders>
              <w:top w:val="single" w:sz="4" w:space="0" w:color="auto"/>
              <w:left w:val="single" w:sz="4" w:space="0" w:color="auto"/>
              <w:bottom w:val="single" w:sz="4" w:space="0" w:color="auto"/>
            </w:tcBorders>
            <w:shd w:val="clear" w:color="auto" w:fill="FFFFFF"/>
          </w:tcPr>
          <w:p w:rsidR="00D60088" w:rsidRPr="00D60088" w:rsidRDefault="00D60088" w:rsidP="00D60088">
            <w:pPr>
              <w:pStyle w:val="3"/>
              <w:shd w:val="clear" w:color="auto" w:fill="auto"/>
              <w:spacing w:line="240" w:lineRule="exact"/>
              <w:ind w:left="120" w:firstLine="0"/>
              <w:jc w:val="left"/>
              <w:rPr>
                <w:color w:val="000000"/>
                <w:sz w:val="24"/>
                <w:szCs w:val="24"/>
                <w:lang w:eastAsia="ru-RU" w:bidi="ru-RU"/>
              </w:rPr>
            </w:pPr>
            <w:r>
              <w:rPr>
                <w:rStyle w:val="22"/>
              </w:rPr>
              <w:t>Обеспечение безопасности плавания.</w:t>
            </w:r>
          </w:p>
        </w:tc>
        <w:tc>
          <w:tcPr>
            <w:tcW w:w="1277" w:type="dxa"/>
            <w:gridSpan w:val="2"/>
            <w:tcBorders>
              <w:top w:val="single" w:sz="4" w:space="0" w:color="auto"/>
              <w:left w:val="single" w:sz="4" w:space="0" w:color="auto"/>
              <w:bottom w:val="single" w:sz="4" w:space="0" w:color="auto"/>
            </w:tcBorders>
            <w:shd w:val="clear" w:color="auto" w:fill="FFFFFF"/>
          </w:tcPr>
          <w:p w:rsidR="00D60088" w:rsidRPr="00D60088" w:rsidRDefault="00D60088" w:rsidP="00D60088">
            <w:pPr>
              <w:pStyle w:val="3"/>
              <w:shd w:val="clear" w:color="auto" w:fill="auto"/>
              <w:spacing w:line="240" w:lineRule="exact"/>
              <w:ind w:firstLine="0"/>
              <w:jc w:val="center"/>
              <w:rPr>
                <w:color w:val="000000"/>
                <w:sz w:val="24"/>
                <w:szCs w:val="24"/>
                <w:lang w:eastAsia="ru-RU" w:bidi="ru-RU"/>
              </w:rPr>
            </w:pPr>
            <w:r>
              <w:rPr>
                <w:rStyle w:val="22"/>
              </w:rPr>
              <w:t>16</w:t>
            </w:r>
          </w:p>
        </w:tc>
        <w:tc>
          <w:tcPr>
            <w:tcW w:w="1277" w:type="dxa"/>
            <w:gridSpan w:val="2"/>
            <w:tcBorders>
              <w:top w:val="single" w:sz="4" w:space="0" w:color="auto"/>
              <w:left w:val="single" w:sz="4" w:space="0" w:color="auto"/>
              <w:bottom w:val="single" w:sz="4" w:space="0" w:color="auto"/>
            </w:tcBorders>
            <w:shd w:val="clear" w:color="auto" w:fill="FFFFFF"/>
          </w:tcPr>
          <w:p w:rsidR="00D60088" w:rsidRPr="00D60088" w:rsidRDefault="00D60088" w:rsidP="00D60088">
            <w:pPr>
              <w:pStyle w:val="3"/>
              <w:shd w:val="clear" w:color="auto" w:fill="auto"/>
              <w:spacing w:line="240" w:lineRule="exact"/>
              <w:ind w:firstLine="0"/>
              <w:jc w:val="center"/>
              <w:rPr>
                <w:color w:val="000000"/>
                <w:sz w:val="24"/>
                <w:szCs w:val="24"/>
                <w:lang w:eastAsia="ru-RU" w:bidi="ru-RU"/>
              </w:rPr>
            </w:pPr>
            <w:r>
              <w:rPr>
                <w:rStyle w:val="22"/>
              </w:rPr>
              <w:t>2</w:t>
            </w:r>
          </w:p>
        </w:tc>
        <w:tc>
          <w:tcPr>
            <w:tcW w:w="1728" w:type="dxa"/>
            <w:gridSpan w:val="2"/>
            <w:tcBorders>
              <w:top w:val="single" w:sz="4" w:space="0" w:color="auto"/>
              <w:left w:val="single" w:sz="4" w:space="0" w:color="auto"/>
              <w:bottom w:val="single" w:sz="4" w:space="0" w:color="auto"/>
              <w:right w:val="single" w:sz="4" w:space="0" w:color="auto"/>
            </w:tcBorders>
            <w:shd w:val="clear" w:color="auto" w:fill="FFFFFF"/>
          </w:tcPr>
          <w:p w:rsidR="00D60088" w:rsidRDefault="00D60088" w:rsidP="00D60088">
            <w:pPr>
              <w:rPr>
                <w:sz w:val="10"/>
                <w:szCs w:val="10"/>
              </w:rPr>
            </w:pPr>
          </w:p>
        </w:tc>
      </w:tr>
      <w:tr w:rsidR="00D60088" w:rsidTr="00D60088">
        <w:trPr>
          <w:gridAfter w:val="1"/>
          <w:wAfter w:w="10" w:type="dxa"/>
          <w:trHeight w:hRule="exact" w:val="538"/>
        </w:trPr>
        <w:tc>
          <w:tcPr>
            <w:tcW w:w="1867" w:type="dxa"/>
            <w:tcBorders>
              <w:top w:val="single" w:sz="4" w:space="0" w:color="auto"/>
              <w:left w:val="single" w:sz="4" w:space="0" w:color="auto"/>
              <w:bottom w:val="single" w:sz="4" w:space="0" w:color="auto"/>
            </w:tcBorders>
            <w:shd w:val="clear" w:color="auto" w:fill="FFFFFF"/>
          </w:tcPr>
          <w:p w:rsidR="00D60088" w:rsidRPr="00D60088" w:rsidRDefault="00D60088" w:rsidP="00D60088">
            <w:pPr>
              <w:pStyle w:val="3"/>
              <w:shd w:val="clear" w:color="auto" w:fill="auto"/>
              <w:spacing w:line="240" w:lineRule="exact"/>
              <w:ind w:firstLine="0"/>
              <w:jc w:val="center"/>
              <w:rPr>
                <w:color w:val="000000"/>
                <w:sz w:val="24"/>
                <w:szCs w:val="24"/>
                <w:lang w:eastAsia="ru-RU" w:bidi="ru-RU"/>
              </w:rPr>
            </w:pPr>
            <w:r>
              <w:rPr>
                <w:rStyle w:val="22"/>
              </w:rPr>
              <w:t>4.1</w:t>
            </w:r>
          </w:p>
        </w:tc>
        <w:tc>
          <w:tcPr>
            <w:tcW w:w="4392" w:type="dxa"/>
            <w:gridSpan w:val="2"/>
            <w:tcBorders>
              <w:top w:val="single" w:sz="4" w:space="0" w:color="auto"/>
              <w:left w:val="single" w:sz="4" w:space="0" w:color="auto"/>
              <w:bottom w:val="single" w:sz="4" w:space="0" w:color="auto"/>
            </w:tcBorders>
            <w:shd w:val="clear" w:color="auto" w:fill="FFFFFF"/>
          </w:tcPr>
          <w:p w:rsidR="00D60088" w:rsidRPr="00D60088" w:rsidRDefault="00D60088" w:rsidP="00D60088">
            <w:pPr>
              <w:pStyle w:val="3"/>
              <w:shd w:val="clear" w:color="auto" w:fill="auto"/>
              <w:spacing w:line="240" w:lineRule="exact"/>
              <w:ind w:left="120" w:firstLine="0"/>
              <w:jc w:val="left"/>
              <w:rPr>
                <w:color w:val="000000"/>
                <w:sz w:val="24"/>
                <w:szCs w:val="24"/>
                <w:lang w:eastAsia="ru-RU" w:bidi="ru-RU"/>
              </w:rPr>
            </w:pPr>
            <w:r>
              <w:rPr>
                <w:rStyle w:val="22"/>
              </w:rPr>
              <w:t>Борьба за живучесть судна. Организация борьбы за живучесть судна, экипажа и судовой техники.</w:t>
            </w:r>
          </w:p>
        </w:tc>
        <w:tc>
          <w:tcPr>
            <w:tcW w:w="1277" w:type="dxa"/>
            <w:gridSpan w:val="2"/>
            <w:tcBorders>
              <w:top w:val="single" w:sz="4" w:space="0" w:color="auto"/>
              <w:left w:val="single" w:sz="4" w:space="0" w:color="auto"/>
              <w:bottom w:val="single" w:sz="4" w:space="0" w:color="auto"/>
            </w:tcBorders>
            <w:shd w:val="clear" w:color="auto" w:fill="FFFFFF"/>
          </w:tcPr>
          <w:p w:rsidR="00D60088" w:rsidRPr="00D60088" w:rsidRDefault="00D60088" w:rsidP="00D60088">
            <w:pPr>
              <w:pStyle w:val="3"/>
              <w:shd w:val="clear" w:color="auto" w:fill="auto"/>
              <w:spacing w:line="240" w:lineRule="exact"/>
              <w:ind w:firstLine="0"/>
              <w:jc w:val="center"/>
              <w:rPr>
                <w:color w:val="000000"/>
                <w:sz w:val="24"/>
                <w:szCs w:val="24"/>
                <w:lang w:eastAsia="ru-RU" w:bidi="ru-RU"/>
              </w:rPr>
            </w:pPr>
            <w:r>
              <w:rPr>
                <w:rStyle w:val="22"/>
              </w:rPr>
              <w:t>4</w:t>
            </w:r>
          </w:p>
        </w:tc>
        <w:tc>
          <w:tcPr>
            <w:tcW w:w="1277" w:type="dxa"/>
            <w:gridSpan w:val="2"/>
            <w:tcBorders>
              <w:top w:val="single" w:sz="4" w:space="0" w:color="auto"/>
              <w:left w:val="single" w:sz="4" w:space="0" w:color="auto"/>
              <w:bottom w:val="single" w:sz="4" w:space="0" w:color="auto"/>
            </w:tcBorders>
            <w:shd w:val="clear" w:color="auto" w:fill="FFFFFF"/>
          </w:tcPr>
          <w:p w:rsidR="00D60088" w:rsidRPr="00D60088" w:rsidRDefault="00D60088" w:rsidP="00D60088">
            <w:pPr>
              <w:pStyle w:val="3"/>
              <w:shd w:val="clear" w:color="auto" w:fill="auto"/>
              <w:spacing w:line="240" w:lineRule="exact"/>
              <w:ind w:firstLine="0"/>
              <w:jc w:val="center"/>
              <w:rPr>
                <w:color w:val="000000"/>
                <w:sz w:val="24"/>
                <w:szCs w:val="24"/>
                <w:lang w:eastAsia="ru-RU" w:bidi="ru-RU"/>
              </w:rPr>
            </w:pPr>
            <w:r>
              <w:rPr>
                <w:rStyle w:val="22"/>
              </w:rPr>
              <w:t>0,5</w:t>
            </w:r>
          </w:p>
        </w:tc>
        <w:tc>
          <w:tcPr>
            <w:tcW w:w="1728" w:type="dxa"/>
            <w:gridSpan w:val="2"/>
            <w:tcBorders>
              <w:top w:val="single" w:sz="4" w:space="0" w:color="auto"/>
              <w:left w:val="single" w:sz="4" w:space="0" w:color="auto"/>
              <w:bottom w:val="single" w:sz="4" w:space="0" w:color="auto"/>
              <w:right w:val="single" w:sz="4" w:space="0" w:color="auto"/>
            </w:tcBorders>
            <w:shd w:val="clear" w:color="auto" w:fill="FFFFFF"/>
          </w:tcPr>
          <w:p w:rsidR="00D60088" w:rsidRDefault="00D60088" w:rsidP="00D60088">
            <w:pPr>
              <w:rPr>
                <w:sz w:val="10"/>
                <w:szCs w:val="10"/>
              </w:rPr>
            </w:pPr>
          </w:p>
        </w:tc>
      </w:tr>
      <w:tr w:rsidR="00D60088" w:rsidTr="00D60088">
        <w:trPr>
          <w:gridAfter w:val="1"/>
          <w:wAfter w:w="10" w:type="dxa"/>
          <w:trHeight w:hRule="exact" w:val="538"/>
        </w:trPr>
        <w:tc>
          <w:tcPr>
            <w:tcW w:w="1867" w:type="dxa"/>
            <w:tcBorders>
              <w:top w:val="single" w:sz="4" w:space="0" w:color="auto"/>
              <w:left w:val="single" w:sz="4" w:space="0" w:color="auto"/>
              <w:bottom w:val="single" w:sz="4" w:space="0" w:color="auto"/>
            </w:tcBorders>
            <w:shd w:val="clear" w:color="auto" w:fill="FFFFFF"/>
          </w:tcPr>
          <w:p w:rsidR="00D60088" w:rsidRPr="00D60088" w:rsidRDefault="00D60088" w:rsidP="00D60088">
            <w:pPr>
              <w:pStyle w:val="3"/>
              <w:shd w:val="clear" w:color="auto" w:fill="auto"/>
              <w:spacing w:line="240" w:lineRule="exact"/>
              <w:ind w:firstLine="0"/>
              <w:jc w:val="center"/>
              <w:rPr>
                <w:color w:val="000000"/>
                <w:sz w:val="24"/>
                <w:szCs w:val="24"/>
                <w:lang w:eastAsia="ru-RU" w:bidi="ru-RU"/>
              </w:rPr>
            </w:pPr>
            <w:r>
              <w:rPr>
                <w:rStyle w:val="22"/>
              </w:rPr>
              <w:t>4.2</w:t>
            </w:r>
          </w:p>
        </w:tc>
        <w:tc>
          <w:tcPr>
            <w:tcW w:w="4392" w:type="dxa"/>
            <w:gridSpan w:val="2"/>
            <w:tcBorders>
              <w:top w:val="single" w:sz="4" w:space="0" w:color="auto"/>
              <w:left w:val="single" w:sz="4" w:space="0" w:color="auto"/>
              <w:bottom w:val="single" w:sz="4" w:space="0" w:color="auto"/>
            </w:tcBorders>
            <w:shd w:val="clear" w:color="auto" w:fill="FFFFFF"/>
          </w:tcPr>
          <w:p w:rsidR="00D60088" w:rsidRPr="00D60088" w:rsidRDefault="00D60088" w:rsidP="00D60088">
            <w:pPr>
              <w:pStyle w:val="3"/>
              <w:shd w:val="clear" w:color="auto" w:fill="auto"/>
              <w:spacing w:line="240" w:lineRule="exact"/>
              <w:ind w:left="120" w:firstLine="0"/>
              <w:jc w:val="left"/>
              <w:rPr>
                <w:color w:val="000000"/>
                <w:sz w:val="24"/>
                <w:szCs w:val="24"/>
                <w:lang w:eastAsia="ru-RU" w:bidi="ru-RU"/>
              </w:rPr>
            </w:pPr>
            <w:r>
              <w:rPr>
                <w:rStyle w:val="22"/>
              </w:rPr>
              <w:t>Борьба экипажа за непотопляемость судна.</w:t>
            </w:r>
          </w:p>
        </w:tc>
        <w:tc>
          <w:tcPr>
            <w:tcW w:w="1277" w:type="dxa"/>
            <w:gridSpan w:val="2"/>
            <w:tcBorders>
              <w:top w:val="single" w:sz="4" w:space="0" w:color="auto"/>
              <w:left w:val="single" w:sz="4" w:space="0" w:color="auto"/>
              <w:bottom w:val="single" w:sz="4" w:space="0" w:color="auto"/>
            </w:tcBorders>
            <w:shd w:val="clear" w:color="auto" w:fill="FFFFFF"/>
          </w:tcPr>
          <w:p w:rsidR="00D60088" w:rsidRPr="00D60088" w:rsidRDefault="00D60088" w:rsidP="00D60088">
            <w:pPr>
              <w:pStyle w:val="3"/>
              <w:shd w:val="clear" w:color="auto" w:fill="auto"/>
              <w:spacing w:line="240" w:lineRule="exact"/>
              <w:ind w:firstLine="0"/>
              <w:jc w:val="center"/>
              <w:rPr>
                <w:color w:val="000000"/>
                <w:sz w:val="24"/>
                <w:szCs w:val="24"/>
                <w:lang w:eastAsia="ru-RU" w:bidi="ru-RU"/>
              </w:rPr>
            </w:pPr>
            <w:r>
              <w:rPr>
                <w:rStyle w:val="22"/>
              </w:rPr>
              <w:t>4</w:t>
            </w:r>
          </w:p>
        </w:tc>
        <w:tc>
          <w:tcPr>
            <w:tcW w:w="1277" w:type="dxa"/>
            <w:gridSpan w:val="2"/>
            <w:tcBorders>
              <w:top w:val="single" w:sz="4" w:space="0" w:color="auto"/>
              <w:left w:val="single" w:sz="4" w:space="0" w:color="auto"/>
              <w:bottom w:val="single" w:sz="4" w:space="0" w:color="auto"/>
            </w:tcBorders>
            <w:shd w:val="clear" w:color="auto" w:fill="FFFFFF"/>
          </w:tcPr>
          <w:p w:rsidR="00D60088" w:rsidRPr="00D60088" w:rsidRDefault="00D60088" w:rsidP="00D60088">
            <w:pPr>
              <w:pStyle w:val="3"/>
              <w:shd w:val="clear" w:color="auto" w:fill="auto"/>
              <w:spacing w:line="240" w:lineRule="exact"/>
              <w:ind w:firstLine="0"/>
              <w:jc w:val="center"/>
              <w:rPr>
                <w:color w:val="000000"/>
                <w:sz w:val="24"/>
                <w:szCs w:val="24"/>
                <w:lang w:eastAsia="ru-RU" w:bidi="ru-RU"/>
              </w:rPr>
            </w:pPr>
            <w:r>
              <w:rPr>
                <w:rStyle w:val="22"/>
              </w:rPr>
              <w:t>0,5</w:t>
            </w:r>
          </w:p>
        </w:tc>
        <w:tc>
          <w:tcPr>
            <w:tcW w:w="1728" w:type="dxa"/>
            <w:gridSpan w:val="2"/>
            <w:tcBorders>
              <w:top w:val="single" w:sz="4" w:space="0" w:color="auto"/>
              <w:left w:val="single" w:sz="4" w:space="0" w:color="auto"/>
              <w:bottom w:val="single" w:sz="4" w:space="0" w:color="auto"/>
              <w:right w:val="single" w:sz="4" w:space="0" w:color="auto"/>
            </w:tcBorders>
            <w:shd w:val="clear" w:color="auto" w:fill="FFFFFF"/>
          </w:tcPr>
          <w:p w:rsidR="00D60088" w:rsidRDefault="00D60088" w:rsidP="00D60088">
            <w:pPr>
              <w:rPr>
                <w:sz w:val="10"/>
                <w:szCs w:val="10"/>
              </w:rPr>
            </w:pPr>
          </w:p>
        </w:tc>
      </w:tr>
      <w:tr w:rsidR="00D60088" w:rsidTr="00D60088">
        <w:trPr>
          <w:gridAfter w:val="1"/>
          <w:wAfter w:w="10" w:type="dxa"/>
          <w:trHeight w:hRule="exact" w:val="538"/>
        </w:trPr>
        <w:tc>
          <w:tcPr>
            <w:tcW w:w="1867" w:type="dxa"/>
            <w:tcBorders>
              <w:top w:val="single" w:sz="4" w:space="0" w:color="auto"/>
              <w:left w:val="single" w:sz="4" w:space="0" w:color="auto"/>
              <w:bottom w:val="single" w:sz="4" w:space="0" w:color="auto"/>
            </w:tcBorders>
            <w:shd w:val="clear" w:color="auto" w:fill="FFFFFF"/>
          </w:tcPr>
          <w:p w:rsidR="00D60088" w:rsidRPr="00D60088" w:rsidRDefault="00D60088" w:rsidP="00D60088">
            <w:pPr>
              <w:pStyle w:val="3"/>
              <w:shd w:val="clear" w:color="auto" w:fill="auto"/>
              <w:spacing w:line="240" w:lineRule="exact"/>
              <w:ind w:firstLine="0"/>
              <w:jc w:val="center"/>
              <w:rPr>
                <w:color w:val="000000"/>
                <w:sz w:val="24"/>
                <w:szCs w:val="24"/>
                <w:lang w:eastAsia="ru-RU" w:bidi="ru-RU"/>
              </w:rPr>
            </w:pPr>
            <w:r>
              <w:rPr>
                <w:rStyle w:val="22"/>
              </w:rPr>
              <w:t>4.3</w:t>
            </w:r>
          </w:p>
        </w:tc>
        <w:tc>
          <w:tcPr>
            <w:tcW w:w="4392" w:type="dxa"/>
            <w:gridSpan w:val="2"/>
            <w:tcBorders>
              <w:top w:val="single" w:sz="4" w:space="0" w:color="auto"/>
              <w:left w:val="single" w:sz="4" w:space="0" w:color="auto"/>
              <w:bottom w:val="single" w:sz="4" w:space="0" w:color="auto"/>
            </w:tcBorders>
            <w:shd w:val="clear" w:color="auto" w:fill="FFFFFF"/>
          </w:tcPr>
          <w:p w:rsidR="00D60088" w:rsidRPr="00D60088" w:rsidRDefault="00D60088" w:rsidP="00D60088">
            <w:pPr>
              <w:pStyle w:val="3"/>
              <w:shd w:val="clear" w:color="auto" w:fill="auto"/>
              <w:spacing w:line="240" w:lineRule="exact"/>
              <w:ind w:left="120" w:firstLine="0"/>
              <w:jc w:val="left"/>
              <w:rPr>
                <w:color w:val="000000"/>
                <w:sz w:val="24"/>
                <w:szCs w:val="24"/>
                <w:lang w:eastAsia="ru-RU" w:bidi="ru-RU"/>
              </w:rPr>
            </w:pPr>
            <w:r>
              <w:rPr>
                <w:rStyle w:val="22"/>
              </w:rPr>
              <w:t>Борьба экипажа с пожарами на судах.</w:t>
            </w:r>
          </w:p>
        </w:tc>
        <w:tc>
          <w:tcPr>
            <w:tcW w:w="1277" w:type="dxa"/>
            <w:gridSpan w:val="2"/>
            <w:tcBorders>
              <w:top w:val="single" w:sz="4" w:space="0" w:color="auto"/>
              <w:left w:val="single" w:sz="4" w:space="0" w:color="auto"/>
              <w:bottom w:val="single" w:sz="4" w:space="0" w:color="auto"/>
            </w:tcBorders>
            <w:shd w:val="clear" w:color="auto" w:fill="FFFFFF"/>
          </w:tcPr>
          <w:p w:rsidR="00D60088" w:rsidRPr="00D60088" w:rsidRDefault="00D60088" w:rsidP="00D60088">
            <w:pPr>
              <w:pStyle w:val="3"/>
              <w:shd w:val="clear" w:color="auto" w:fill="auto"/>
              <w:spacing w:line="240" w:lineRule="exact"/>
              <w:ind w:firstLine="0"/>
              <w:jc w:val="center"/>
              <w:rPr>
                <w:color w:val="000000"/>
                <w:sz w:val="24"/>
                <w:szCs w:val="24"/>
                <w:lang w:eastAsia="ru-RU" w:bidi="ru-RU"/>
              </w:rPr>
            </w:pPr>
            <w:r>
              <w:rPr>
                <w:rStyle w:val="22"/>
              </w:rPr>
              <w:t>4</w:t>
            </w:r>
          </w:p>
        </w:tc>
        <w:tc>
          <w:tcPr>
            <w:tcW w:w="1277" w:type="dxa"/>
            <w:gridSpan w:val="2"/>
            <w:tcBorders>
              <w:top w:val="single" w:sz="4" w:space="0" w:color="auto"/>
              <w:left w:val="single" w:sz="4" w:space="0" w:color="auto"/>
              <w:bottom w:val="single" w:sz="4" w:space="0" w:color="auto"/>
            </w:tcBorders>
            <w:shd w:val="clear" w:color="auto" w:fill="FFFFFF"/>
          </w:tcPr>
          <w:p w:rsidR="00D60088" w:rsidRPr="00D60088" w:rsidRDefault="00D60088" w:rsidP="00D60088">
            <w:pPr>
              <w:pStyle w:val="3"/>
              <w:shd w:val="clear" w:color="auto" w:fill="auto"/>
              <w:spacing w:line="240" w:lineRule="exact"/>
              <w:ind w:firstLine="0"/>
              <w:jc w:val="center"/>
              <w:rPr>
                <w:color w:val="000000"/>
                <w:sz w:val="24"/>
                <w:szCs w:val="24"/>
                <w:lang w:eastAsia="ru-RU" w:bidi="ru-RU"/>
              </w:rPr>
            </w:pPr>
            <w:r>
              <w:rPr>
                <w:rStyle w:val="22"/>
              </w:rPr>
              <w:t>0,5</w:t>
            </w:r>
          </w:p>
        </w:tc>
        <w:tc>
          <w:tcPr>
            <w:tcW w:w="1728" w:type="dxa"/>
            <w:gridSpan w:val="2"/>
            <w:tcBorders>
              <w:top w:val="single" w:sz="4" w:space="0" w:color="auto"/>
              <w:left w:val="single" w:sz="4" w:space="0" w:color="auto"/>
              <w:bottom w:val="single" w:sz="4" w:space="0" w:color="auto"/>
              <w:right w:val="single" w:sz="4" w:space="0" w:color="auto"/>
            </w:tcBorders>
            <w:shd w:val="clear" w:color="auto" w:fill="FFFFFF"/>
          </w:tcPr>
          <w:p w:rsidR="00D60088" w:rsidRDefault="00D60088" w:rsidP="00D60088">
            <w:pPr>
              <w:rPr>
                <w:sz w:val="10"/>
                <w:szCs w:val="10"/>
              </w:rPr>
            </w:pPr>
          </w:p>
        </w:tc>
      </w:tr>
      <w:tr w:rsidR="00D60088" w:rsidTr="00D60088">
        <w:trPr>
          <w:gridAfter w:val="1"/>
          <w:wAfter w:w="10" w:type="dxa"/>
          <w:trHeight w:hRule="exact" w:val="538"/>
        </w:trPr>
        <w:tc>
          <w:tcPr>
            <w:tcW w:w="1867" w:type="dxa"/>
            <w:tcBorders>
              <w:top w:val="single" w:sz="4" w:space="0" w:color="auto"/>
              <w:left w:val="single" w:sz="4" w:space="0" w:color="auto"/>
              <w:bottom w:val="single" w:sz="4" w:space="0" w:color="auto"/>
            </w:tcBorders>
            <w:shd w:val="clear" w:color="auto" w:fill="FFFFFF"/>
          </w:tcPr>
          <w:p w:rsidR="00D60088" w:rsidRPr="00D60088" w:rsidRDefault="00D60088" w:rsidP="00D60088">
            <w:pPr>
              <w:pStyle w:val="3"/>
              <w:shd w:val="clear" w:color="auto" w:fill="auto"/>
              <w:spacing w:line="240" w:lineRule="exact"/>
              <w:ind w:firstLine="0"/>
              <w:jc w:val="center"/>
              <w:rPr>
                <w:color w:val="000000"/>
                <w:sz w:val="24"/>
                <w:szCs w:val="24"/>
                <w:lang w:eastAsia="ru-RU" w:bidi="ru-RU"/>
              </w:rPr>
            </w:pPr>
            <w:r>
              <w:rPr>
                <w:rStyle w:val="22"/>
              </w:rPr>
              <w:t>4.4</w:t>
            </w:r>
          </w:p>
        </w:tc>
        <w:tc>
          <w:tcPr>
            <w:tcW w:w="4392" w:type="dxa"/>
            <w:gridSpan w:val="2"/>
            <w:tcBorders>
              <w:top w:val="single" w:sz="4" w:space="0" w:color="auto"/>
              <w:left w:val="single" w:sz="4" w:space="0" w:color="auto"/>
              <w:bottom w:val="single" w:sz="4" w:space="0" w:color="auto"/>
            </w:tcBorders>
            <w:shd w:val="clear" w:color="auto" w:fill="FFFFFF"/>
          </w:tcPr>
          <w:p w:rsidR="00D60088" w:rsidRPr="00D60088" w:rsidRDefault="00D60088" w:rsidP="00D60088">
            <w:pPr>
              <w:pStyle w:val="3"/>
              <w:shd w:val="clear" w:color="auto" w:fill="auto"/>
              <w:spacing w:line="240" w:lineRule="exact"/>
              <w:ind w:left="120" w:firstLine="0"/>
              <w:jc w:val="left"/>
              <w:rPr>
                <w:color w:val="000000"/>
                <w:sz w:val="24"/>
                <w:szCs w:val="24"/>
                <w:lang w:eastAsia="ru-RU" w:bidi="ru-RU"/>
              </w:rPr>
            </w:pPr>
            <w:r>
              <w:rPr>
                <w:rStyle w:val="22"/>
              </w:rPr>
              <w:t>Способы личного выживания.</w:t>
            </w:r>
          </w:p>
        </w:tc>
        <w:tc>
          <w:tcPr>
            <w:tcW w:w="1277" w:type="dxa"/>
            <w:gridSpan w:val="2"/>
            <w:tcBorders>
              <w:top w:val="single" w:sz="4" w:space="0" w:color="auto"/>
              <w:left w:val="single" w:sz="4" w:space="0" w:color="auto"/>
              <w:bottom w:val="single" w:sz="4" w:space="0" w:color="auto"/>
            </w:tcBorders>
            <w:shd w:val="clear" w:color="auto" w:fill="FFFFFF"/>
          </w:tcPr>
          <w:p w:rsidR="00D60088" w:rsidRPr="00D60088" w:rsidRDefault="00D60088" w:rsidP="00D60088">
            <w:pPr>
              <w:pStyle w:val="3"/>
              <w:shd w:val="clear" w:color="auto" w:fill="auto"/>
              <w:spacing w:line="240" w:lineRule="exact"/>
              <w:ind w:firstLine="0"/>
              <w:jc w:val="center"/>
              <w:rPr>
                <w:color w:val="000000"/>
                <w:sz w:val="24"/>
                <w:szCs w:val="24"/>
                <w:lang w:eastAsia="ru-RU" w:bidi="ru-RU"/>
              </w:rPr>
            </w:pPr>
            <w:r>
              <w:rPr>
                <w:rStyle w:val="22"/>
              </w:rPr>
              <w:t>4</w:t>
            </w:r>
          </w:p>
        </w:tc>
        <w:tc>
          <w:tcPr>
            <w:tcW w:w="1277" w:type="dxa"/>
            <w:gridSpan w:val="2"/>
            <w:tcBorders>
              <w:top w:val="single" w:sz="4" w:space="0" w:color="auto"/>
              <w:left w:val="single" w:sz="4" w:space="0" w:color="auto"/>
              <w:bottom w:val="single" w:sz="4" w:space="0" w:color="auto"/>
            </w:tcBorders>
            <w:shd w:val="clear" w:color="auto" w:fill="FFFFFF"/>
          </w:tcPr>
          <w:p w:rsidR="00D60088" w:rsidRPr="00D60088" w:rsidRDefault="00D60088" w:rsidP="00D60088">
            <w:pPr>
              <w:pStyle w:val="3"/>
              <w:shd w:val="clear" w:color="auto" w:fill="auto"/>
              <w:spacing w:line="240" w:lineRule="exact"/>
              <w:ind w:firstLine="0"/>
              <w:jc w:val="center"/>
              <w:rPr>
                <w:color w:val="000000"/>
                <w:sz w:val="24"/>
                <w:szCs w:val="24"/>
                <w:lang w:eastAsia="ru-RU" w:bidi="ru-RU"/>
              </w:rPr>
            </w:pPr>
            <w:r>
              <w:rPr>
                <w:rStyle w:val="22"/>
              </w:rPr>
              <w:t>0,5</w:t>
            </w:r>
          </w:p>
        </w:tc>
        <w:tc>
          <w:tcPr>
            <w:tcW w:w="1728" w:type="dxa"/>
            <w:gridSpan w:val="2"/>
            <w:tcBorders>
              <w:top w:val="single" w:sz="4" w:space="0" w:color="auto"/>
              <w:left w:val="single" w:sz="4" w:space="0" w:color="auto"/>
              <w:bottom w:val="single" w:sz="4" w:space="0" w:color="auto"/>
              <w:right w:val="single" w:sz="4" w:space="0" w:color="auto"/>
            </w:tcBorders>
            <w:shd w:val="clear" w:color="auto" w:fill="FFFFFF"/>
          </w:tcPr>
          <w:p w:rsidR="00D60088" w:rsidRDefault="00D60088" w:rsidP="00D60088">
            <w:pPr>
              <w:rPr>
                <w:sz w:val="10"/>
                <w:szCs w:val="10"/>
              </w:rPr>
            </w:pPr>
          </w:p>
        </w:tc>
      </w:tr>
      <w:tr w:rsidR="00D60088" w:rsidTr="00D60088">
        <w:trPr>
          <w:gridAfter w:val="1"/>
          <w:wAfter w:w="10" w:type="dxa"/>
          <w:trHeight w:hRule="exact" w:val="538"/>
        </w:trPr>
        <w:tc>
          <w:tcPr>
            <w:tcW w:w="1867" w:type="dxa"/>
            <w:tcBorders>
              <w:top w:val="single" w:sz="4" w:space="0" w:color="auto"/>
              <w:left w:val="single" w:sz="4" w:space="0" w:color="auto"/>
              <w:bottom w:val="single" w:sz="4" w:space="0" w:color="auto"/>
            </w:tcBorders>
            <w:shd w:val="clear" w:color="auto" w:fill="FFFFFF"/>
          </w:tcPr>
          <w:p w:rsidR="00D60088" w:rsidRPr="00D60088" w:rsidRDefault="00D60088" w:rsidP="00D60088">
            <w:pPr>
              <w:pStyle w:val="3"/>
              <w:shd w:val="clear" w:color="auto" w:fill="auto"/>
              <w:spacing w:line="240" w:lineRule="exact"/>
              <w:ind w:firstLine="0"/>
              <w:jc w:val="center"/>
              <w:rPr>
                <w:color w:val="000000"/>
                <w:sz w:val="24"/>
                <w:szCs w:val="24"/>
                <w:lang w:eastAsia="ru-RU" w:bidi="ru-RU"/>
              </w:rPr>
            </w:pPr>
            <w:r>
              <w:rPr>
                <w:rStyle w:val="22"/>
              </w:rPr>
              <w:t>5.</w:t>
            </w:r>
          </w:p>
        </w:tc>
        <w:tc>
          <w:tcPr>
            <w:tcW w:w="4392" w:type="dxa"/>
            <w:gridSpan w:val="2"/>
            <w:tcBorders>
              <w:top w:val="single" w:sz="4" w:space="0" w:color="auto"/>
              <w:left w:val="single" w:sz="4" w:space="0" w:color="auto"/>
              <w:bottom w:val="single" w:sz="4" w:space="0" w:color="auto"/>
            </w:tcBorders>
            <w:shd w:val="clear" w:color="auto" w:fill="FFFFFF"/>
          </w:tcPr>
          <w:p w:rsidR="00D60088" w:rsidRPr="00D60088" w:rsidRDefault="00D60088" w:rsidP="00D60088">
            <w:pPr>
              <w:pStyle w:val="3"/>
              <w:shd w:val="clear" w:color="auto" w:fill="auto"/>
              <w:spacing w:line="240" w:lineRule="exact"/>
              <w:ind w:left="120" w:firstLine="0"/>
              <w:jc w:val="left"/>
              <w:rPr>
                <w:color w:val="000000"/>
                <w:sz w:val="24"/>
                <w:szCs w:val="24"/>
                <w:lang w:eastAsia="ru-RU" w:bidi="ru-RU"/>
              </w:rPr>
            </w:pPr>
            <w:r>
              <w:rPr>
                <w:rStyle w:val="22"/>
              </w:rPr>
              <w:t>Безопасность судоходства и охрана окружающей среды.</w:t>
            </w:r>
          </w:p>
        </w:tc>
        <w:tc>
          <w:tcPr>
            <w:tcW w:w="1277" w:type="dxa"/>
            <w:gridSpan w:val="2"/>
            <w:tcBorders>
              <w:top w:val="single" w:sz="4" w:space="0" w:color="auto"/>
              <w:left w:val="single" w:sz="4" w:space="0" w:color="auto"/>
              <w:bottom w:val="single" w:sz="4" w:space="0" w:color="auto"/>
            </w:tcBorders>
            <w:shd w:val="clear" w:color="auto" w:fill="FFFFFF"/>
          </w:tcPr>
          <w:p w:rsidR="00D60088" w:rsidRPr="00D60088" w:rsidRDefault="00D60088" w:rsidP="00D60088">
            <w:pPr>
              <w:pStyle w:val="3"/>
              <w:shd w:val="clear" w:color="auto" w:fill="auto"/>
              <w:spacing w:line="240" w:lineRule="exact"/>
              <w:ind w:firstLine="0"/>
              <w:jc w:val="center"/>
              <w:rPr>
                <w:color w:val="000000"/>
                <w:sz w:val="24"/>
                <w:szCs w:val="24"/>
                <w:lang w:eastAsia="ru-RU" w:bidi="ru-RU"/>
              </w:rPr>
            </w:pPr>
            <w:r>
              <w:rPr>
                <w:rStyle w:val="22"/>
              </w:rPr>
              <w:t>6</w:t>
            </w:r>
          </w:p>
        </w:tc>
        <w:tc>
          <w:tcPr>
            <w:tcW w:w="1277" w:type="dxa"/>
            <w:gridSpan w:val="2"/>
            <w:tcBorders>
              <w:top w:val="single" w:sz="4" w:space="0" w:color="auto"/>
              <w:left w:val="single" w:sz="4" w:space="0" w:color="auto"/>
              <w:bottom w:val="single" w:sz="4" w:space="0" w:color="auto"/>
            </w:tcBorders>
            <w:shd w:val="clear" w:color="auto" w:fill="FFFFFF"/>
          </w:tcPr>
          <w:p w:rsidR="00D60088" w:rsidRPr="00D60088" w:rsidRDefault="00D60088" w:rsidP="00D60088">
            <w:pPr>
              <w:pStyle w:val="3"/>
              <w:spacing w:line="240" w:lineRule="exact"/>
              <w:jc w:val="center"/>
              <w:rPr>
                <w:color w:val="000000"/>
                <w:sz w:val="24"/>
                <w:szCs w:val="24"/>
                <w:lang w:eastAsia="ru-RU" w:bidi="ru-RU"/>
              </w:rPr>
            </w:pPr>
          </w:p>
        </w:tc>
        <w:tc>
          <w:tcPr>
            <w:tcW w:w="1728" w:type="dxa"/>
            <w:gridSpan w:val="2"/>
            <w:tcBorders>
              <w:top w:val="single" w:sz="4" w:space="0" w:color="auto"/>
              <w:left w:val="single" w:sz="4" w:space="0" w:color="auto"/>
              <w:bottom w:val="single" w:sz="4" w:space="0" w:color="auto"/>
              <w:right w:val="single" w:sz="4" w:space="0" w:color="auto"/>
            </w:tcBorders>
            <w:shd w:val="clear" w:color="auto" w:fill="FFFFFF"/>
          </w:tcPr>
          <w:p w:rsidR="00D60088" w:rsidRDefault="00D60088" w:rsidP="00D60088">
            <w:pPr>
              <w:rPr>
                <w:sz w:val="10"/>
                <w:szCs w:val="10"/>
              </w:rPr>
            </w:pPr>
          </w:p>
        </w:tc>
      </w:tr>
      <w:tr w:rsidR="00D60088" w:rsidTr="00D60088">
        <w:trPr>
          <w:gridAfter w:val="1"/>
          <w:wAfter w:w="10" w:type="dxa"/>
          <w:trHeight w:hRule="exact" w:val="538"/>
        </w:trPr>
        <w:tc>
          <w:tcPr>
            <w:tcW w:w="1867" w:type="dxa"/>
            <w:tcBorders>
              <w:top w:val="single" w:sz="4" w:space="0" w:color="auto"/>
              <w:left w:val="single" w:sz="4" w:space="0" w:color="auto"/>
              <w:bottom w:val="single" w:sz="4" w:space="0" w:color="auto"/>
            </w:tcBorders>
            <w:shd w:val="clear" w:color="auto" w:fill="FFFFFF"/>
          </w:tcPr>
          <w:p w:rsidR="00D60088" w:rsidRPr="00D60088" w:rsidRDefault="00D60088" w:rsidP="00D60088">
            <w:pPr>
              <w:pStyle w:val="3"/>
              <w:shd w:val="clear" w:color="auto" w:fill="auto"/>
              <w:spacing w:line="240" w:lineRule="exact"/>
              <w:ind w:firstLine="0"/>
              <w:jc w:val="center"/>
              <w:rPr>
                <w:color w:val="000000"/>
                <w:sz w:val="24"/>
                <w:szCs w:val="24"/>
                <w:lang w:eastAsia="ru-RU" w:bidi="ru-RU"/>
              </w:rPr>
            </w:pPr>
            <w:r>
              <w:rPr>
                <w:rStyle w:val="22"/>
              </w:rPr>
              <w:t>5.1</w:t>
            </w:r>
          </w:p>
        </w:tc>
        <w:tc>
          <w:tcPr>
            <w:tcW w:w="4392" w:type="dxa"/>
            <w:gridSpan w:val="2"/>
            <w:tcBorders>
              <w:top w:val="single" w:sz="4" w:space="0" w:color="auto"/>
              <w:left w:val="single" w:sz="4" w:space="0" w:color="auto"/>
              <w:bottom w:val="single" w:sz="4" w:space="0" w:color="auto"/>
            </w:tcBorders>
            <w:shd w:val="clear" w:color="auto" w:fill="FFFFFF"/>
          </w:tcPr>
          <w:p w:rsidR="00D60088" w:rsidRPr="00D60088" w:rsidRDefault="00D60088" w:rsidP="00D60088">
            <w:pPr>
              <w:pStyle w:val="3"/>
              <w:shd w:val="clear" w:color="auto" w:fill="auto"/>
              <w:spacing w:line="240" w:lineRule="exact"/>
              <w:ind w:left="120" w:firstLine="0"/>
              <w:jc w:val="left"/>
              <w:rPr>
                <w:color w:val="000000"/>
                <w:sz w:val="24"/>
                <w:szCs w:val="24"/>
                <w:lang w:eastAsia="ru-RU" w:bidi="ru-RU"/>
              </w:rPr>
            </w:pPr>
            <w:r>
              <w:rPr>
                <w:rStyle w:val="22"/>
              </w:rPr>
              <w:t>Правовые основы безопасности судоходства, понятие транспортной безопасности.</w:t>
            </w:r>
          </w:p>
        </w:tc>
        <w:tc>
          <w:tcPr>
            <w:tcW w:w="1277" w:type="dxa"/>
            <w:gridSpan w:val="2"/>
            <w:tcBorders>
              <w:top w:val="single" w:sz="4" w:space="0" w:color="auto"/>
              <w:left w:val="single" w:sz="4" w:space="0" w:color="auto"/>
              <w:bottom w:val="single" w:sz="4" w:space="0" w:color="auto"/>
            </w:tcBorders>
            <w:shd w:val="clear" w:color="auto" w:fill="FFFFFF"/>
          </w:tcPr>
          <w:p w:rsidR="00D60088" w:rsidRPr="00D60088" w:rsidRDefault="00D60088" w:rsidP="00D60088">
            <w:pPr>
              <w:pStyle w:val="3"/>
              <w:shd w:val="clear" w:color="auto" w:fill="auto"/>
              <w:spacing w:line="240" w:lineRule="exact"/>
              <w:ind w:firstLine="0"/>
              <w:jc w:val="center"/>
              <w:rPr>
                <w:color w:val="000000"/>
                <w:sz w:val="24"/>
                <w:szCs w:val="24"/>
                <w:lang w:eastAsia="ru-RU" w:bidi="ru-RU"/>
              </w:rPr>
            </w:pPr>
            <w:r>
              <w:rPr>
                <w:rStyle w:val="22"/>
              </w:rPr>
              <w:t>2</w:t>
            </w:r>
          </w:p>
        </w:tc>
        <w:tc>
          <w:tcPr>
            <w:tcW w:w="1277" w:type="dxa"/>
            <w:gridSpan w:val="2"/>
            <w:tcBorders>
              <w:top w:val="single" w:sz="4" w:space="0" w:color="auto"/>
              <w:left w:val="single" w:sz="4" w:space="0" w:color="auto"/>
              <w:bottom w:val="single" w:sz="4" w:space="0" w:color="auto"/>
            </w:tcBorders>
            <w:shd w:val="clear" w:color="auto" w:fill="FFFFFF"/>
          </w:tcPr>
          <w:p w:rsidR="00D60088" w:rsidRPr="00D60088" w:rsidRDefault="00D60088" w:rsidP="00D60088">
            <w:pPr>
              <w:pStyle w:val="3"/>
              <w:spacing w:line="240" w:lineRule="exact"/>
              <w:jc w:val="center"/>
              <w:rPr>
                <w:color w:val="000000"/>
                <w:sz w:val="24"/>
                <w:szCs w:val="24"/>
                <w:lang w:eastAsia="ru-RU" w:bidi="ru-RU"/>
              </w:rPr>
            </w:pPr>
          </w:p>
        </w:tc>
        <w:tc>
          <w:tcPr>
            <w:tcW w:w="1728" w:type="dxa"/>
            <w:gridSpan w:val="2"/>
            <w:tcBorders>
              <w:top w:val="single" w:sz="4" w:space="0" w:color="auto"/>
              <w:left w:val="single" w:sz="4" w:space="0" w:color="auto"/>
              <w:bottom w:val="single" w:sz="4" w:space="0" w:color="auto"/>
              <w:right w:val="single" w:sz="4" w:space="0" w:color="auto"/>
            </w:tcBorders>
            <w:shd w:val="clear" w:color="auto" w:fill="FFFFFF"/>
          </w:tcPr>
          <w:p w:rsidR="00D60088" w:rsidRDefault="00D60088" w:rsidP="00D60088">
            <w:pPr>
              <w:rPr>
                <w:sz w:val="10"/>
                <w:szCs w:val="10"/>
              </w:rPr>
            </w:pPr>
          </w:p>
        </w:tc>
      </w:tr>
      <w:tr w:rsidR="00D60088" w:rsidTr="00DD6B67">
        <w:trPr>
          <w:gridAfter w:val="1"/>
          <w:wAfter w:w="10" w:type="dxa"/>
          <w:trHeight w:hRule="exact" w:val="1107"/>
        </w:trPr>
        <w:tc>
          <w:tcPr>
            <w:tcW w:w="1867" w:type="dxa"/>
            <w:tcBorders>
              <w:top w:val="single" w:sz="4" w:space="0" w:color="auto"/>
              <w:left w:val="single" w:sz="4" w:space="0" w:color="auto"/>
              <w:bottom w:val="single" w:sz="4" w:space="0" w:color="auto"/>
            </w:tcBorders>
            <w:shd w:val="clear" w:color="auto" w:fill="FFFFFF"/>
          </w:tcPr>
          <w:p w:rsidR="00D60088" w:rsidRPr="00D60088" w:rsidRDefault="00D60088" w:rsidP="00D60088">
            <w:pPr>
              <w:pStyle w:val="3"/>
              <w:shd w:val="clear" w:color="auto" w:fill="auto"/>
              <w:spacing w:line="240" w:lineRule="exact"/>
              <w:ind w:firstLine="0"/>
              <w:jc w:val="center"/>
              <w:rPr>
                <w:color w:val="000000"/>
                <w:sz w:val="24"/>
                <w:szCs w:val="24"/>
                <w:lang w:eastAsia="ru-RU" w:bidi="ru-RU"/>
              </w:rPr>
            </w:pPr>
            <w:r>
              <w:rPr>
                <w:rStyle w:val="22"/>
              </w:rPr>
              <w:t>5.2</w:t>
            </w:r>
          </w:p>
        </w:tc>
        <w:tc>
          <w:tcPr>
            <w:tcW w:w="4392" w:type="dxa"/>
            <w:gridSpan w:val="2"/>
            <w:tcBorders>
              <w:top w:val="single" w:sz="4" w:space="0" w:color="auto"/>
              <w:left w:val="single" w:sz="4" w:space="0" w:color="auto"/>
              <w:bottom w:val="single" w:sz="4" w:space="0" w:color="auto"/>
            </w:tcBorders>
            <w:shd w:val="clear" w:color="auto" w:fill="FFFFFF"/>
          </w:tcPr>
          <w:p w:rsidR="00D60088" w:rsidRPr="00D60088" w:rsidRDefault="00DD6B67" w:rsidP="00D60088">
            <w:pPr>
              <w:pStyle w:val="3"/>
              <w:shd w:val="clear" w:color="auto" w:fill="auto"/>
              <w:spacing w:line="240" w:lineRule="exact"/>
              <w:ind w:left="120" w:firstLine="0"/>
              <w:jc w:val="left"/>
              <w:rPr>
                <w:color w:val="000000"/>
                <w:sz w:val="24"/>
                <w:szCs w:val="24"/>
                <w:lang w:eastAsia="ru-RU" w:bidi="ru-RU"/>
              </w:rPr>
            </w:pPr>
            <w:r>
              <w:rPr>
                <w:rStyle w:val="22"/>
              </w:rPr>
              <w:t>Г</w:t>
            </w:r>
            <w:r w:rsidR="00D60088">
              <w:rPr>
                <w:rStyle w:val="22"/>
              </w:rPr>
              <w:t>осударственный надзор и государственный портовый контроль в области внутреннего водного транспорта, его функции.</w:t>
            </w:r>
          </w:p>
        </w:tc>
        <w:tc>
          <w:tcPr>
            <w:tcW w:w="1277" w:type="dxa"/>
            <w:gridSpan w:val="2"/>
            <w:tcBorders>
              <w:top w:val="single" w:sz="4" w:space="0" w:color="auto"/>
              <w:left w:val="single" w:sz="4" w:space="0" w:color="auto"/>
              <w:bottom w:val="single" w:sz="4" w:space="0" w:color="auto"/>
            </w:tcBorders>
            <w:shd w:val="clear" w:color="auto" w:fill="FFFFFF"/>
          </w:tcPr>
          <w:p w:rsidR="00D60088" w:rsidRPr="00D60088" w:rsidRDefault="00D60088" w:rsidP="00D60088">
            <w:pPr>
              <w:pStyle w:val="3"/>
              <w:shd w:val="clear" w:color="auto" w:fill="auto"/>
              <w:spacing w:line="240" w:lineRule="exact"/>
              <w:ind w:firstLine="0"/>
              <w:jc w:val="center"/>
              <w:rPr>
                <w:color w:val="000000"/>
                <w:sz w:val="24"/>
                <w:szCs w:val="24"/>
                <w:lang w:eastAsia="ru-RU" w:bidi="ru-RU"/>
              </w:rPr>
            </w:pPr>
            <w:r>
              <w:rPr>
                <w:rStyle w:val="22"/>
              </w:rPr>
              <w:t>2</w:t>
            </w:r>
          </w:p>
        </w:tc>
        <w:tc>
          <w:tcPr>
            <w:tcW w:w="1277" w:type="dxa"/>
            <w:gridSpan w:val="2"/>
            <w:tcBorders>
              <w:top w:val="single" w:sz="4" w:space="0" w:color="auto"/>
              <w:left w:val="single" w:sz="4" w:space="0" w:color="auto"/>
              <w:bottom w:val="single" w:sz="4" w:space="0" w:color="auto"/>
            </w:tcBorders>
            <w:shd w:val="clear" w:color="auto" w:fill="FFFFFF"/>
          </w:tcPr>
          <w:p w:rsidR="00D60088" w:rsidRPr="00D60088" w:rsidRDefault="00D60088" w:rsidP="00D60088">
            <w:pPr>
              <w:pStyle w:val="3"/>
              <w:spacing w:line="240" w:lineRule="exact"/>
              <w:jc w:val="center"/>
              <w:rPr>
                <w:color w:val="000000"/>
                <w:sz w:val="24"/>
                <w:szCs w:val="24"/>
                <w:lang w:eastAsia="ru-RU" w:bidi="ru-RU"/>
              </w:rPr>
            </w:pPr>
          </w:p>
        </w:tc>
        <w:tc>
          <w:tcPr>
            <w:tcW w:w="1728" w:type="dxa"/>
            <w:gridSpan w:val="2"/>
            <w:tcBorders>
              <w:top w:val="single" w:sz="4" w:space="0" w:color="auto"/>
              <w:left w:val="single" w:sz="4" w:space="0" w:color="auto"/>
              <w:bottom w:val="single" w:sz="4" w:space="0" w:color="auto"/>
              <w:right w:val="single" w:sz="4" w:space="0" w:color="auto"/>
            </w:tcBorders>
            <w:shd w:val="clear" w:color="auto" w:fill="FFFFFF"/>
          </w:tcPr>
          <w:p w:rsidR="00D60088" w:rsidRDefault="00D60088" w:rsidP="00D60088">
            <w:pPr>
              <w:rPr>
                <w:sz w:val="10"/>
                <w:szCs w:val="10"/>
              </w:rPr>
            </w:pPr>
          </w:p>
        </w:tc>
      </w:tr>
      <w:tr w:rsidR="00D60088" w:rsidTr="00D60088">
        <w:trPr>
          <w:gridAfter w:val="1"/>
          <w:wAfter w:w="10" w:type="dxa"/>
          <w:trHeight w:hRule="exact" w:val="538"/>
        </w:trPr>
        <w:tc>
          <w:tcPr>
            <w:tcW w:w="1867" w:type="dxa"/>
            <w:tcBorders>
              <w:top w:val="single" w:sz="4" w:space="0" w:color="auto"/>
              <w:left w:val="single" w:sz="4" w:space="0" w:color="auto"/>
              <w:bottom w:val="single" w:sz="4" w:space="0" w:color="auto"/>
            </w:tcBorders>
            <w:shd w:val="clear" w:color="auto" w:fill="FFFFFF"/>
          </w:tcPr>
          <w:p w:rsidR="00D60088" w:rsidRPr="00D60088" w:rsidRDefault="00D60088" w:rsidP="00D60088">
            <w:pPr>
              <w:pStyle w:val="3"/>
              <w:shd w:val="clear" w:color="auto" w:fill="auto"/>
              <w:spacing w:line="240" w:lineRule="exact"/>
              <w:ind w:firstLine="0"/>
              <w:jc w:val="center"/>
              <w:rPr>
                <w:color w:val="000000"/>
                <w:sz w:val="24"/>
                <w:szCs w:val="24"/>
                <w:lang w:eastAsia="ru-RU" w:bidi="ru-RU"/>
              </w:rPr>
            </w:pPr>
            <w:r>
              <w:rPr>
                <w:rStyle w:val="22"/>
              </w:rPr>
              <w:t>5.3</w:t>
            </w:r>
          </w:p>
        </w:tc>
        <w:tc>
          <w:tcPr>
            <w:tcW w:w="4392" w:type="dxa"/>
            <w:gridSpan w:val="2"/>
            <w:tcBorders>
              <w:top w:val="single" w:sz="4" w:space="0" w:color="auto"/>
              <w:left w:val="single" w:sz="4" w:space="0" w:color="auto"/>
              <w:bottom w:val="single" w:sz="4" w:space="0" w:color="auto"/>
            </w:tcBorders>
            <w:shd w:val="clear" w:color="auto" w:fill="FFFFFF"/>
          </w:tcPr>
          <w:p w:rsidR="00D60088" w:rsidRPr="00D60088" w:rsidRDefault="00D60088" w:rsidP="00D60088">
            <w:pPr>
              <w:pStyle w:val="3"/>
              <w:shd w:val="clear" w:color="auto" w:fill="auto"/>
              <w:spacing w:line="240" w:lineRule="exact"/>
              <w:ind w:left="120" w:firstLine="0"/>
              <w:jc w:val="left"/>
              <w:rPr>
                <w:color w:val="000000"/>
                <w:sz w:val="24"/>
                <w:szCs w:val="24"/>
                <w:lang w:eastAsia="ru-RU" w:bidi="ru-RU"/>
              </w:rPr>
            </w:pPr>
            <w:r>
              <w:rPr>
                <w:rStyle w:val="22"/>
              </w:rPr>
              <w:t>Охрана окружающей среды.</w:t>
            </w:r>
          </w:p>
        </w:tc>
        <w:tc>
          <w:tcPr>
            <w:tcW w:w="1277" w:type="dxa"/>
            <w:gridSpan w:val="2"/>
            <w:tcBorders>
              <w:top w:val="single" w:sz="4" w:space="0" w:color="auto"/>
              <w:left w:val="single" w:sz="4" w:space="0" w:color="auto"/>
              <w:bottom w:val="single" w:sz="4" w:space="0" w:color="auto"/>
            </w:tcBorders>
            <w:shd w:val="clear" w:color="auto" w:fill="FFFFFF"/>
          </w:tcPr>
          <w:p w:rsidR="00D60088" w:rsidRPr="00D60088" w:rsidRDefault="00D60088" w:rsidP="00D60088">
            <w:pPr>
              <w:pStyle w:val="3"/>
              <w:shd w:val="clear" w:color="auto" w:fill="auto"/>
              <w:spacing w:line="240" w:lineRule="exact"/>
              <w:ind w:firstLine="0"/>
              <w:jc w:val="center"/>
              <w:rPr>
                <w:color w:val="000000"/>
                <w:sz w:val="24"/>
                <w:szCs w:val="24"/>
                <w:lang w:eastAsia="ru-RU" w:bidi="ru-RU"/>
              </w:rPr>
            </w:pPr>
            <w:r>
              <w:rPr>
                <w:rStyle w:val="22"/>
              </w:rPr>
              <w:t>2</w:t>
            </w:r>
          </w:p>
        </w:tc>
        <w:tc>
          <w:tcPr>
            <w:tcW w:w="1277" w:type="dxa"/>
            <w:gridSpan w:val="2"/>
            <w:tcBorders>
              <w:top w:val="single" w:sz="4" w:space="0" w:color="auto"/>
              <w:left w:val="single" w:sz="4" w:space="0" w:color="auto"/>
              <w:bottom w:val="single" w:sz="4" w:space="0" w:color="auto"/>
            </w:tcBorders>
            <w:shd w:val="clear" w:color="auto" w:fill="FFFFFF"/>
          </w:tcPr>
          <w:p w:rsidR="00D60088" w:rsidRPr="00D60088" w:rsidRDefault="00D60088" w:rsidP="00D60088">
            <w:pPr>
              <w:pStyle w:val="3"/>
              <w:shd w:val="clear" w:color="auto" w:fill="auto"/>
              <w:spacing w:line="240" w:lineRule="exact"/>
              <w:ind w:firstLine="0"/>
              <w:jc w:val="center"/>
              <w:rPr>
                <w:color w:val="000000"/>
                <w:sz w:val="24"/>
                <w:szCs w:val="24"/>
                <w:lang w:eastAsia="ru-RU" w:bidi="ru-RU"/>
              </w:rPr>
            </w:pPr>
            <w:r>
              <w:rPr>
                <w:rStyle w:val="22"/>
              </w:rPr>
              <w:t>-</w:t>
            </w:r>
          </w:p>
        </w:tc>
        <w:tc>
          <w:tcPr>
            <w:tcW w:w="1728" w:type="dxa"/>
            <w:gridSpan w:val="2"/>
            <w:tcBorders>
              <w:top w:val="single" w:sz="4" w:space="0" w:color="auto"/>
              <w:left w:val="single" w:sz="4" w:space="0" w:color="auto"/>
              <w:bottom w:val="single" w:sz="4" w:space="0" w:color="auto"/>
              <w:right w:val="single" w:sz="4" w:space="0" w:color="auto"/>
            </w:tcBorders>
            <w:shd w:val="clear" w:color="auto" w:fill="FFFFFF"/>
          </w:tcPr>
          <w:p w:rsidR="00D60088" w:rsidRDefault="00D60088" w:rsidP="00D60088">
            <w:pPr>
              <w:rPr>
                <w:sz w:val="10"/>
                <w:szCs w:val="10"/>
              </w:rPr>
            </w:pPr>
          </w:p>
        </w:tc>
      </w:tr>
      <w:tr w:rsidR="00D60088" w:rsidTr="00D60088">
        <w:trPr>
          <w:gridAfter w:val="1"/>
          <w:wAfter w:w="10" w:type="dxa"/>
          <w:trHeight w:hRule="exact" w:val="499"/>
        </w:trPr>
        <w:tc>
          <w:tcPr>
            <w:tcW w:w="6259" w:type="dxa"/>
            <w:gridSpan w:val="3"/>
            <w:tcBorders>
              <w:top w:val="single" w:sz="4" w:space="0" w:color="auto"/>
              <w:left w:val="single" w:sz="4" w:space="0" w:color="auto"/>
            </w:tcBorders>
            <w:shd w:val="clear" w:color="auto" w:fill="FFFFFF"/>
          </w:tcPr>
          <w:p w:rsidR="00D60088" w:rsidRDefault="00D60088" w:rsidP="00D60088">
            <w:pPr>
              <w:pStyle w:val="3"/>
              <w:shd w:val="clear" w:color="auto" w:fill="auto"/>
              <w:spacing w:line="240" w:lineRule="exact"/>
              <w:ind w:left="140" w:firstLine="0"/>
              <w:jc w:val="left"/>
            </w:pPr>
            <w:r>
              <w:rPr>
                <w:rStyle w:val="22"/>
              </w:rPr>
              <w:t>Итого по разделу 2</w:t>
            </w:r>
          </w:p>
        </w:tc>
        <w:tc>
          <w:tcPr>
            <w:tcW w:w="1277" w:type="dxa"/>
            <w:gridSpan w:val="2"/>
            <w:tcBorders>
              <w:top w:val="single" w:sz="4" w:space="0" w:color="auto"/>
              <w:left w:val="single" w:sz="4" w:space="0" w:color="auto"/>
            </w:tcBorders>
            <w:shd w:val="clear" w:color="auto" w:fill="FFFFFF"/>
          </w:tcPr>
          <w:p w:rsidR="00D60088" w:rsidRDefault="00D60088" w:rsidP="00D60088">
            <w:pPr>
              <w:pStyle w:val="3"/>
              <w:shd w:val="clear" w:color="auto" w:fill="auto"/>
              <w:spacing w:line="240" w:lineRule="exact"/>
              <w:ind w:firstLine="0"/>
              <w:jc w:val="center"/>
            </w:pPr>
            <w:r>
              <w:rPr>
                <w:rStyle w:val="22"/>
              </w:rPr>
              <w:t>57</w:t>
            </w:r>
          </w:p>
        </w:tc>
        <w:tc>
          <w:tcPr>
            <w:tcW w:w="1277" w:type="dxa"/>
            <w:gridSpan w:val="2"/>
            <w:tcBorders>
              <w:top w:val="single" w:sz="4" w:space="0" w:color="auto"/>
              <w:left w:val="single" w:sz="4" w:space="0" w:color="auto"/>
            </w:tcBorders>
            <w:shd w:val="clear" w:color="auto" w:fill="FFFFFF"/>
          </w:tcPr>
          <w:p w:rsidR="00D60088" w:rsidRDefault="00D60088" w:rsidP="00D60088">
            <w:pPr>
              <w:pStyle w:val="3"/>
              <w:shd w:val="clear" w:color="auto" w:fill="auto"/>
              <w:spacing w:line="240" w:lineRule="exact"/>
              <w:ind w:firstLine="0"/>
              <w:jc w:val="center"/>
            </w:pPr>
            <w:r>
              <w:rPr>
                <w:rStyle w:val="22"/>
              </w:rPr>
              <w:t>4</w:t>
            </w:r>
          </w:p>
        </w:tc>
        <w:tc>
          <w:tcPr>
            <w:tcW w:w="1728" w:type="dxa"/>
            <w:gridSpan w:val="2"/>
            <w:tcBorders>
              <w:top w:val="single" w:sz="4" w:space="0" w:color="auto"/>
              <w:left w:val="single" w:sz="4" w:space="0" w:color="auto"/>
              <w:right w:val="single" w:sz="4" w:space="0" w:color="auto"/>
            </w:tcBorders>
            <w:shd w:val="clear" w:color="auto" w:fill="FFFFFF"/>
          </w:tcPr>
          <w:p w:rsidR="00D60088" w:rsidRDefault="00D60088" w:rsidP="00D60088">
            <w:pPr>
              <w:rPr>
                <w:sz w:val="10"/>
                <w:szCs w:val="10"/>
              </w:rPr>
            </w:pPr>
          </w:p>
        </w:tc>
      </w:tr>
      <w:tr w:rsidR="00D60088" w:rsidTr="00D60088">
        <w:trPr>
          <w:gridAfter w:val="1"/>
          <w:wAfter w:w="10" w:type="dxa"/>
          <w:trHeight w:hRule="exact" w:val="499"/>
        </w:trPr>
        <w:tc>
          <w:tcPr>
            <w:tcW w:w="6259" w:type="dxa"/>
            <w:gridSpan w:val="3"/>
            <w:tcBorders>
              <w:top w:val="single" w:sz="4" w:space="0" w:color="auto"/>
              <w:left w:val="single" w:sz="4" w:space="0" w:color="auto"/>
            </w:tcBorders>
            <w:shd w:val="clear" w:color="auto" w:fill="FFFFFF"/>
          </w:tcPr>
          <w:p w:rsidR="00D60088" w:rsidRDefault="00D60088" w:rsidP="00D60088">
            <w:pPr>
              <w:pStyle w:val="3"/>
              <w:shd w:val="clear" w:color="auto" w:fill="auto"/>
              <w:spacing w:line="240" w:lineRule="exact"/>
              <w:ind w:left="140" w:firstLine="0"/>
              <w:jc w:val="left"/>
            </w:pPr>
            <w:r>
              <w:rPr>
                <w:rStyle w:val="22"/>
              </w:rPr>
              <w:t>Консультации</w:t>
            </w:r>
          </w:p>
        </w:tc>
        <w:tc>
          <w:tcPr>
            <w:tcW w:w="1277" w:type="dxa"/>
            <w:gridSpan w:val="2"/>
            <w:tcBorders>
              <w:top w:val="single" w:sz="4" w:space="0" w:color="auto"/>
              <w:left w:val="single" w:sz="4" w:space="0" w:color="auto"/>
            </w:tcBorders>
            <w:shd w:val="clear" w:color="auto" w:fill="FFFFFF"/>
            <w:vAlign w:val="center"/>
          </w:tcPr>
          <w:p w:rsidR="00D60088" w:rsidRDefault="00D60088" w:rsidP="00D60088">
            <w:pPr>
              <w:pStyle w:val="3"/>
              <w:shd w:val="clear" w:color="auto" w:fill="auto"/>
              <w:spacing w:line="240" w:lineRule="exact"/>
              <w:ind w:firstLine="0"/>
              <w:jc w:val="center"/>
            </w:pPr>
            <w:r>
              <w:rPr>
                <w:rStyle w:val="22"/>
              </w:rPr>
              <w:t>2</w:t>
            </w:r>
          </w:p>
        </w:tc>
        <w:tc>
          <w:tcPr>
            <w:tcW w:w="1277" w:type="dxa"/>
            <w:gridSpan w:val="2"/>
            <w:tcBorders>
              <w:top w:val="single" w:sz="4" w:space="0" w:color="auto"/>
              <w:left w:val="single" w:sz="4" w:space="0" w:color="auto"/>
            </w:tcBorders>
            <w:shd w:val="clear" w:color="auto" w:fill="FFFFFF"/>
          </w:tcPr>
          <w:p w:rsidR="00D60088" w:rsidRDefault="00D60088" w:rsidP="00D60088">
            <w:pPr>
              <w:pStyle w:val="3"/>
              <w:shd w:val="clear" w:color="auto" w:fill="auto"/>
              <w:spacing w:line="240" w:lineRule="exact"/>
              <w:ind w:firstLine="0"/>
              <w:jc w:val="center"/>
            </w:pPr>
            <w:r>
              <w:rPr>
                <w:rStyle w:val="22"/>
              </w:rPr>
              <w:t>-</w:t>
            </w:r>
          </w:p>
        </w:tc>
        <w:tc>
          <w:tcPr>
            <w:tcW w:w="1728" w:type="dxa"/>
            <w:gridSpan w:val="2"/>
            <w:tcBorders>
              <w:top w:val="single" w:sz="4" w:space="0" w:color="auto"/>
              <w:left w:val="single" w:sz="4" w:space="0" w:color="auto"/>
              <w:right w:val="single" w:sz="4" w:space="0" w:color="auto"/>
            </w:tcBorders>
            <w:shd w:val="clear" w:color="auto" w:fill="FFFFFF"/>
          </w:tcPr>
          <w:p w:rsidR="00D60088" w:rsidRDefault="00D60088" w:rsidP="00D60088">
            <w:pPr>
              <w:rPr>
                <w:sz w:val="10"/>
                <w:szCs w:val="10"/>
              </w:rPr>
            </w:pPr>
          </w:p>
        </w:tc>
      </w:tr>
      <w:tr w:rsidR="00D60088" w:rsidTr="00D60088">
        <w:trPr>
          <w:gridAfter w:val="1"/>
          <w:wAfter w:w="10" w:type="dxa"/>
          <w:trHeight w:hRule="exact" w:val="494"/>
        </w:trPr>
        <w:tc>
          <w:tcPr>
            <w:tcW w:w="6259" w:type="dxa"/>
            <w:gridSpan w:val="3"/>
            <w:tcBorders>
              <w:top w:val="single" w:sz="4" w:space="0" w:color="auto"/>
              <w:left w:val="single" w:sz="4" w:space="0" w:color="auto"/>
            </w:tcBorders>
            <w:shd w:val="clear" w:color="auto" w:fill="FFFFFF"/>
          </w:tcPr>
          <w:p w:rsidR="00D60088" w:rsidRDefault="00D60088" w:rsidP="00D60088">
            <w:pPr>
              <w:pStyle w:val="3"/>
              <w:shd w:val="clear" w:color="auto" w:fill="auto"/>
              <w:spacing w:line="240" w:lineRule="exact"/>
              <w:ind w:left="140" w:firstLine="0"/>
              <w:jc w:val="left"/>
            </w:pPr>
            <w:r>
              <w:rPr>
                <w:rStyle w:val="22"/>
              </w:rPr>
              <w:t>Итоговый контроль - аттестация</w:t>
            </w:r>
          </w:p>
        </w:tc>
        <w:tc>
          <w:tcPr>
            <w:tcW w:w="1277" w:type="dxa"/>
            <w:gridSpan w:val="2"/>
            <w:tcBorders>
              <w:top w:val="single" w:sz="4" w:space="0" w:color="auto"/>
              <w:left w:val="single" w:sz="4" w:space="0" w:color="auto"/>
            </w:tcBorders>
            <w:shd w:val="clear" w:color="auto" w:fill="FFFFFF"/>
          </w:tcPr>
          <w:p w:rsidR="00D60088" w:rsidRDefault="00D60088" w:rsidP="00D60088">
            <w:pPr>
              <w:pStyle w:val="3"/>
              <w:shd w:val="clear" w:color="auto" w:fill="auto"/>
              <w:spacing w:line="240" w:lineRule="exact"/>
              <w:ind w:firstLine="0"/>
              <w:jc w:val="center"/>
            </w:pPr>
            <w:r>
              <w:rPr>
                <w:rStyle w:val="22"/>
              </w:rPr>
              <w:t>4</w:t>
            </w:r>
          </w:p>
        </w:tc>
        <w:tc>
          <w:tcPr>
            <w:tcW w:w="1277" w:type="dxa"/>
            <w:gridSpan w:val="2"/>
            <w:tcBorders>
              <w:top w:val="single" w:sz="4" w:space="0" w:color="auto"/>
              <w:left w:val="single" w:sz="4" w:space="0" w:color="auto"/>
            </w:tcBorders>
            <w:shd w:val="clear" w:color="auto" w:fill="FFFFFF"/>
          </w:tcPr>
          <w:p w:rsidR="00D60088" w:rsidRDefault="00D60088" w:rsidP="00D60088">
            <w:pPr>
              <w:pStyle w:val="3"/>
              <w:shd w:val="clear" w:color="auto" w:fill="auto"/>
              <w:spacing w:line="240" w:lineRule="exact"/>
              <w:ind w:firstLine="0"/>
              <w:jc w:val="center"/>
            </w:pPr>
            <w:r>
              <w:rPr>
                <w:rStyle w:val="22"/>
              </w:rPr>
              <w:t>-</w:t>
            </w:r>
          </w:p>
        </w:tc>
        <w:tc>
          <w:tcPr>
            <w:tcW w:w="1728" w:type="dxa"/>
            <w:gridSpan w:val="2"/>
            <w:tcBorders>
              <w:top w:val="single" w:sz="4" w:space="0" w:color="auto"/>
              <w:left w:val="single" w:sz="4" w:space="0" w:color="auto"/>
              <w:right w:val="single" w:sz="4" w:space="0" w:color="auto"/>
            </w:tcBorders>
            <w:shd w:val="clear" w:color="auto" w:fill="FFFFFF"/>
          </w:tcPr>
          <w:p w:rsidR="00D60088" w:rsidRDefault="00D60088" w:rsidP="00D60088">
            <w:pPr>
              <w:pStyle w:val="3"/>
              <w:shd w:val="clear" w:color="auto" w:fill="auto"/>
              <w:spacing w:line="240" w:lineRule="exact"/>
              <w:ind w:left="320" w:firstLine="0"/>
              <w:jc w:val="left"/>
            </w:pPr>
            <w:r>
              <w:rPr>
                <w:rStyle w:val="22"/>
              </w:rPr>
              <w:t>Экзамен</w:t>
            </w:r>
          </w:p>
        </w:tc>
      </w:tr>
      <w:tr w:rsidR="00D60088" w:rsidTr="00D60088">
        <w:trPr>
          <w:gridAfter w:val="1"/>
          <w:wAfter w:w="10" w:type="dxa"/>
          <w:trHeight w:hRule="exact" w:val="499"/>
        </w:trPr>
        <w:tc>
          <w:tcPr>
            <w:tcW w:w="6259" w:type="dxa"/>
            <w:gridSpan w:val="3"/>
            <w:vMerge w:val="restart"/>
            <w:tcBorders>
              <w:top w:val="single" w:sz="4" w:space="0" w:color="auto"/>
              <w:left w:val="single" w:sz="4" w:space="0" w:color="auto"/>
            </w:tcBorders>
            <w:shd w:val="clear" w:color="auto" w:fill="FFFFFF"/>
          </w:tcPr>
          <w:p w:rsidR="00D60088" w:rsidRDefault="00D60088" w:rsidP="00D60088">
            <w:pPr>
              <w:pStyle w:val="3"/>
              <w:shd w:val="clear" w:color="auto" w:fill="auto"/>
              <w:spacing w:line="240" w:lineRule="exact"/>
              <w:ind w:left="140" w:firstLine="0"/>
              <w:jc w:val="left"/>
            </w:pPr>
            <w:r>
              <w:rPr>
                <w:rStyle w:val="22"/>
              </w:rPr>
              <w:t>Итого по курсу</w:t>
            </w:r>
          </w:p>
        </w:tc>
        <w:tc>
          <w:tcPr>
            <w:tcW w:w="1277" w:type="dxa"/>
            <w:gridSpan w:val="2"/>
            <w:tcBorders>
              <w:top w:val="single" w:sz="4" w:space="0" w:color="auto"/>
              <w:left w:val="single" w:sz="4" w:space="0" w:color="auto"/>
            </w:tcBorders>
            <w:shd w:val="clear" w:color="auto" w:fill="FFFFFF"/>
            <w:vAlign w:val="center"/>
          </w:tcPr>
          <w:p w:rsidR="00D60088" w:rsidRDefault="00D60088" w:rsidP="00D60088">
            <w:pPr>
              <w:pStyle w:val="3"/>
              <w:shd w:val="clear" w:color="auto" w:fill="auto"/>
              <w:spacing w:line="240" w:lineRule="exact"/>
              <w:ind w:firstLine="0"/>
              <w:jc w:val="center"/>
            </w:pPr>
            <w:r>
              <w:rPr>
                <w:rStyle w:val="22"/>
              </w:rPr>
              <w:t>112</w:t>
            </w:r>
          </w:p>
        </w:tc>
        <w:tc>
          <w:tcPr>
            <w:tcW w:w="1277" w:type="dxa"/>
            <w:gridSpan w:val="2"/>
            <w:tcBorders>
              <w:top w:val="single" w:sz="4" w:space="0" w:color="auto"/>
              <w:left w:val="single" w:sz="4" w:space="0" w:color="auto"/>
            </w:tcBorders>
            <w:shd w:val="clear" w:color="auto" w:fill="FFFFFF"/>
            <w:vAlign w:val="center"/>
          </w:tcPr>
          <w:p w:rsidR="00D60088" w:rsidRDefault="00D60088" w:rsidP="00D60088">
            <w:pPr>
              <w:pStyle w:val="3"/>
              <w:shd w:val="clear" w:color="auto" w:fill="auto"/>
              <w:spacing w:line="240" w:lineRule="exact"/>
              <w:ind w:firstLine="0"/>
              <w:jc w:val="center"/>
            </w:pPr>
            <w:r>
              <w:rPr>
                <w:rStyle w:val="22"/>
              </w:rPr>
              <w:t>8</w:t>
            </w:r>
          </w:p>
        </w:tc>
        <w:tc>
          <w:tcPr>
            <w:tcW w:w="1728" w:type="dxa"/>
            <w:gridSpan w:val="2"/>
            <w:vMerge w:val="restart"/>
            <w:tcBorders>
              <w:top w:val="single" w:sz="4" w:space="0" w:color="auto"/>
              <w:left w:val="single" w:sz="4" w:space="0" w:color="auto"/>
              <w:right w:val="single" w:sz="4" w:space="0" w:color="auto"/>
            </w:tcBorders>
            <w:shd w:val="clear" w:color="auto" w:fill="FFFFFF"/>
          </w:tcPr>
          <w:p w:rsidR="00D60088" w:rsidRDefault="00D60088" w:rsidP="00D60088">
            <w:pPr>
              <w:rPr>
                <w:sz w:val="10"/>
                <w:szCs w:val="10"/>
              </w:rPr>
            </w:pPr>
          </w:p>
        </w:tc>
      </w:tr>
      <w:tr w:rsidR="00D60088" w:rsidTr="00D60088">
        <w:trPr>
          <w:gridAfter w:val="1"/>
          <w:wAfter w:w="10" w:type="dxa"/>
          <w:trHeight w:hRule="exact" w:val="504"/>
        </w:trPr>
        <w:tc>
          <w:tcPr>
            <w:tcW w:w="6259" w:type="dxa"/>
            <w:gridSpan w:val="3"/>
            <w:vMerge/>
            <w:tcBorders>
              <w:left w:val="single" w:sz="4" w:space="0" w:color="auto"/>
              <w:bottom w:val="single" w:sz="4" w:space="0" w:color="auto"/>
            </w:tcBorders>
            <w:shd w:val="clear" w:color="auto" w:fill="FFFFFF"/>
          </w:tcPr>
          <w:p w:rsidR="00D60088" w:rsidRDefault="00D60088" w:rsidP="00D60088"/>
        </w:tc>
        <w:tc>
          <w:tcPr>
            <w:tcW w:w="2554" w:type="dxa"/>
            <w:gridSpan w:val="4"/>
            <w:tcBorders>
              <w:top w:val="single" w:sz="4" w:space="0" w:color="auto"/>
              <w:left w:val="single" w:sz="4" w:space="0" w:color="auto"/>
              <w:bottom w:val="single" w:sz="4" w:space="0" w:color="auto"/>
            </w:tcBorders>
            <w:shd w:val="clear" w:color="auto" w:fill="FFFFFF"/>
            <w:vAlign w:val="center"/>
          </w:tcPr>
          <w:p w:rsidR="00D60088" w:rsidRDefault="00D60088" w:rsidP="00D60088">
            <w:pPr>
              <w:pStyle w:val="3"/>
              <w:shd w:val="clear" w:color="auto" w:fill="auto"/>
              <w:spacing w:line="240" w:lineRule="exact"/>
              <w:ind w:firstLine="0"/>
              <w:jc w:val="center"/>
            </w:pPr>
            <w:r>
              <w:rPr>
                <w:rStyle w:val="22"/>
              </w:rPr>
              <w:t>120 часов</w:t>
            </w:r>
          </w:p>
        </w:tc>
        <w:tc>
          <w:tcPr>
            <w:tcW w:w="1728" w:type="dxa"/>
            <w:gridSpan w:val="2"/>
            <w:vMerge/>
            <w:tcBorders>
              <w:left w:val="single" w:sz="4" w:space="0" w:color="auto"/>
              <w:bottom w:val="single" w:sz="4" w:space="0" w:color="auto"/>
              <w:right w:val="single" w:sz="4" w:space="0" w:color="auto"/>
            </w:tcBorders>
            <w:shd w:val="clear" w:color="auto" w:fill="FFFFFF"/>
          </w:tcPr>
          <w:p w:rsidR="00D60088" w:rsidRDefault="00D60088" w:rsidP="00D60088"/>
        </w:tc>
      </w:tr>
    </w:tbl>
    <w:p w:rsidR="00397630" w:rsidRDefault="00397630" w:rsidP="00E202E3">
      <w:pPr>
        <w:pStyle w:val="aa"/>
        <w:rPr>
          <w:lang w:eastAsia="ru-RU" w:bidi="ru-RU"/>
        </w:rPr>
      </w:pPr>
    </w:p>
    <w:p w:rsidR="000A792C" w:rsidRPr="00A3721B" w:rsidRDefault="00397630" w:rsidP="000F3AC6">
      <w:pPr>
        <w:pStyle w:val="aa"/>
        <w:rPr>
          <w:rFonts w:ascii="Times New Roman" w:hAnsi="Times New Roman" w:cs="Times New Roman"/>
          <w:b/>
          <w:sz w:val="26"/>
          <w:szCs w:val="26"/>
          <w:lang w:eastAsia="ru-RU" w:bidi="ru-RU"/>
        </w:rPr>
      </w:pPr>
      <w:r w:rsidRPr="00A3721B">
        <w:rPr>
          <w:rFonts w:ascii="Times New Roman" w:hAnsi="Times New Roman" w:cs="Times New Roman"/>
          <w:b/>
          <w:sz w:val="26"/>
          <w:szCs w:val="26"/>
          <w:lang w:eastAsia="ru-RU" w:bidi="ru-RU"/>
        </w:rPr>
        <w:t>4.3.</w:t>
      </w:r>
      <w:r w:rsidR="000A792C" w:rsidRPr="00A3721B">
        <w:rPr>
          <w:rFonts w:ascii="Times New Roman" w:hAnsi="Times New Roman" w:cs="Times New Roman"/>
          <w:b/>
          <w:sz w:val="26"/>
          <w:szCs w:val="26"/>
          <w:lang w:eastAsia="ru-RU" w:bidi="ru-RU"/>
        </w:rPr>
        <w:t>Содержание и последовательность изложения учебного материала</w:t>
      </w:r>
      <w:bookmarkEnd w:id="2"/>
    </w:p>
    <w:p w:rsidR="000F3AC6" w:rsidRPr="00A3721B" w:rsidRDefault="000F3AC6" w:rsidP="000F3AC6">
      <w:pPr>
        <w:pStyle w:val="aa"/>
        <w:rPr>
          <w:rFonts w:ascii="Times New Roman" w:hAnsi="Times New Roman" w:cs="Times New Roman"/>
          <w:b/>
          <w:sz w:val="26"/>
          <w:szCs w:val="26"/>
        </w:rPr>
      </w:pPr>
    </w:p>
    <w:p w:rsidR="000A792C" w:rsidRPr="00A3721B" w:rsidRDefault="00397630" w:rsidP="000F3AC6">
      <w:pPr>
        <w:pStyle w:val="aa"/>
        <w:rPr>
          <w:rFonts w:ascii="Times New Roman" w:hAnsi="Times New Roman" w:cs="Times New Roman"/>
          <w:sz w:val="26"/>
          <w:szCs w:val="26"/>
        </w:rPr>
      </w:pPr>
      <w:bookmarkStart w:id="5" w:name="bookmark1"/>
      <w:r w:rsidRPr="00A3721B">
        <w:rPr>
          <w:rStyle w:val="14"/>
          <w:rFonts w:eastAsiaTheme="minorHAnsi"/>
          <w:b/>
          <w:sz w:val="26"/>
          <w:szCs w:val="26"/>
          <w:u w:val="none"/>
        </w:rPr>
        <w:t>4.3.1.</w:t>
      </w:r>
      <w:r w:rsidRPr="00A3721B">
        <w:rPr>
          <w:rStyle w:val="14"/>
          <w:rFonts w:eastAsiaTheme="minorHAnsi"/>
          <w:b/>
          <w:sz w:val="26"/>
          <w:szCs w:val="26"/>
        </w:rPr>
        <w:t xml:space="preserve"> </w:t>
      </w:r>
      <w:proofErr w:type="spellStart"/>
      <w:r w:rsidR="000A792C" w:rsidRPr="00A3721B">
        <w:rPr>
          <w:rStyle w:val="14"/>
          <w:rFonts w:eastAsiaTheme="minorHAnsi"/>
          <w:b/>
          <w:sz w:val="26"/>
          <w:szCs w:val="26"/>
        </w:rPr>
        <w:t>Общепрофессиональный</w:t>
      </w:r>
      <w:proofErr w:type="spellEnd"/>
      <w:r w:rsidR="000A792C" w:rsidRPr="00A3721B">
        <w:rPr>
          <w:rStyle w:val="14"/>
          <w:rFonts w:eastAsiaTheme="minorHAnsi"/>
          <w:b/>
          <w:sz w:val="26"/>
          <w:szCs w:val="26"/>
        </w:rPr>
        <w:t xml:space="preserve"> цикл.</w:t>
      </w:r>
      <w:bookmarkEnd w:id="5"/>
    </w:p>
    <w:p w:rsidR="000A792C" w:rsidRPr="00A3721B" w:rsidRDefault="000A792C" w:rsidP="000A792C">
      <w:pPr>
        <w:spacing w:after="240" w:line="240" w:lineRule="auto"/>
        <w:ind w:right="20" w:firstLine="580"/>
        <w:jc w:val="both"/>
        <w:rPr>
          <w:rFonts w:ascii="Times New Roman" w:hAnsi="Times New Roman" w:cs="Times New Roman"/>
          <w:b/>
          <w:sz w:val="26"/>
          <w:szCs w:val="26"/>
        </w:rPr>
      </w:pPr>
      <w:bookmarkStart w:id="6" w:name="bookmark2"/>
      <w:r w:rsidRPr="00A3721B">
        <w:rPr>
          <w:rFonts w:ascii="Times New Roman" w:hAnsi="Times New Roman" w:cs="Times New Roman"/>
          <w:b/>
          <w:color w:val="000000"/>
          <w:sz w:val="26"/>
          <w:szCs w:val="26"/>
          <w:lang w:eastAsia="ru-RU" w:bidi="ru-RU"/>
        </w:rPr>
        <w:t>Основы производственной деятельности на судах внутреннего водного транспорта. Основные понятия внутреннего водного транспорта.</w:t>
      </w:r>
      <w:bookmarkEnd w:id="6"/>
    </w:p>
    <w:p w:rsidR="000A792C" w:rsidRPr="00E202E3" w:rsidRDefault="000A792C" w:rsidP="00E202E3">
      <w:pPr>
        <w:pStyle w:val="aa"/>
        <w:ind w:firstLine="580"/>
        <w:rPr>
          <w:rFonts w:ascii="Times New Roman" w:hAnsi="Times New Roman" w:cs="Times New Roman"/>
          <w:sz w:val="26"/>
          <w:szCs w:val="26"/>
        </w:rPr>
      </w:pPr>
      <w:r w:rsidRPr="00E202E3">
        <w:rPr>
          <w:rFonts w:ascii="Times New Roman" w:hAnsi="Times New Roman" w:cs="Times New Roman"/>
          <w:sz w:val="26"/>
          <w:szCs w:val="26"/>
          <w:lang w:eastAsia="ru-RU" w:bidi="ru-RU"/>
        </w:rPr>
        <w:t>Роль внутреннего водного транспорта (ВВТ) в экономике России, его задачи и организационная структура. Современное направление в развитии ВВТ (флота, пути, портов). Виды речных перевозок. Продукция транспорта и ее измерение.</w:t>
      </w:r>
    </w:p>
    <w:p w:rsidR="000A792C" w:rsidRPr="00A3721B" w:rsidRDefault="000A792C" w:rsidP="000A792C">
      <w:pPr>
        <w:spacing w:after="245" w:line="240" w:lineRule="auto"/>
        <w:ind w:firstLine="580"/>
        <w:jc w:val="both"/>
        <w:rPr>
          <w:rFonts w:ascii="Times New Roman" w:hAnsi="Times New Roman" w:cs="Times New Roman"/>
          <w:b/>
          <w:sz w:val="26"/>
          <w:szCs w:val="26"/>
        </w:rPr>
      </w:pPr>
      <w:bookmarkStart w:id="7" w:name="bookmark3"/>
      <w:r w:rsidRPr="00A3721B">
        <w:rPr>
          <w:rFonts w:ascii="Times New Roman" w:hAnsi="Times New Roman" w:cs="Times New Roman"/>
          <w:b/>
          <w:color w:val="000000"/>
          <w:sz w:val="26"/>
          <w:szCs w:val="26"/>
          <w:lang w:eastAsia="ru-RU" w:bidi="ru-RU"/>
        </w:rPr>
        <w:t>Основы трудового законодательства.</w:t>
      </w:r>
      <w:bookmarkEnd w:id="7"/>
    </w:p>
    <w:p w:rsidR="000A792C" w:rsidRPr="00A3721B" w:rsidRDefault="000A792C" w:rsidP="000A792C">
      <w:pPr>
        <w:pStyle w:val="3"/>
        <w:shd w:val="clear" w:color="auto" w:fill="auto"/>
        <w:spacing w:line="240" w:lineRule="auto"/>
        <w:ind w:right="20" w:firstLine="580"/>
        <w:rPr>
          <w:sz w:val="26"/>
          <w:szCs w:val="26"/>
        </w:rPr>
      </w:pPr>
      <w:r w:rsidRPr="00A3721B">
        <w:rPr>
          <w:color w:val="000000"/>
          <w:sz w:val="26"/>
          <w:szCs w:val="26"/>
          <w:lang w:eastAsia="ru-RU" w:bidi="ru-RU"/>
        </w:rPr>
        <w:t>Понятие правового регулирования в сфере профессиональной деятельности. Трудовой кодекс РФ; трудовое право; трудовой договор и порядок его заключения, основания прекращения; оплата труда; роль государственного регулирования в обеспечении занятости населения; дисциплинарная и материальная ответственность работника; административные правонарушения и</w:t>
      </w:r>
    </w:p>
    <w:p w:rsidR="000A792C" w:rsidRPr="00A3721B" w:rsidRDefault="000A792C" w:rsidP="000A792C">
      <w:pPr>
        <w:pStyle w:val="3"/>
        <w:shd w:val="clear" w:color="auto" w:fill="auto"/>
        <w:spacing w:after="180" w:line="240" w:lineRule="auto"/>
        <w:ind w:right="20" w:firstLine="0"/>
        <w:rPr>
          <w:sz w:val="26"/>
          <w:szCs w:val="26"/>
        </w:rPr>
      </w:pPr>
      <w:r w:rsidRPr="00A3721B">
        <w:rPr>
          <w:color w:val="000000"/>
          <w:sz w:val="26"/>
          <w:szCs w:val="26"/>
          <w:lang w:eastAsia="ru-RU" w:bidi="ru-RU"/>
        </w:rPr>
        <w:t>административная ответственность; право социальной защиты граждан; защита нарушенных прав и судебный порядок разрешения споров.</w:t>
      </w:r>
    </w:p>
    <w:p w:rsidR="000A792C" w:rsidRPr="00A3721B" w:rsidRDefault="000A792C" w:rsidP="000A792C">
      <w:pPr>
        <w:pStyle w:val="3"/>
        <w:shd w:val="clear" w:color="auto" w:fill="auto"/>
        <w:spacing w:after="184" w:line="240" w:lineRule="auto"/>
        <w:ind w:left="20" w:right="20" w:firstLine="560"/>
        <w:rPr>
          <w:sz w:val="26"/>
          <w:szCs w:val="26"/>
        </w:rPr>
      </w:pPr>
      <w:r w:rsidRPr="00A3721B">
        <w:rPr>
          <w:color w:val="000000"/>
          <w:sz w:val="26"/>
          <w:szCs w:val="26"/>
          <w:lang w:eastAsia="ru-RU" w:bidi="ru-RU"/>
        </w:rPr>
        <w:t xml:space="preserve">Транспортное право. Кодекс Внутреннего водного транспорта. Уставы службы на </w:t>
      </w:r>
      <w:r w:rsidRPr="00A3721B">
        <w:rPr>
          <w:color w:val="000000"/>
          <w:sz w:val="26"/>
          <w:szCs w:val="26"/>
          <w:lang w:eastAsia="ru-RU" w:bidi="ru-RU"/>
        </w:rPr>
        <w:lastRenderedPageBreak/>
        <w:t>судах и Устав о дисциплине работников речного транспорта.</w:t>
      </w:r>
    </w:p>
    <w:p w:rsidR="000A792C" w:rsidRPr="00A3721B" w:rsidRDefault="000A792C" w:rsidP="000A792C">
      <w:pPr>
        <w:pStyle w:val="3"/>
        <w:shd w:val="clear" w:color="auto" w:fill="auto"/>
        <w:spacing w:after="372" w:line="240" w:lineRule="auto"/>
        <w:ind w:left="20" w:right="20" w:firstLine="560"/>
        <w:rPr>
          <w:sz w:val="26"/>
          <w:szCs w:val="26"/>
        </w:rPr>
      </w:pPr>
      <w:r w:rsidRPr="00A3721B">
        <w:rPr>
          <w:color w:val="000000"/>
          <w:sz w:val="26"/>
          <w:szCs w:val="26"/>
          <w:lang w:eastAsia="ru-RU" w:bidi="ru-RU"/>
        </w:rPr>
        <w:t>Требования трудовой дисциплины к каждому члену судового экипажа. Меры поощрения, дисциплинарного воздействия к нарушениям трудовой дисциплины.</w:t>
      </w:r>
    </w:p>
    <w:p w:rsidR="000A792C" w:rsidRPr="00A3721B" w:rsidRDefault="000A792C" w:rsidP="00105205">
      <w:pPr>
        <w:spacing w:after="236" w:line="240" w:lineRule="auto"/>
        <w:ind w:left="20" w:firstLine="560"/>
        <w:jc w:val="both"/>
        <w:rPr>
          <w:rFonts w:ascii="Times New Roman" w:hAnsi="Times New Roman" w:cs="Times New Roman"/>
          <w:b/>
          <w:sz w:val="26"/>
          <w:szCs w:val="26"/>
        </w:rPr>
      </w:pPr>
      <w:bookmarkStart w:id="8" w:name="bookmark4"/>
      <w:r w:rsidRPr="00A3721B">
        <w:rPr>
          <w:rFonts w:ascii="Times New Roman" w:hAnsi="Times New Roman" w:cs="Times New Roman"/>
          <w:b/>
          <w:color w:val="000000"/>
          <w:sz w:val="26"/>
          <w:szCs w:val="26"/>
          <w:lang w:eastAsia="ru-RU" w:bidi="ru-RU"/>
        </w:rPr>
        <w:t>Организация службы на судах внутреннего водного транспорта.</w:t>
      </w:r>
      <w:bookmarkEnd w:id="8"/>
    </w:p>
    <w:p w:rsidR="000A792C" w:rsidRPr="00A3721B" w:rsidRDefault="000A792C" w:rsidP="00105205">
      <w:pPr>
        <w:pStyle w:val="3"/>
        <w:shd w:val="clear" w:color="auto" w:fill="auto"/>
        <w:spacing w:after="184" w:line="240" w:lineRule="auto"/>
        <w:ind w:left="20" w:right="20" w:firstLine="560"/>
        <w:rPr>
          <w:sz w:val="26"/>
          <w:szCs w:val="26"/>
        </w:rPr>
      </w:pPr>
      <w:r w:rsidRPr="00A3721B">
        <w:rPr>
          <w:color w:val="000000"/>
          <w:sz w:val="26"/>
          <w:szCs w:val="26"/>
          <w:lang w:eastAsia="ru-RU" w:bidi="ru-RU"/>
        </w:rPr>
        <w:t>Кодекс Внутреннего водного транспорта РФ: состав экипажа судна; требования, предъявляемые к членам экипажа судна; трудовые отношения на судне; возвращение члена экипажа судна к месту его приема на работу; капитан судна, его права и обязанности по поддержанию порядка на судне.</w:t>
      </w:r>
    </w:p>
    <w:p w:rsidR="000A792C" w:rsidRPr="00A3721B" w:rsidRDefault="000A792C" w:rsidP="00105205">
      <w:pPr>
        <w:pStyle w:val="3"/>
        <w:shd w:val="clear" w:color="auto" w:fill="auto"/>
        <w:spacing w:after="180" w:line="240" w:lineRule="auto"/>
        <w:ind w:left="20" w:right="20" w:firstLine="560"/>
        <w:rPr>
          <w:sz w:val="26"/>
          <w:szCs w:val="26"/>
        </w:rPr>
      </w:pPr>
      <w:r w:rsidRPr="00A3721B">
        <w:rPr>
          <w:color w:val="000000"/>
          <w:sz w:val="26"/>
          <w:szCs w:val="26"/>
          <w:lang w:eastAsia="ru-RU" w:bidi="ru-RU"/>
        </w:rPr>
        <w:t xml:space="preserve">Требования Устава службы на судах Министерства речного флота к организации службы на судах, основные расписания. Внутренний распорядок на судне. Вахтенная служба, организация вахтенной службы. Распределение членов экипажа по вахтам. Порядок </w:t>
      </w:r>
      <w:proofErr w:type="spellStart"/>
      <w:r w:rsidRPr="00A3721B">
        <w:rPr>
          <w:color w:val="000000"/>
          <w:sz w:val="26"/>
          <w:szCs w:val="26"/>
          <w:lang w:eastAsia="ru-RU" w:bidi="ru-RU"/>
        </w:rPr>
        <w:t>заступления</w:t>
      </w:r>
      <w:proofErr w:type="spellEnd"/>
      <w:r w:rsidRPr="00A3721B">
        <w:rPr>
          <w:color w:val="000000"/>
          <w:sz w:val="26"/>
          <w:szCs w:val="26"/>
          <w:lang w:eastAsia="ru-RU" w:bidi="ru-RU"/>
        </w:rPr>
        <w:t xml:space="preserve">, несение и сдача вахты. </w:t>
      </w:r>
      <w:proofErr w:type="spellStart"/>
      <w:r w:rsidRPr="00A3721B">
        <w:rPr>
          <w:color w:val="000000"/>
          <w:sz w:val="26"/>
          <w:szCs w:val="26"/>
          <w:lang w:eastAsia="ru-RU" w:bidi="ru-RU"/>
        </w:rPr>
        <w:t>Подвахта</w:t>
      </w:r>
      <w:proofErr w:type="spellEnd"/>
      <w:r w:rsidRPr="00A3721B">
        <w:rPr>
          <w:color w:val="000000"/>
          <w:sz w:val="26"/>
          <w:szCs w:val="26"/>
          <w:lang w:eastAsia="ru-RU" w:bidi="ru-RU"/>
        </w:rPr>
        <w:t xml:space="preserve"> и ее назначение. Обязанности вахтенных лиц. Обязанности командного и рядового состав. Обязанности матроса в период плавания и во время стоянки судна в порту.</w:t>
      </w:r>
    </w:p>
    <w:p w:rsidR="000A792C" w:rsidRPr="00A3721B" w:rsidRDefault="000A792C" w:rsidP="00105205">
      <w:pPr>
        <w:pStyle w:val="3"/>
        <w:shd w:val="clear" w:color="auto" w:fill="auto"/>
        <w:spacing w:after="372" w:line="240" w:lineRule="auto"/>
        <w:ind w:left="20" w:right="20" w:firstLine="560"/>
        <w:rPr>
          <w:sz w:val="26"/>
          <w:szCs w:val="26"/>
        </w:rPr>
      </w:pPr>
      <w:r w:rsidRPr="00A3721B">
        <w:rPr>
          <w:color w:val="000000"/>
          <w:sz w:val="26"/>
          <w:szCs w:val="26"/>
          <w:lang w:eastAsia="ru-RU" w:bidi="ru-RU"/>
        </w:rPr>
        <w:t>Время несения вахты при экипажном и бригадном методе работы, состав вахты. Работа экипажей скоростных судов. Порядок увольнения на берег. Порядок подъема и несения флагов и вымпелов.</w:t>
      </w:r>
    </w:p>
    <w:p w:rsidR="000A792C" w:rsidRPr="00A3721B" w:rsidRDefault="000A792C" w:rsidP="00105205">
      <w:pPr>
        <w:spacing w:after="245" w:line="240" w:lineRule="auto"/>
        <w:ind w:left="20" w:firstLine="560"/>
        <w:jc w:val="both"/>
        <w:rPr>
          <w:rFonts w:ascii="Times New Roman" w:hAnsi="Times New Roman" w:cs="Times New Roman"/>
          <w:b/>
          <w:sz w:val="26"/>
          <w:szCs w:val="26"/>
        </w:rPr>
      </w:pPr>
      <w:bookmarkStart w:id="9" w:name="bookmark5"/>
      <w:r w:rsidRPr="00A3721B">
        <w:rPr>
          <w:rFonts w:ascii="Times New Roman" w:hAnsi="Times New Roman" w:cs="Times New Roman"/>
          <w:b/>
          <w:color w:val="000000"/>
          <w:sz w:val="26"/>
          <w:szCs w:val="26"/>
          <w:lang w:eastAsia="ru-RU" w:bidi="ru-RU"/>
        </w:rPr>
        <w:t>Правила плавания.</w:t>
      </w:r>
      <w:bookmarkEnd w:id="9"/>
    </w:p>
    <w:p w:rsidR="000A792C" w:rsidRPr="00A3721B" w:rsidRDefault="000A792C" w:rsidP="004979D9">
      <w:pPr>
        <w:pStyle w:val="aa"/>
        <w:rPr>
          <w:rFonts w:ascii="Times New Roman" w:hAnsi="Times New Roman" w:cs="Times New Roman"/>
          <w:sz w:val="26"/>
          <w:szCs w:val="26"/>
        </w:rPr>
      </w:pPr>
      <w:r w:rsidRPr="00A3721B">
        <w:rPr>
          <w:rFonts w:ascii="Times New Roman" w:hAnsi="Times New Roman" w:cs="Times New Roman"/>
          <w:sz w:val="26"/>
          <w:szCs w:val="26"/>
          <w:lang w:eastAsia="ru-RU" w:bidi="ru-RU"/>
        </w:rPr>
        <w:t>Правила плавания по ВВП РФ: область применения; термины и определения; средства классификации судна. Ответственность за нарушения Правил плавания.</w:t>
      </w:r>
    </w:p>
    <w:p w:rsidR="000A792C" w:rsidRPr="00A3721B" w:rsidRDefault="000A792C" w:rsidP="004979D9">
      <w:pPr>
        <w:pStyle w:val="aa"/>
        <w:ind w:firstLine="708"/>
        <w:rPr>
          <w:rFonts w:ascii="Times New Roman" w:hAnsi="Times New Roman" w:cs="Times New Roman"/>
          <w:sz w:val="26"/>
          <w:szCs w:val="26"/>
        </w:rPr>
      </w:pPr>
      <w:r w:rsidRPr="00A3721B">
        <w:rPr>
          <w:rFonts w:ascii="Times New Roman" w:hAnsi="Times New Roman" w:cs="Times New Roman"/>
          <w:sz w:val="26"/>
          <w:szCs w:val="26"/>
          <w:lang w:eastAsia="ru-RU" w:bidi="ru-RU"/>
        </w:rPr>
        <w:t>Визуальная, дневная и особая сигнализация. Звуковые сигналы. Сигналы</w:t>
      </w:r>
    </w:p>
    <w:p w:rsidR="000A792C" w:rsidRPr="00A3721B" w:rsidRDefault="000A792C" w:rsidP="004979D9">
      <w:pPr>
        <w:pStyle w:val="aa"/>
        <w:rPr>
          <w:rFonts w:ascii="Times New Roman" w:hAnsi="Times New Roman" w:cs="Times New Roman"/>
          <w:sz w:val="26"/>
          <w:szCs w:val="26"/>
        </w:rPr>
      </w:pPr>
      <w:r w:rsidRPr="00A3721B">
        <w:rPr>
          <w:rFonts w:ascii="Times New Roman" w:hAnsi="Times New Roman" w:cs="Times New Roman"/>
          <w:sz w:val="26"/>
          <w:szCs w:val="26"/>
          <w:lang w:eastAsia="ru-RU" w:bidi="ru-RU"/>
        </w:rPr>
        <w:t xml:space="preserve">при </w:t>
      </w:r>
      <w:proofErr w:type="gramStart"/>
      <w:r w:rsidRPr="00A3721B">
        <w:rPr>
          <w:rFonts w:ascii="Times New Roman" w:hAnsi="Times New Roman" w:cs="Times New Roman"/>
          <w:sz w:val="26"/>
          <w:szCs w:val="26"/>
          <w:lang w:eastAsia="ru-RU" w:bidi="ru-RU"/>
        </w:rPr>
        <w:t>ограниченного</w:t>
      </w:r>
      <w:proofErr w:type="gramEnd"/>
      <w:r w:rsidRPr="00A3721B">
        <w:rPr>
          <w:rFonts w:ascii="Times New Roman" w:hAnsi="Times New Roman" w:cs="Times New Roman"/>
          <w:sz w:val="26"/>
          <w:szCs w:val="26"/>
          <w:lang w:eastAsia="ru-RU" w:bidi="ru-RU"/>
        </w:rPr>
        <w:t xml:space="preserve"> видимости. Основные положения правил, регламентирующих порядок движения, стоянки и расхождения судов.</w:t>
      </w:r>
    </w:p>
    <w:p w:rsidR="000A792C" w:rsidRPr="00A3721B" w:rsidRDefault="000A792C" w:rsidP="00105205">
      <w:pPr>
        <w:spacing w:after="231" w:line="240" w:lineRule="auto"/>
        <w:ind w:firstLine="560"/>
        <w:jc w:val="both"/>
        <w:rPr>
          <w:rFonts w:ascii="Times New Roman" w:hAnsi="Times New Roman" w:cs="Times New Roman"/>
          <w:b/>
          <w:sz w:val="26"/>
          <w:szCs w:val="26"/>
        </w:rPr>
      </w:pPr>
      <w:bookmarkStart w:id="10" w:name="bookmark6"/>
      <w:r w:rsidRPr="00A3721B">
        <w:rPr>
          <w:rFonts w:ascii="Times New Roman" w:hAnsi="Times New Roman" w:cs="Times New Roman"/>
          <w:b/>
          <w:color w:val="000000"/>
          <w:sz w:val="26"/>
          <w:szCs w:val="26"/>
          <w:lang w:eastAsia="ru-RU" w:bidi="ru-RU"/>
        </w:rPr>
        <w:t>Основы лоции внутренних водных путей.</w:t>
      </w:r>
      <w:bookmarkEnd w:id="10"/>
    </w:p>
    <w:p w:rsidR="000A792C" w:rsidRPr="00A3721B" w:rsidRDefault="000A792C" w:rsidP="00A3721B">
      <w:pPr>
        <w:pStyle w:val="aa"/>
        <w:ind w:firstLine="560"/>
        <w:rPr>
          <w:rFonts w:ascii="Times New Roman" w:hAnsi="Times New Roman" w:cs="Times New Roman"/>
          <w:sz w:val="26"/>
          <w:szCs w:val="26"/>
        </w:rPr>
      </w:pPr>
      <w:r w:rsidRPr="00A3721B">
        <w:rPr>
          <w:rFonts w:ascii="Times New Roman" w:hAnsi="Times New Roman" w:cs="Times New Roman"/>
          <w:sz w:val="26"/>
          <w:szCs w:val="26"/>
          <w:lang w:eastAsia="ru-RU" w:bidi="ru-RU"/>
        </w:rPr>
        <w:t>Внутренние водные пути: транспортная характеристика; современное состояние и перспективы развития.</w:t>
      </w:r>
    </w:p>
    <w:p w:rsidR="000A792C" w:rsidRPr="00A3721B" w:rsidRDefault="000A792C" w:rsidP="00A3721B">
      <w:pPr>
        <w:pStyle w:val="aa"/>
        <w:ind w:firstLine="560"/>
        <w:rPr>
          <w:rFonts w:ascii="Times New Roman" w:hAnsi="Times New Roman" w:cs="Times New Roman"/>
          <w:sz w:val="26"/>
          <w:szCs w:val="26"/>
        </w:rPr>
      </w:pPr>
      <w:r w:rsidRPr="00A3721B">
        <w:rPr>
          <w:rFonts w:ascii="Times New Roman" w:hAnsi="Times New Roman" w:cs="Times New Roman"/>
          <w:sz w:val="26"/>
          <w:szCs w:val="26"/>
          <w:lang w:eastAsia="ru-RU" w:bidi="ru-RU"/>
        </w:rPr>
        <w:t xml:space="preserve">Основные термины речной лоции. Наносные образования и </w:t>
      </w:r>
      <w:proofErr w:type="gramStart"/>
      <w:r w:rsidRPr="00A3721B">
        <w:rPr>
          <w:rFonts w:ascii="Times New Roman" w:hAnsi="Times New Roman" w:cs="Times New Roman"/>
          <w:sz w:val="26"/>
          <w:szCs w:val="26"/>
          <w:lang w:eastAsia="ru-RU" w:bidi="ru-RU"/>
        </w:rPr>
        <w:t>русле</w:t>
      </w:r>
      <w:proofErr w:type="gramEnd"/>
      <w:r w:rsidRPr="00A3721B">
        <w:rPr>
          <w:rFonts w:ascii="Times New Roman" w:hAnsi="Times New Roman" w:cs="Times New Roman"/>
          <w:sz w:val="26"/>
          <w:szCs w:val="26"/>
          <w:lang w:eastAsia="ru-RU" w:bidi="ru-RU"/>
        </w:rPr>
        <w:t xml:space="preserve"> и их особенности. Шлюзованные участки рек, судоходные каналы. Водохранилища, озера, морские устья рек и их навигационные опасности.</w:t>
      </w:r>
    </w:p>
    <w:p w:rsidR="000A792C" w:rsidRPr="00A3721B" w:rsidRDefault="000A792C" w:rsidP="00A3721B">
      <w:pPr>
        <w:pStyle w:val="aa"/>
        <w:ind w:firstLine="560"/>
        <w:rPr>
          <w:rFonts w:ascii="Times New Roman" w:hAnsi="Times New Roman" w:cs="Times New Roman"/>
          <w:sz w:val="26"/>
          <w:szCs w:val="26"/>
        </w:rPr>
      </w:pPr>
      <w:r w:rsidRPr="00A3721B">
        <w:rPr>
          <w:rFonts w:ascii="Times New Roman" w:hAnsi="Times New Roman" w:cs="Times New Roman"/>
          <w:sz w:val="26"/>
          <w:szCs w:val="26"/>
          <w:lang w:eastAsia="ru-RU" w:bidi="ru-RU"/>
        </w:rPr>
        <w:t>Назначение и классификация средств навигационного оборудования.</w:t>
      </w:r>
    </w:p>
    <w:p w:rsidR="000A792C" w:rsidRPr="00A3721B" w:rsidRDefault="000A792C" w:rsidP="00105205">
      <w:pPr>
        <w:spacing w:after="246" w:line="240" w:lineRule="auto"/>
        <w:ind w:firstLine="560"/>
        <w:jc w:val="both"/>
        <w:rPr>
          <w:rFonts w:ascii="Times New Roman" w:hAnsi="Times New Roman" w:cs="Times New Roman"/>
          <w:b/>
          <w:sz w:val="26"/>
          <w:szCs w:val="26"/>
        </w:rPr>
      </w:pPr>
      <w:bookmarkStart w:id="11" w:name="bookmark7"/>
      <w:r w:rsidRPr="00A3721B">
        <w:rPr>
          <w:rFonts w:ascii="Times New Roman" w:hAnsi="Times New Roman" w:cs="Times New Roman"/>
          <w:b/>
          <w:color w:val="000000"/>
          <w:sz w:val="26"/>
          <w:szCs w:val="26"/>
          <w:lang w:eastAsia="ru-RU" w:bidi="ru-RU"/>
        </w:rPr>
        <w:t>Технические средства судовождения.</w:t>
      </w:r>
      <w:bookmarkEnd w:id="11"/>
    </w:p>
    <w:p w:rsidR="000A792C" w:rsidRPr="00A3721B" w:rsidRDefault="000A792C" w:rsidP="00105205">
      <w:pPr>
        <w:pStyle w:val="3"/>
        <w:shd w:val="clear" w:color="auto" w:fill="auto"/>
        <w:spacing w:after="376" w:line="240" w:lineRule="auto"/>
        <w:ind w:right="20" w:firstLine="560"/>
        <w:rPr>
          <w:sz w:val="26"/>
          <w:szCs w:val="26"/>
        </w:rPr>
      </w:pPr>
      <w:proofErr w:type="gramStart"/>
      <w:r w:rsidRPr="00A3721B">
        <w:rPr>
          <w:color w:val="000000"/>
          <w:sz w:val="26"/>
          <w:szCs w:val="26"/>
          <w:lang w:eastAsia="ru-RU" w:bidi="ru-RU"/>
        </w:rPr>
        <w:t>Магнитные</w:t>
      </w:r>
      <w:proofErr w:type="gramEnd"/>
      <w:r w:rsidRPr="00A3721B">
        <w:rPr>
          <w:color w:val="000000"/>
          <w:sz w:val="26"/>
          <w:szCs w:val="26"/>
          <w:lang w:eastAsia="ru-RU" w:bidi="ru-RU"/>
        </w:rPr>
        <w:t xml:space="preserve"> компас. Гирокомпас. Приборы измерения скорости и пройденного расстояния. Эхолоты, устройство ручного лота и футштока.</w:t>
      </w:r>
    </w:p>
    <w:p w:rsidR="000A792C" w:rsidRPr="00A3721B" w:rsidRDefault="000A792C" w:rsidP="00105205">
      <w:pPr>
        <w:spacing w:after="250" w:line="240" w:lineRule="auto"/>
        <w:ind w:firstLine="560"/>
        <w:jc w:val="both"/>
        <w:rPr>
          <w:rFonts w:ascii="Times New Roman" w:hAnsi="Times New Roman" w:cs="Times New Roman"/>
          <w:b/>
          <w:sz w:val="26"/>
          <w:szCs w:val="26"/>
        </w:rPr>
      </w:pPr>
      <w:bookmarkStart w:id="12" w:name="bookmark8"/>
      <w:r w:rsidRPr="00A3721B">
        <w:rPr>
          <w:rFonts w:ascii="Times New Roman" w:hAnsi="Times New Roman" w:cs="Times New Roman"/>
          <w:b/>
          <w:color w:val="000000"/>
          <w:sz w:val="26"/>
          <w:szCs w:val="26"/>
          <w:lang w:eastAsia="ru-RU" w:bidi="ru-RU"/>
        </w:rPr>
        <w:t>Судовая радиосвязь.</w:t>
      </w:r>
      <w:bookmarkEnd w:id="12"/>
    </w:p>
    <w:p w:rsidR="000A792C" w:rsidRPr="00A3721B" w:rsidRDefault="000A792C" w:rsidP="00105205">
      <w:pPr>
        <w:pStyle w:val="3"/>
        <w:shd w:val="clear" w:color="auto" w:fill="auto"/>
        <w:spacing w:line="240" w:lineRule="auto"/>
        <w:ind w:right="20" w:firstLine="560"/>
        <w:rPr>
          <w:sz w:val="26"/>
          <w:szCs w:val="26"/>
        </w:rPr>
      </w:pPr>
      <w:r w:rsidRPr="00A3721B">
        <w:rPr>
          <w:color w:val="000000"/>
          <w:sz w:val="26"/>
          <w:szCs w:val="26"/>
          <w:lang w:eastAsia="ru-RU" w:bidi="ru-RU"/>
        </w:rPr>
        <w:t>Классификация и состав судового радиооборудования, радиотелефонные станции, средства внутрисудовой трансляции. Правила пользования средствами связи на судне.</w:t>
      </w:r>
    </w:p>
    <w:p w:rsidR="000A792C" w:rsidRPr="00A3721B" w:rsidRDefault="000A792C" w:rsidP="00105205">
      <w:pPr>
        <w:pStyle w:val="3"/>
        <w:shd w:val="clear" w:color="auto" w:fill="auto"/>
        <w:spacing w:line="240" w:lineRule="auto"/>
        <w:ind w:firstLine="560"/>
        <w:rPr>
          <w:sz w:val="26"/>
          <w:szCs w:val="26"/>
        </w:rPr>
      </w:pPr>
      <w:r w:rsidRPr="00A3721B">
        <w:rPr>
          <w:color w:val="000000"/>
          <w:sz w:val="26"/>
          <w:szCs w:val="26"/>
          <w:lang w:eastAsia="ru-RU" w:bidi="ru-RU"/>
        </w:rPr>
        <w:t>Радиосвязь для передачи сигналов бедствия, срочности и безопасности.</w:t>
      </w:r>
    </w:p>
    <w:p w:rsidR="00105205" w:rsidRPr="00A3721B" w:rsidRDefault="00105205" w:rsidP="00105205">
      <w:pPr>
        <w:spacing w:after="0" w:line="240" w:lineRule="auto"/>
        <w:ind w:left="580" w:right="2840"/>
        <w:rPr>
          <w:rFonts w:ascii="Times New Roman" w:hAnsi="Times New Roman" w:cs="Times New Roman"/>
          <w:b/>
          <w:color w:val="000000"/>
          <w:sz w:val="26"/>
          <w:szCs w:val="26"/>
          <w:lang w:eastAsia="ru-RU" w:bidi="ru-RU"/>
        </w:rPr>
      </w:pPr>
      <w:bookmarkStart w:id="13" w:name="bookmark9"/>
    </w:p>
    <w:p w:rsidR="000A792C" w:rsidRPr="00A3721B" w:rsidRDefault="000A792C" w:rsidP="00105205">
      <w:pPr>
        <w:spacing w:after="0" w:line="240" w:lineRule="auto"/>
        <w:ind w:left="580" w:right="2840"/>
        <w:rPr>
          <w:rFonts w:ascii="Times New Roman" w:hAnsi="Times New Roman" w:cs="Times New Roman"/>
          <w:b/>
          <w:color w:val="000000"/>
          <w:sz w:val="26"/>
          <w:szCs w:val="26"/>
          <w:lang w:eastAsia="ru-RU" w:bidi="ru-RU"/>
        </w:rPr>
      </w:pPr>
      <w:r w:rsidRPr="00A3721B">
        <w:rPr>
          <w:rFonts w:ascii="Times New Roman" w:hAnsi="Times New Roman" w:cs="Times New Roman"/>
          <w:b/>
          <w:color w:val="000000"/>
          <w:sz w:val="26"/>
          <w:szCs w:val="26"/>
          <w:lang w:eastAsia="ru-RU" w:bidi="ru-RU"/>
        </w:rPr>
        <w:t>Безопасность жизнедеятельности и охрана труда.</w:t>
      </w:r>
      <w:r w:rsidRPr="00A3721B">
        <w:rPr>
          <w:rFonts w:ascii="Times New Roman" w:hAnsi="Times New Roman" w:cs="Times New Roman"/>
          <w:color w:val="000000"/>
          <w:sz w:val="26"/>
          <w:szCs w:val="26"/>
          <w:lang w:eastAsia="ru-RU" w:bidi="ru-RU"/>
        </w:rPr>
        <w:t xml:space="preserve"> </w:t>
      </w:r>
      <w:r w:rsidRPr="00A3721B">
        <w:rPr>
          <w:rFonts w:ascii="Times New Roman" w:hAnsi="Times New Roman" w:cs="Times New Roman"/>
          <w:b/>
          <w:color w:val="000000"/>
          <w:sz w:val="26"/>
          <w:szCs w:val="26"/>
          <w:lang w:eastAsia="ru-RU" w:bidi="ru-RU"/>
        </w:rPr>
        <w:t>Производственный травматизм.</w:t>
      </w:r>
      <w:bookmarkEnd w:id="13"/>
    </w:p>
    <w:p w:rsidR="00105205" w:rsidRPr="00A3721B" w:rsidRDefault="00105205" w:rsidP="00105205">
      <w:pPr>
        <w:spacing w:after="0" w:line="240" w:lineRule="auto"/>
        <w:ind w:left="580" w:right="2840"/>
        <w:rPr>
          <w:rFonts w:ascii="Times New Roman" w:hAnsi="Times New Roman" w:cs="Times New Roman"/>
          <w:b/>
          <w:sz w:val="26"/>
          <w:szCs w:val="26"/>
        </w:rPr>
      </w:pPr>
    </w:p>
    <w:p w:rsidR="000A792C" w:rsidRPr="00A3721B" w:rsidRDefault="000A792C" w:rsidP="00105205">
      <w:pPr>
        <w:pStyle w:val="aa"/>
        <w:jc w:val="both"/>
        <w:rPr>
          <w:rFonts w:ascii="Times New Roman" w:hAnsi="Times New Roman" w:cs="Times New Roman"/>
          <w:sz w:val="26"/>
          <w:szCs w:val="26"/>
        </w:rPr>
      </w:pPr>
      <w:r w:rsidRPr="00A3721B">
        <w:rPr>
          <w:rFonts w:ascii="Times New Roman" w:hAnsi="Times New Roman" w:cs="Times New Roman"/>
          <w:sz w:val="26"/>
          <w:szCs w:val="26"/>
          <w:lang w:eastAsia="ru-RU" w:bidi="ru-RU"/>
        </w:rPr>
        <w:lastRenderedPageBreak/>
        <w:t>Термины и определения охраны труда. Организация работы по охране труда на судах и предприятиях водного транспорта. Основные органы контроля за охрану труда на судах и базах технического обслуживания флота. Виды ответственности за нарушения норм и правил охраны труда. Обучение безопасным методам труда.</w:t>
      </w:r>
    </w:p>
    <w:p w:rsidR="000A792C" w:rsidRPr="00A3721B" w:rsidRDefault="000A792C" w:rsidP="00105205">
      <w:pPr>
        <w:pStyle w:val="aa"/>
        <w:jc w:val="both"/>
        <w:rPr>
          <w:rFonts w:ascii="Times New Roman" w:hAnsi="Times New Roman" w:cs="Times New Roman"/>
          <w:sz w:val="26"/>
          <w:szCs w:val="26"/>
        </w:rPr>
      </w:pPr>
      <w:r w:rsidRPr="00A3721B">
        <w:rPr>
          <w:rFonts w:ascii="Times New Roman" w:hAnsi="Times New Roman" w:cs="Times New Roman"/>
          <w:sz w:val="26"/>
          <w:szCs w:val="26"/>
          <w:lang w:eastAsia="ru-RU" w:bidi="ru-RU"/>
        </w:rPr>
        <w:t>Классификация травматизма. Причины производственного травматизма.</w:t>
      </w:r>
    </w:p>
    <w:p w:rsidR="00105205" w:rsidRPr="00A3721B" w:rsidRDefault="00105205" w:rsidP="00105205">
      <w:pPr>
        <w:pStyle w:val="aa"/>
        <w:jc w:val="both"/>
        <w:rPr>
          <w:rFonts w:ascii="Times New Roman" w:hAnsi="Times New Roman" w:cs="Times New Roman"/>
          <w:sz w:val="26"/>
          <w:szCs w:val="26"/>
        </w:rPr>
      </w:pPr>
      <w:r w:rsidRPr="00A3721B">
        <w:rPr>
          <w:rFonts w:ascii="Times New Roman" w:hAnsi="Times New Roman" w:cs="Times New Roman"/>
          <w:sz w:val="26"/>
          <w:szCs w:val="26"/>
          <w:lang w:eastAsia="ru-RU" w:bidi="ru-RU"/>
        </w:rPr>
        <w:t>Порядок расследования и учет несчастных случаев на производстве. Разбор характерных несчастных случаев на флоте.</w:t>
      </w:r>
    </w:p>
    <w:p w:rsidR="00105205" w:rsidRPr="00A3721B" w:rsidRDefault="00105205" w:rsidP="00105205">
      <w:pPr>
        <w:pStyle w:val="3"/>
        <w:shd w:val="clear" w:color="auto" w:fill="auto"/>
        <w:spacing w:after="184" w:line="490" w:lineRule="exact"/>
        <w:ind w:right="20" w:firstLine="580"/>
        <w:rPr>
          <w:b/>
          <w:sz w:val="26"/>
          <w:szCs w:val="26"/>
        </w:rPr>
      </w:pPr>
      <w:r w:rsidRPr="00A3721B">
        <w:rPr>
          <w:b/>
          <w:color w:val="000000"/>
          <w:sz w:val="26"/>
          <w:szCs w:val="26"/>
          <w:lang w:eastAsia="ru-RU" w:bidi="ru-RU"/>
        </w:rPr>
        <w:t>Опасные и вредные производственные факторы. Микроклимат судовой среды.</w:t>
      </w:r>
    </w:p>
    <w:p w:rsidR="00105205" w:rsidRPr="00A3721B" w:rsidRDefault="00105205" w:rsidP="00105205">
      <w:pPr>
        <w:pStyle w:val="3"/>
        <w:shd w:val="clear" w:color="auto" w:fill="auto"/>
        <w:spacing w:after="180" w:line="240" w:lineRule="auto"/>
        <w:ind w:right="20" w:firstLine="580"/>
        <w:rPr>
          <w:sz w:val="26"/>
          <w:szCs w:val="26"/>
        </w:rPr>
      </w:pPr>
      <w:r w:rsidRPr="00A3721B">
        <w:rPr>
          <w:color w:val="000000"/>
          <w:sz w:val="26"/>
          <w:szCs w:val="26"/>
          <w:lang w:eastAsia="ru-RU" w:bidi="ru-RU"/>
        </w:rPr>
        <w:t>Физические, химические и биологические факторы трудового процесса. Основные средства индивидуальной и коллективной защиты. Профилактика профессиональных заболеваний.</w:t>
      </w:r>
    </w:p>
    <w:p w:rsidR="00105205" w:rsidRPr="00A3721B" w:rsidRDefault="00105205" w:rsidP="00105205">
      <w:pPr>
        <w:pStyle w:val="3"/>
        <w:shd w:val="clear" w:color="auto" w:fill="auto"/>
        <w:spacing w:after="184" w:line="240" w:lineRule="auto"/>
        <w:ind w:right="20" w:firstLine="580"/>
        <w:rPr>
          <w:b/>
          <w:sz w:val="26"/>
          <w:szCs w:val="26"/>
        </w:rPr>
      </w:pPr>
      <w:proofErr w:type="spellStart"/>
      <w:r w:rsidRPr="00A3721B">
        <w:rPr>
          <w:b/>
          <w:color w:val="000000"/>
          <w:sz w:val="26"/>
          <w:szCs w:val="26"/>
          <w:lang w:eastAsia="ru-RU" w:bidi="ru-RU"/>
        </w:rPr>
        <w:t>Электробезопасность</w:t>
      </w:r>
      <w:proofErr w:type="spellEnd"/>
      <w:r w:rsidRPr="00A3721B">
        <w:rPr>
          <w:b/>
          <w:color w:val="000000"/>
          <w:sz w:val="26"/>
          <w:szCs w:val="26"/>
          <w:lang w:eastAsia="ru-RU" w:bidi="ru-RU"/>
        </w:rPr>
        <w:t xml:space="preserve"> на судах и базах технического обслуживания флота.</w:t>
      </w:r>
    </w:p>
    <w:p w:rsidR="00105205" w:rsidRPr="00A3721B" w:rsidRDefault="00105205" w:rsidP="00A3721B">
      <w:pPr>
        <w:pStyle w:val="aa"/>
        <w:ind w:firstLine="580"/>
        <w:rPr>
          <w:rFonts w:ascii="Times New Roman" w:hAnsi="Times New Roman" w:cs="Times New Roman"/>
          <w:sz w:val="26"/>
          <w:szCs w:val="26"/>
        </w:rPr>
      </w:pPr>
      <w:proofErr w:type="spellStart"/>
      <w:r w:rsidRPr="00A3721B">
        <w:rPr>
          <w:rFonts w:ascii="Times New Roman" w:hAnsi="Times New Roman" w:cs="Times New Roman"/>
          <w:sz w:val="26"/>
          <w:szCs w:val="26"/>
          <w:lang w:eastAsia="ru-RU" w:bidi="ru-RU"/>
        </w:rPr>
        <w:t>Электробезопасность</w:t>
      </w:r>
      <w:proofErr w:type="spellEnd"/>
      <w:r w:rsidRPr="00A3721B">
        <w:rPr>
          <w:rFonts w:ascii="Times New Roman" w:hAnsi="Times New Roman" w:cs="Times New Roman"/>
          <w:sz w:val="26"/>
          <w:szCs w:val="26"/>
          <w:lang w:eastAsia="ru-RU" w:bidi="ru-RU"/>
        </w:rPr>
        <w:t xml:space="preserve"> на судах. Воздействие электрического тока на организм человека. Основные причины </w:t>
      </w:r>
      <w:proofErr w:type="spellStart"/>
      <w:r w:rsidRPr="00A3721B">
        <w:rPr>
          <w:rFonts w:ascii="Times New Roman" w:hAnsi="Times New Roman" w:cs="Times New Roman"/>
          <w:sz w:val="26"/>
          <w:szCs w:val="26"/>
          <w:lang w:eastAsia="ru-RU" w:bidi="ru-RU"/>
        </w:rPr>
        <w:t>электротравматизма</w:t>
      </w:r>
      <w:proofErr w:type="spellEnd"/>
      <w:r w:rsidRPr="00A3721B">
        <w:rPr>
          <w:rFonts w:ascii="Times New Roman" w:hAnsi="Times New Roman" w:cs="Times New Roman"/>
          <w:sz w:val="26"/>
          <w:szCs w:val="26"/>
          <w:lang w:eastAsia="ru-RU" w:bidi="ru-RU"/>
        </w:rPr>
        <w:t>. Меры и средства защиты от поражения электрическим током.</w:t>
      </w:r>
    </w:p>
    <w:p w:rsidR="00105205" w:rsidRPr="00A3721B" w:rsidRDefault="00105205" w:rsidP="00A3721B">
      <w:pPr>
        <w:pStyle w:val="aa"/>
        <w:ind w:firstLine="580"/>
        <w:rPr>
          <w:rFonts w:ascii="Times New Roman" w:hAnsi="Times New Roman" w:cs="Times New Roman"/>
          <w:sz w:val="26"/>
          <w:szCs w:val="26"/>
        </w:rPr>
      </w:pPr>
      <w:r w:rsidRPr="00A3721B">
        <w:rPr>
          <w:rFonts w:ascii="Times New Roman" w:hAnsi="Times New Roman" w:cs="Times New Roman"/>
          <w:sz w:val="26"/>
          <w:szCs w:val="26"/>
          <w:lang w:eastAsia="ru-RU" w:bidi="ru-RU"/>
        </w:rPr>
        <w:t>Классификация помещений по степени опасности поражения электрическим током. Требования к персоналу, обслуживающему электроустановки. Группы по обеспечению персонала, обслуживающего электроустановки.</w:t>
      </w:r>
    </w:p>
    <w:p w:rsidR="00105205" w:rsidRPr="00A3721B" w:rsidRDefault="00105205" w:rsidP="00A3721B">
      <w:pPr>
        <w:pStyle w:val="aa"/>
        <w:ind w:firstLine="580"/>
        <w:rPr>
          <w:rFonts w:ascii="Times New Roman" w:hAnsi="Times New Roman" w:cs="Times New Roman"/>
          <w:sz w:val="26"/>
          <w:szCs w:val="26"/>
        </w:rPr>
      </w:pPr>
      <w:r w:rsidRPr="00A3721B">
        <w:rPr>
          <w:rFonts w:ascii="Times New Roman" w:hAnsi="Times New Roman" w:cs="Times New Roman"/>
          <w:sz w:val="26"/>
          <w:szCs w:val="26"/>
          <w:lang w:eastAsia="ru-RU" w:bidi="ru-RU"/>
        </w:rPr>
        <w:t xml:space="preserve">Меры безопасности при работе с ручным электроинструментом, с переносными электрическими светильниками. Основные правила </w:t>
      </w:r>
      <w:proofErr w:type="spellStart"/>
      <w:r w:rsidRPr="00A3721B">
        <w:rPr>
          <w:rFonts w:ascii="Times New Roman" w:hAnsi="Times New Roman" w:cs="Times New Roman"/>
          <w:sz w:val="26"/>
          <w:szCs w:val="26"/>
          <w:lang w:eastAsia="ru-RU" w:bidi="ru-RU"/>
        </w:rPr>
        <w:t>электробезопасности</w:t>
      </w:r>
      <w:proofErr w:type="spellEnd"/>
      <w:r w:rsidRPr="00A3721B">
        <w:rPr>
          <w:rFonts w:ascii="Times New Roman" w:hAnsi="Times New Roman" w:cs="Times New Roman"/>
          <w:sz w:val="26"/>
          <w:szCs w:val="26"/>
          <w:lang w:eastAsia="ru-RU" w:bidi="ru-RU"/>
        </w:rPr>
        <w:t xml:space="preserve"> при ремонте и обслуживании электрооборудования на судах.</w:t>
      </w:r>
    </w:p>
    <w:p w:rsidR="00105205" w:rsidRPr="00A3721B" w:rsidRDefault="00105205" w:rsidP="00105205">
      <w:pPr>
        <w:pStyle w:val="3"/>
        <w:shd w:val="clear" w:color="auto" w:fill="auto"/>
        <w:spacing w:after="184" w:line="240" w:lineRule="auto"/>
        <w:ind w:right="20" w:firstLine="580"/>
        <w:rPr>
          <w:b/>
          <w:sz w:val="26"/>
          <w:szCs w:val="26"/>
        </w:rPr>
      </w:pPr>
      <w:r w:rsidRPr="00A3721B">
        <w:rPr>
          <w:b/>
          <w:color w:val="000000"/>
          <w:sz w:val="26"/>
          <w:szCs w:val="26"/>
          <w:lang w:eastAsia="ru-RU" w:bidi="ru-RU"/>
        </w:rPr>
        <w:t>Противопожарная безопасность на судах и объектах водного транспорта.</w:t>
      </w:r>
    </w:p>
    <w:p w:rsidR="00105205" w:rsidRPr="00A3721B" w:rsidRDefault="00105205" w:rsidP="00105205">
      <w:pPr>
        <w:pStyle w:val="3"/>
        <w:shd w:val="clear" w:color="auto" w:fill="auto"/>
        <w:spacing w:after="172" w:line="240" w:lineRule="auto"/>
        <w:ind w:right="20" w:firstLine="580"/>
        <w:rPr>
          <w:sz w:val="26"/>
          <w:szCs w:val="26"/>
        </w:rPr>
      </w:pPr>
      <w:r w:rsidRPr="00A3721B">
        <w:rPr>
          <w:color w:val="000000"/>
          <w:sz w:val="26"/>
          <w:szCs w:val="26"/>
          <w:lang w:eastAsia="ru-RU" w:bidi="ru-RU"/>
        </w:rPr>
        <w:t>Организация пожарной охраны в Российской Федерации и на водном транспорте. Опасные факторы пожара. Причины пожаров на судах.</w:t>
      </w:r>
    </w:p>
    <w:p w:rsidR="00105205" w:rsidRPr="00A3721B" w:rsidRDefault="00105205" w:rsidP="00105205">
      <w:pPr>
        <w:pStyle w:val="3"/>
        <w:shd w:val="clear" w:color="auto" w:fill="auto"/>
        <w:spacing w:line="240" w:lineRule="auto"/>
        <w:ind w:right="20" w:firstLine="580"/>
        <w:rPr>
          <w:sz w:val="26"/>
          <w:szCs w:val="26"/>
        </w:rPr>
      </w:pPr>
      <w:r w:rsidRPr="00A3721B">
        <w:rPr>
          <w:color w:val="000000"/>
          <w:sz w:val="26"/>
          <w:szCs w:val="26"/>
          <w:lang w:eastAsia="ru-RU" w:bidi="ru-RU"/>
        </w:rPr>
        <w:t>Средства и системы тушения пожаров. Классификация материалов и веществ по пожарной опасности.</w:t>
      </w:r>
    </w:p>
    <w:p w:rsidR="00105205" w:rsidRPr="00A3721B" w:rsidRDefault="00105205" w:rsidP="00BB77DC">
      <w:pPr>
        <w:pStyle w:val="aa"/>
        <w:rPr>
          <w:rFonts w:ascii="Times New Roman" w:hAnsi="Times New Roman" w:cs="Times New Roman"/>
          <w:b/>
          <w:sz w:val="26"/>
          <w:szCs w:val="26"/>
        </w:rPr>
      </w:pPr>
      <w:r w:rsidRPr="00A3721B">
        <w:rPr>
          <w:rFonts w:ascii="Times New Roman" w:hAnsi="Times New Roman" w:cs="Times New Roman"/>
          <w:b/>
          <w:sz w:val="26"/>
          <w:szCs w:val="26"/>
          <w:lang w:eastAsia="ru-RU" w:bidi="ru-RU"/>
        </w:rPr>
        <w:t>Оказание доврачебной помощи пострадавшим при несчастных случаях на производстве.</w:t>
      </w:r>
    </w:p>
    <w:p w:rsidR="00105205" w:rsidRPr="00A3721B" w:rsidRDefault="00105205" w:rsidP="00BB77DC">
      <w:pPr>
        <w:pStyle w:val="3"/>
        <w:shd w:val="clear" w:color="auto" w:fill="auto"/>
        <w:spacing w:after="184" w:line="240" w:lineRule="auto"/>
        <w:ind w:left="20" w:right="20" w:firstLine="560"/>
        <w:rPr>
          <w:sz w:val="26"/>
          <w:szCs w:val="26"/>
        </w:rPr>
      </w:pPr>
      <w:r w:rsidRPr="00A3721B">
        <w:rPr>
          <w:color w:val="000000"/>
          <w:sz w:val="26"/>
          <w:szCs w:val="26"/>
          <w:lang w:eastAsia="ru-RU" w:bidi="ru-RU"/>
        </w:rPr>
        <w:t>Аптечка первой медицинской помощи на судне. Доврачебная помощь при ранениях, несчастных случаях, поражении электрическим током. Доврачебная помощь при утоплениях, ожогах, обморожениях. Виды и степени ожогов. Наложение повязок при переломах.</w:t>
      </w:r>
    </w:p>
    <w:p w:rsidR="00105205" w:rsidRPr="00A3721B" w:rsidRDefault="00105205" w:rsidP="00BB77DC">
      <w:pPr>
        <w:pStyle w:val="3"/>
        <w:shd w:val="clear" w:color="auto" w:fill="auto"/>
        <w:spacing w:after="176" w:line="240" w:lineRule="auto"/>
        <w:ind w:left="20" w:right="20" w:firstLine="560"/>
        <w:rPr>
          <w:sz w:val="26"/>
          <w:szCs w:val="26"/>
        </w:rPr>
      </w:pPr>
      <w:r w:rsidRPr="00A3721B">
        <w:rPr>
          <w:color w:val="000000"/>
          <w:sz w:val="26"/>
          <w:szCs w:val="26"/>
          <w:lang w:eastAsia="ru-RU" w:bidi="ru-RU"/>
        </w:rPr>
        <w:t>Сердечно-легочная реанимация, непрямой массаж сердца. Виды кровотечений, доврачебная помощь при венозном и артериальном кровотечении, носовых кровотечениях. Открытые и закрытые ранения. Доврачебная помощь при пищевых отравлениях, отравлениях химическими веществами, продуктами горения.</w:t>
      </w:r>
    </w:p>
    <w:p w:rsidR="00105205" w:rsidRPr="00A3721B" w:rsidRDefault="00105205" w:rsidP="00BB77DC">
      <w:pPr>
        <w:pStyle w:val="3"/>
        <w:shd w:val="clear" w:color="auto" w:fill="auto"/>
        <w:spacing w:after="180" w:line="240" w:lineRule="auto"/>
        <w:ind w:left="20" w:right="20" w:firstLine="560"/>
        <w:rPr>
          <w:b/>
          <w:sz w:val="26"/>
          <w:szCs w:val="26"/>
        </w:rPr>
      </w:pPr>
      <w:r w:rsidRPr="00A3721B">
        <w:rPr>
          <w:b/>
          <w:color w:val="000000"/>
          <w:sz w:val="26"/>
          <w:szCs w:val="26"/>
          <w:lang w:eastAsia="ru-RU" w:bidi="ru-RU"/>
        </w:rPr>
        <w:t>Теория и устройство судна. Классификация судов, их мореходные и эксплуатационные качества.</w:t>
      </w:r>
    </w:p>
    <w:p w:rsidR="00105205" w:rsidRPr="00A3721B" w:rsidRDefault="00105205" w:rsidP="00BB77DC">
      <w:pPr>
        <w:pStyle w:val="3"/>
        <w:shd w:val="clear" w:color="auto" w:fill="auto"/>
        <w:spacing w:after="376" w:line="240" w:lineRule="auto"/>
        <w:ind w:left="20" w:right="20" w:firstLine="560"/>
        <w:rPr>
          <w:sz w:val="26"/>
          <w:szCs w:val="26"/>
        </w:rPr>
      </w:pPr>
      <w:r w:rsidRPr="00A3721B">
        <w:rPr>
          <w:color w:val="000000"/>
          <w:sz w:val="26"/>
          <w:szCs w:val="26"/>
          <w:lang w:eastAsia="ru-RU" w:bidi="ru-RU"/>
        </w:rPr>
        <w:t>Классификация судов: по назначению, по району плавания, по материалу корпуса, по способу движения; по способу поддержания на воде, типу главного двигателя, по типу движителей, по архитектурно-конструктивному типу и количеству гребных валов. Основные мореходные и эксплуатационные качества судов.</w:t>
      </w:r>
    </w:p>
    <w:p w:rsidR="00105205" w:rsidRPr="00A3721B" w:rsidRDefault="00105205" w:rsidP="00A3721B">
      <w:pPr>
        <w:pStyle w:val="aa"/>
        <w:rPr>
          <w:rFonts w:ascii="Times New Roman" w:hAnsi="Times New Roman" w:cs="Times New Roman"/>
          <w:b/>
          <w:sz w:val="26"/>
          <w:szCs w:val="26"/>
        </w:rPr>
      </w:pPr>
      <w:r w:rsidRPr="00A3721B">
        <w:rPr>
          <w:rFonts w:ascii="Times New Roman" w:hAnsi="Times New Roman" w:cs="Times New Roman"/>
          <w:b/>
          <w:sz w:val="26"/>
          <w:szCs w:val="26"/>
          <w:lang w:eastAsia="ru-RU" w:bidi="ru-RU"/>
        </w:rPr>
        <w:t>Общее устройство судов.</w:t>
      </w:r>
    </w:p>
    <w:p w:rsidR="00105205" w:rsidRPr="00A3721B" w:rsidRDefault="00105205" w:rsidP="00DD6B67">
      <w:pPr>
        <w:pStyle w:val="aa"/>
        <w:ind w:firstLine="708"/>
        <w:jc w:val="both"/>
        <w:rPr>
          <w:rFonts w:ascii="Times New Roman" w:hAnsi="Times New Roman" w:cs="Times New Roman"/>
          <w:sz w:val="26"/>
          <w:szCs w:val="26"/>
        </w:rPr>
      </w:pPr>
      <w:r w:rsidRPr="00A3721B">
        <w:rPr>
          <w:rFonts w:ascii="Times New Roman" w:hAnsi="Times New Roman" w:cs="Times New Roman"/>
          <w:sz w:val="26"/>
          <w:szCs w:val="26"/>
          <w:lang w:eastAsia="ru-RU" w:bidi="ru-RU"/>
        </w:rPr>
        <w:lastRenderedPageBreak/>
        <w:t>Общее устройство и формы обводов корпуса судна. Устройство внутренних помещений и надстроек судна. Расположение и оборудование пассажирских помещений.</w:t>
      </w:r>
    </w:p>
    <w:p w:rsidR="00105205" w:rsidRPr="00A3721B" w:rsidRDefault="00105205" w:rsidP="00DD6B67">
      <w:pPr>
        <w:pStyle w:val="aa"/>
        <w:ind w:firstLine="708"/>
        <w:jc w:val="both"/>
        <w:rPr>
          <w:rFonts w:ascii="Times New Roman" w:hAnsi="Times New Roman" w:cs="Times New Roman"/>
          <w:sz w:val="26"/>
          <w:szCs w:val="26"/>
        </w:rPr>
      </w:pPr>
      <w:r w:rsidRPr="00A3721B">
        <w:rPr>
          <w:rFonts w:ascii="Times New Roman" w:hAnsi="Times New Roman" w:cs="Times New Roman"/>
          <w:sz w:val="26"/>
          <w:szCs w:val="26"/>
          <w:lang w:eastAsia="ru-RU" w:bidi="ru-RU"/>
        </w:rPr>
        <w:t xml:space="preserve">Главные </w:t>
      </w:r>
      <w:proofErr w:type="spellStart"/>
      <w:r w:rsidRPr="00A3721B">
        <w:rPr>
          <w:rFonts w:ascii="Times New Roman" w:hAnsi="Times New Roman" w:cs="Times New Roman"/>
          <w:sz w:val="26"/>
          <w:szCs w:val="26"/>
          <w:lang w:eastAsia="ru-RU" w:bidi="ru-RU"/>
        </w:rPr>
        <w:t>размерения</w:t>
      </w:r>
      <w:proofErr w:type="spellEnd"/>
      <w:r w:rsidRPr="00A3721B">
        <w:rPr>
          <w:rFonts w:ascii="Times New Roman" w:hAnsi="Times New Roman" w:cs="Times New Roman"/>
          <w:sz w:val="26"/>
          <w:szCs w:val="26"/>
          <w:lang w:eastAsia="ru-RU" w:bidi="ru-RU"/>
        </w:rPr>
        <w:t xml:space="preserve"> корпуса судна. Понятие о теоретическом чертеже судна и его назначении. Соотношение главных </w:t>
      </w:r>
      <w:proofErr w:type="spellStart"/>
      <w:r w:rsidRPr="00A3721B">
        <w:rPr>
          <w:rFonts w:ascii="Times New Roman" w:hAnsi="Times New Roman" w:cs="Times New Roman"/>
          <w:sz w:val="26"/>
          <w:szCs w:val="26"/>
          <w:lang w:eastAsia="ru-RU" w:bidi="ru-RU"/>
        </w:rPr>
        <w:t>размерений</w:t>
      </w:r>
      <w:proofErr w:type="spellEnd"/>
      <w:r w:rsidRPr="00A3721B">
        <w:rPr>
          <w:rFonts w:ascii="Times New Roman" w:hAnsi="Times New Roman" w:cs="Times New Roman"/>
          <w:sz w:val="26"/>
          <w:szCs w:val="26"/>
          <w:lang w:eastAsia="ru-RU" w:bidi="ru-RU"/>
        </w:rPr>
        <w:t xml:space="preserve"> в обеспечении мореходных и эксплуатационных качеств судна. Коэффициенты полноты, их величины для различных судов.</w:t>
      </w:r>
    </w:p>
    <w:p w:rsidR="00105205" w:rsidRPr="00A3721B" w:rsidRDefault="00105205" w:rsidP="00DD6B67">
      <w:pPr>
        <w:pStyle w:val="aa"/>
        <w:ind w:firstLine="560"/>
        <w:jc w:val="both"/>
        <w:rPr>
          <w:rFonts w:ascii="Times New Roman" w:hAnsi="Times New Roman" w:cs="Times New Roman"/>
          <w:sz w:val="26"/>
          <w:szCs w:val="26"/>
          <w:lang w:eastAsia="ru-RU" w:bidi="ru-RU"/>
        </w:rPr>
      </w:pPr>
      <w:r w:rsidRPr="00A3721B">
        <w:rPr>
          <w:rFonts w:ascii="Times New Roman" w:hAnsi="Times New Roman" w:cs="Times New Roman"/>
          <w:sz w:val="26"/>
          <w:szCs w:val="26"/>
          <w:lang w:eastAsia="ru-RU" w:bidi="ru-RU"/>
        </w:rPr>
        <w:t xml:space="preserve">Грузовая марка и марки углублений. </w:t>
      </w:r>
      <w:proofErr w:type="gramStart"/>
      <w:r w:rsidRPr="00A3721B">
        <w:rPr>
          <w:rFonts w:ascii="Times New Roman" w:hAnsi="Times New Roman" w:cs="Times New Roman"/>
          <w:sz w:val="26"/>
          <w:szCs w:val="26"/>
          <w:lang w:eastAsia="ru-RU" w:bidi="ru-RU"/>
        </w:rPr>
        <w:t>Минимальные</w:t>
      </w:r>
      <w:proofErr w:type="gramEnd"/>
      <w:r w:rsidRPr="00A3721B">
        <w:rPr>
          <w:rFonts w:ascii="Times New Roman" w:hAnsi="Times New Roman" w:cs="Times New Roman"/>
          <w:sz w:val="26"/>
          <w:szCs w:val="26"/>
          <w:lang w:eastAsia="ru-RU" w:bidi="ru-RU"/>
        </w:rPr>
        <w:t xml:space="preserve"> надводный борт.</w:t>
      </w:r>
    </w:p>
    <w:p w:rsidR="00BB77DC" w:rsidRPr="00A3721B" w:rsidRDefault="00BB77DC" w:rsidP="00DD6B67">
      <w:pPr>
        <w:pStyle w:val="3"/>
        <w:shd w:val="clear" w:color="auto" w:fill="auto"/>
        <w:spacing w:line="240" w:lineRule="auto"/>
        <w:ind w:left="20" w:firstLine="560"/>
        <w:rPr>
          <w:color w:val="000000"/>
          <w:sz w:val="26"/>
          <w:szCs w:val="26"/>
          <w:lang w:eastAsia="ru-RU" w:bidi="ru-RU"/>
        </w:rPr>
      </w:pPr>
    </w:p>
    <w:p w:rsidR="00397630" w:rsidRPr="00A3721B" w:rsidRDefault="00397630" w:rsidP="00DD6B67">
      <w:pPr>
        <w:spacing w:after="245" w:line="240" w:lineRule="auto"/>
        <w:ind w:firstLine="560"/>
        <w:jc w:val="both"/>
        <w:rPr>
          <w:rFonts w:ascii="Times New Roman" w:hAnsi="Times New Roman" w:cs="Times New Roman"/>
          <w:b/>
          <w:sz w:val="26"/>
          <w:szCs w:val="26"/>
        </w:rPr>
      </w:pPr>
      <w:bookmarkStart w:id="14" w:name="bookmark10"/>
      <w:r w:rsidRPr="00A3721B">
        <w:rPr>
          <w:rFonts w:ascii="Times New Roman" w:hAnsi="Times New Roman" w:cs="Times New Roman"/>
          <w:b/>
          <w:color w:val="000000"/>
          <w:sz w:val="26"/>
          <w:szCs w:val="26"/>
          <w:lang w:eastAsia="ru-RU" w:bidi="ru-RU"/>
        </w:rPr>
        <w:t>Системы набора корпуса судна.</w:t>
      </w:r>
      <w:bookmarkEnd w:id="14"/>
    </w:p>
    <w:p w:rsidR="00397630" w:rsidRPr="00A3721B" w:rsidRDefault="00397630" w:rsidP="00DD6B67">
      <w:pPr>
        <w:pStyle w:val="3"/>
        <w:shd w:val="clear" w:color="auto" w:fill="auto"/>
        <w:spacing w:after="372" w:line="240" w:lineRule="auto"/>
        <w:ind w:right="20" w:firstLine="560"/>
        <w:rPr>
          <w:sz w:val="26"/>
          <w:szCs w:val="26"/>
        </w:rPr>
      </w:pPr>
      <w:r w:rsidRPr="00A3721B">
        <w:rPr>
          <w:color w:val="000000"/>
          <w:sz w:val="26"/>
          <w:szCs w:val="26"/>
          <w:lang w:eastAsia="ru-RU" w:bidi="ru-RU"/>
        </w:rPr>
        <w:t>Понятие общей и местной прочности корпуса судна. Системы набора корпуса, их применение, преимущество и недостатки. Элементы конструкции продольного и поперечного набора. Особенности набора оконечностей корпуса судна, машинного отделения. Наружная обшивка и палубный настил, их отличительные пояса, расположение и назначение.</w:t>
      </w:r>
    </w:p>
    <w:p w:rsidR="00397630" w:rsidRPr="00A3721B" w:rsidRDefault="00397630" w:rsidP="00DD6B67">
      <w:pPr>
        <w:spacing w:after="232" w:line="240" w:lineRule="auto"/>
        <w:ind w:firstLine="560"/>
        <w:jc w:val="both"/>
        <w:rPr>
          <w:rFonts w:ascii="Times New Roman" w:hAnsi="Times New Roman" w:cs="Times New Roman"/>
          <w:b/>
          <w:sz w:val="26"/>
          <w:szCs w:val="26"/>
        </w:rPr>
      </w:pPr>
      <w:bookmarkStart w:id="15" w:name="bookmark11"/>
      <w:r w:rsidRPr="00A3721B">
        <w:rPr>
          <w:rFonts w:ascii="Times New Roman" w:hAnsi="Times New Roman" w:cs="Times New Roman"/>
          <w:b/>
          <w:color w:val="000000"/>
          <w:sz w:val="26"/>
          <w:szCs w:val="26"/>
          <w:lang w:eastAsia="ru-RU" w:bidi="ru-RU"/>
        </w:rPr>
        <w:t>Судовые устройства, рангоут и такелаж.</w:t>
      </w:r>
      <w:bookmarkEnd w:id="15"/>
    </w:p>
    <w:p w:rsidR="00397630" w:rsidRPr="00A3721B" w:rsidRDefault="00397630" w:rsidP="00DD6B67">
      <w:pPr>
        <w:pStyle w:val="aa"/>
        <w:ind w:firstLine="560"/>
        <w:jc w:val="both"/>
        <w:rPr>
          <w:rFonts w:ascii="Times New Roman" w:hAnsi="Times New Roman" w:cs="Times New Roman"/>
          <w:sz w:val="26"/>
          <w:szCs w:val="26"/>
        </w:rPr>
      </w:pPr>
      <w:r w:rsidRPr="00A3721B">
        <w:rPr>
          <w:rFonts w:ascii="Times New Roman" w:hAnsi="Times New Roman" w:cs="Times New Roman"/>
          <w:sz w:val="26"/>
          <w:szCs w:val="26"/>
          <w:lang w:eastAsia="ru-RU" w:bidi="ru-RU"/>
        </w:rPr>
        <w:t>Рулевые устройства: их основные элементы, конструкция и назначение. Типы рулей. Подруливающее устройство.</w:t>
      </w:r>
    </w:p>
    <w:p w:rsidR="00397630" w:rsidRPr="00A3721B" w:rsidRDefault="00397630" w:rsidP="00DD6B67">
      <w:pPr>
        <w:pStyle w:val="aa"/>
        <w:ind w:firstLine="560"/>
        <w:jc w:val="both"/>
        <w:rPr>
          <w:rFonts w:ascii="Times New Roman" w:hAnsi="Times New Roman" w:cs="Times New Roman"/>
          <w:sz w:val="26"/>
          <w:szCs w:val="26"/>
        </w:rPr>
      </w:pPr>
      <w:r w:rsidRPr="00A3721B">
        <w:rPr>
          <w:rFonts w:ascii="Times New Roman" w:hAnsi="Times New Roman" w:cs="Times New Roman"/>
          <w:sz w:val="26"/>
          <w:szCs w:val="26"/>
          <w:lang w:eastAsia="ru-RU" w:bidi="ru-RU"/>
        </w:rPr>
        <w:t>Якорное устройство: конструктивные особенности и составные элементы. Конструктивные типы якорей, их преимущества и недостатки.</w:t>
      </w:r>
    </w:p>
    <w:p w:rsidR="00397630" w:rsidRPr="00A3721B" w:rsidRDefault="00397630" w:rsidP="00DD6B67">
      <w:pPr>
        <w:pStyle w:val="aa"/>
        <w:ind w:firstLine="560"/>
        <w:jc w:val="both"/>
        <w:rPr>
          <w:rFonts w:ascii="Times New Roman" w:hAnsi="Times New Roman" w:cs="Times New Roman"/>
          <w:sz w:val="26"/>
          <w:szCs w:val="26"/>
        </w:rPr>
      </w:pPr>
      <w:r w:rsidRPr="00A3721B">
        <w:rPr>
          <w:rFonts w:ascii="Times New Roman" w:hAnsi="Times New Roman" w:cs="Times New Roman"/>
          <w:sz w:val="26"/>
          <w:szCs w:val="26"/>
          <w:lang w:eastAsia="ru-RU" w:bidi="ru-RU"/>
        </w:rPr>
        <w:t>Швартовное устройство: назначение, составные элементы и расположение на судне.</w:t>
      </w:r>
    </w:p>
    <w:p w:rsidR="00397630" w:rsidRPr="00A3721B" w:rsidRDefault="00397630" w:rsidP="00DD6B67">
      <w:pPr>
        <w:pStyle w:val="aa"/>
        <w:ind w:firstLine="560"/>
        <w:jc w:val="both"/>
        <w:rPr>
          <w:rFonts w:ascii="Times New Roman" w:hAnsi="Times New Roman" w:cs="Times New Roman"/>
          <w:sz w:val="26"/>
          <w:szCs w:val="26"/>
        </w:rPr>
      </w:pPr>
      <w:r w:rsidRPr="00A3721B">
        <w:rPr>
          <w:rFonts w:ascii="Times New Roman" w:hAnsi="Times New Roman" w:cs="Times New Roman"/>
          <w:sz w:val="26"/>
          <w:szCs w:val="26"/>
          <w:lang w:eastAsia="ru-RU" w:bidi="ru-RU"/>
        </w:rPr>
        <w:t>Буксирное устройство и устройства для толкания: их составные элементы, расположение на судне и назначение.</w:t>
      </w:r>
    </w:p>
    <w:p w:rsidR="00397630" w:rsidRPr="00A3721B" w:rsidRDefault="00397630" w:rsidP="00DD6B67">
      <w:pPr>
        <w:pStyle w:val="aa"/>
        <w:ind w:firstLine="560"/>
        <w:jc w:val="both"/>
        <w:rPr>
          <w:rFonts w:ascii="Times New Roman" w:hAnsi="Times New Roman" w:cs="Times New Roman"/>
          <w:sz w:val="26"/>
          <w:szCs w:val="26"/>
        </w:rPr>
      </w:pPr>
      <w:r w:rsidRPr="00A3721B">
        <w:rPr>
          <w:rFonts w:ascii="Times New Roman" w:hAnsi="Times New Roman" w:cs="Times New Roman"/>
          <w:sz w:val="26"/>
          <w:szCs w:val="26"/>
          <w:lang w:eastAsia="ru-RU" w:bidi="ru-RU"/>
        </w:rPr>
        <w:t>Шлюпочные устройства, их составные элементы. Разновидности шлюпбалок, их составные части и принцип действия.</w:t>
      </w:r>
    </w:p>
    <w:p w:rsidR="00397630" w:rsidRPr="00A3721B" w:rsidRDefault="00397630" w:rsidP="00DD6B67">
      <w:pPr>
        <w:pStyle w:val="aa"/>
        <w:ind w:firstLine="560"/>
        <w:jc w:val="both"/>
        <w:rPr>
          <w:rFonts w:ascii="Times New Roman" w:hAnsi="Times New Roman" w:cs="Times New Roman"/>
          <w:sz w:val="26"/>
          <w:szCs w:val="26"/>
        </w:rPr>
      </w:pPr>
      <w:r w:rsidRPr="00A3721B">
        <w:rPr>
          <w:rFonts w:ascii="Times New Roman" w:hAnsi="Times New Roman" w:cs="Times New Roman"/>
          <w:sz w:val="26"/>
          <w:szCs w:val="26"/>
          <w:lang w:eastAsia="ru-RU" w:bidi="ru-RU"/>
        </w:rPr>
        <w:t>Грузовые устройства и люковые закрытия, их классификация, составные элементы и конструкция. Общее устройство грузовой стрелы и крана.</w:t>
      </w:r>
    </w:p>
    <w:p w:rsidR="00397630" w:rsidRPr="00A3721B" w:rsidRDefault="00397630" w:rsidP="00DD6B67">
      <w:pPr>
        <w:pStyle w:val="aa"/>
        <w:ind w:firstLine="560"/>
        <w:jc w:val="both"/>
        <w:rPr>
          <w:rFonts w:ascii="Times New Roman" w:hAnsi="Times New Roman" w:cs="Times New Roman"/>
          <w:sz w:val="26"/>
          <w:szCs w:val="26"/>
        </w:rPr>
      </w:pPr>
      <w:r w:rsidRPr="00A3721B">
        <w:rPr>
          <w:rFonts w:ascii="Times New Roman" w:hAnsi="Times New Roman" w:cs="Times New Roman"/>
          <w:sz w:val="26"/>
          <w:szCs w:val="26"/>
          <w:lang w:eastAsia="ru-RU" w:bidi="ru-RU"/>
        </w:rPr>
        <w:t>Требования Технического регламента о безопасности объектов внутреннего водного транспорта и Правил технической эксплуатации к судовым устройствам.</w:t>
      </w:r>
    </w:p>
    <w:p w:rsidR="00397630" w:rsidRPr="00A3721B" w:rsidRDefault="00397630" w:rsidP="00DD6B67">
      <w:pPr>
        <w:pStyle w:val="aa"/>
        <w:ind w:firstLine="560"/>
        <w:jc w:val="both"/>
        <w:rPr>
          <w:rFonts w:ascii="Times New Roman" w:hAnsi="Times New Roman" w:cs="Times New Roman"/>
          <w:sz w:val="26"/>
          <w:szCs w:val="26"/>
        </w:rPr>
      </w:pPr>
      <w:r w:rsidRPr="00A3721B">
        <w:rPr>
          <w:rFonts w:ascii="Times New Roman" w:hAnsi="Times New Roman" w:cs="Times New Roman"/>
          <w:sz w:val="26"/>
          <w:szCs w:val="26"/>
          <w:lang w:eastAsia="ru-RU" w:bidi="ru-RU"/>
        </w:rPr>
        <w:t xml:space="preserve">Мачтовое оборудование, судовые трапы, </w:t>
      </w:r>
      <w:proofErr w:type="spellStart"/>
      <w:r w:rsidRPr="00A3721B">
        <w:rPr>
          <w:rFonts w:ascii="Times New Roman" w:hAnsi="Times New Roman" w:cs="Times New Roman"/>
          <w:sz w:val="26"/>
          <w:szCs w:val="26"/>
          <w:lang w:eastAsia="ru-RU" w:bidi="ru-RU"/>
        </w:rPr>
        <w:t>леерное</w:t>
      </w:r>
      <w:proofErr w:type="spellEnd"/>
      <w:r w:rsidRPr="00A3721B">
        <w:rPr>
          <w:rFonts w:ascii="Times New Roman" w:hAnsi="Times New Roman" w:cs="Times New Roman"/>
          <w:sz w:val="26"/>
          <w:szCs w:val="26"/>
          <w:lang w:eastAsia="ru-RU" w:bidi="ru-RU"/>
        </w:rPr>
        <w:t xml:space="preserve"> ограждение, двери, люковые закрытия и иллюминаторы.</w:t>
      </w:r>
    </w:p>
    <w:p w:rsidR="00BB77DC" w:rsidRPr="00A3721B" w:rsidRDefault="00397630" w:rsidP="00DD6B67">
      <w:pPr>
        <w:pStyle w:val="aa"/>
        <w:ind w:firstLine="560"/>
        <w:jc w:val="both"/>
        <w:rPr>
          <w:rFonts w:ascii="Times New Roman" w:hAnsi="Times New Roman" w:cs="Times New Roman"/>
          <w:sz w:val="26"/>
          <w:szCs w:val="26"/>
        </w:rPr>
      </w:pPr>
      <w:r w:rsidRPr="00A3721B">
        <w:rPr>
          <w:rFonts w:ascii="Times New Roman" w:hAnsi="Times New Roman" w:cs="Times New Roman"/>
          <w:sz w:val="26"/>
          <w:szCs w:val="26"/>
          <w:lang w:eastAsia="ru-RU" w:bidi="ru-RU"/>
        </w:rPr>
        <w:t>Общие сведения о тросах. Синтетические, стальные тросы, такелажные цепи: их основные характеристики, правила использования, уход и обращение с ними, допустимый износ. Дельные вещи и прочее снабжение: назначение, виды,</w:t>
      </w:r>
      <w:r w:rsidR="00BB77DC" w:rsidRPr="00A3721B">
        <w:rPr>
          <w:rFonts w:ascii="Times New Roman" w:hAnsi="Times New Roman" w:cs="Times New Roman"/>
          <w:sz w:val="26"/>
          <w:szCs w:val="26"/>
          <w:lang w:eastAsia="ru-RU" w:bidi="ru-RU"/>
        </w:rPr>
        <w:t xml:space="preserve"> устройство, уход за ними, допустимый износ.</w:t>
      </w:r>
    </w:p>
    <w:p w:rsidR="00BB77DC" w:rsidRPr="00A3721B" w:rsidRDefault="00BB77DC" w:rsidP="00DD6B67">
      <w:pPr>
        <w:pStyle w:val="aa"/>
        <w:jc w:val="both"/>
        <w:rPr>
          <w:rFonts w:ascii="Times New Roman" w:hAnsi="Times New Roman" w:cs="Times New Roman"/>
          <w:sz w:val="26"/>
          <w:szCs w:val="26"/>
        </w:rPr>
      </w:pPr>
      <w:r w:rsidRPr="00A3721B">
        <w:rPr>
          <w:rFonts w:ascii="Times New Roman" w:hAnsi="Times New Roman" w:cs="Times New Roman"/>
          <w:sz w:val="26"/>
          <w:szCs w:val="26"/>
          <w:lang w:eastAsia="ru-RU" w:bidi="ru-RU"/>
        </w:rPr>
        <w:t>Специальные требования к подходам, трапа, иллюминаторам пассажирских судов.</w:t>
      </w:r>
    </w:p>
    <w:p w:rsidR="00BB77DC" w:rsidRPr="00A3721B" w:rsidRDefault="00BB77DC" w:rsidP="00DD6B67">
      <w:pPr>
        <w:spacing w:after="176" w:line="240" w:lineRule="auto"/>
        <w:ind w:left="20" w:right="20" w:firstLine="560"/>
        <w:jc w:val="both"/>
        <w:rPr>
          <w:rFonts w:ascii="Times New Roman" w:hAnsi="Times New Roman" w:cs="Times New Roman"/>
          <w:b/>
          <w:sz w:val="26"/>
          <w:szCs w:val="26"/>
        </w:rPr>
      </w:pPr>
      <w:bookmarkStart w:id="16" w:name="bookmark12"/>
      <w:r w:rsidRPr="00A3721B">
        <w:rPr>
          <w:rFonts w:ascii="Times New Roman" w:hAnsi="Times New Roman" w:cs="Times New Roman"/>
          <w:b/>
          <w:color w:val="000000"/>
          <w:sz w:val="26"/>
          <w:szCs w:val="26"/>
          <w:lang w:eastAsia="ru-RU" w:bidi="ru-RU"/>
        </w:rPr>
        <w:t>Судовые спасательные средства, аварийно-спасательное имущество и снабжение.</w:t>
      </w:r>
      <w:bookmarkEnd w:id="16"/>
    </w:p>
    <w:p w:rsidR="00BB77DC" w:rsidRPr="00A3721B" w:rsidRDefault="00BB77DC" w:rsidP="00DD6B67">
      <w:pPr>
        <w:pStyle w:val="3"/>
        <w:shd w:val="clear" w:color="auto" w:fill="auto"/>
        <w:spacing w:after="184" w:line="240" w:lineRule="auto"/>
        <w:ind w:left="20" w:right="20" w:firstLine="560"/>
        <w:rPr>
          <w:sz w:val="26"/>
          <w:szCs w:val="26"/>
        </w:rPr>
      </w:pPr>
      <w:r w:rsidRPr="00A3721B">
        <w:rPr>
          <w:color w:val="000000"/>
          <w:sz w:val="26"/>
          <w:szCs w:val="26"/>
          <w:lang w:eastAsia="ru-RU" w:bidi="ru-RU"/>
        </w:rPr>
        <w:t>Классификация и разновидности спасательных средств. Нормы снабжения судов спасательными средствами.</w:t>
      </w:r>
    </w:p>
    <w:p w:rsidR="00BB77DC" w:rsidRPr="00A3721B" w:rsidRDefault="00BB77DC" w:rsidP="00DD6B67">
      <w:pPr>
        <w:pStyle w:val="3"/>
        <w:shd w:val="clear" w:color="auto" w:fill="auto"/>
        <w:spacing w:after="376" w:line="240" w:lineRule="auto"/>
        <w:ind w:left="20" w:right="20" w:firstLine="560"/>
        <w:rPr>
          <w:sz w:val="26"/>
          <w:szCs w:val="26"/>
        </w:rPr>
      </w:pPr>
      <w:r w:rsidRPr="00A3721B">
        <w:rPr>
          <w:color w:val="000000"/>
          <w:sz w:val="26"/>
          <w:szCs w:val="26"/>
          <w:lang w:eastAsia="ru-RU" w:bidi="ru-RU"/>
        </w:rPr>
        <w:t>Разновидности и назначение аварийно-спасательного и противопожарного имущества. Конструктивная противопожарная защита судов, виды перекрытий. Нормы аварийного снабжения и снабжения сигнальными средствами, их размещение и хранение на судне.</w:t>
      </w:r>
    </w:p>
    <w:p w:rsidR="00BB77DC" w:rsidRPr="00A3721B" w:rsidRDefault="00BB77DC" w:rsidP="00DD6B67">
      <w:pPr>
        <w:spacing w:after="245" w:line="240" w:lineRule="auto"/>
        <w:ind w:left="20" w:firstLine="560"/>
        <w:jc w:val="both"/>
        <w:rPr>
          <w:rFonts w:ascii="Times New Roman" w:hAnsi="Times New Roman" w:cs="Times New Roman"/>
          <w:b/>
          <w:sz w:val="26"/>
          <w:szCs w:val="26"/>
        </w:rPr>
      </w:pPr>
      <w:bookmarkStart w:id="17" w:name="bookmark13"/>
      <w:r w:rsidRPr="00A3721B">
        <w:rPr>
          <w:rFonts w:ascii="Times New Roman" w:hAnsi="Times New Roman" w:cs="Times New Roman"/>
          <w:b/>
          <w:color w:val="000000"/>
          <w:sz w:val="26"/>
          <w:szCs w:val="26"/>
          <w:lang w:eastAsia="ru-RU" w:bidi="ru-RU"/>
        </w:rPr>
        <w:t>Судовые системы.</w:t>
      </w:r>
      <w:bookmarkEnd w:id="17"/>
    </w:p>
    <w:p w:rsidR="00BB77DC" w:rsidRPr="00A3721B" w:rsidRDefault="00BB77DC" w:rsidP="00DD6B67">
      <w:pPr>
        <w:pStyle w:val="3"/>
        <w:shd w:val="clear" w:color="auto" w:fill="auto"/>
        <w:spacing w:after="372" w:line="240" w:lineRule="auto"/>
        <w:ind w:left="20" w:right="20" w:firstLine="560"/>
        <w:rPr>
          <w:sz w:val="26"/>
          <w:szCs w:val="26"/>
        </w:rPr>
      </w:pPr>
      <w:r w:rsidRPr="00A3721B">
        <w:rPr>
          <w:color w:val="000000"/>
          <w:sz w:val="26"/>
          <w:szCs w:val="26"/>
          <w:lang w:eastAsia="ru-RU" w:bidi="ru-RU"/>
        </w:rPr>
        <w:t xml:space="preserve">Назначение и классификация судовых систем. Назначение и общая характеристика судовых систем. Специальные системы танкеров. Системы контроля и пожарной сигнализации. Стационарные системы пожаротушения. Требования Технического </w:t>
      </w:r>
      <w:r w:rsidRPr="00A3721B">
        <w:rPr>
          <w:color w:val="000000"/>
          <w:sz w:val="26"/>
          <w:szCs w:val="26"/>
          <w:lang w:eastAsia="ru-RU" w:bidi="ru-RU"/>
        </w:rPr>
        <w:lastRenderedPageBreak/>
        <w:t>регламента о безопасности объектов внутреннего водного транспорта и Правил технической эксплуатации к судовым системам.</w:t>
      </w:r>
    </w:p>
    <w:p w:rsidR="00BB77DC" w:rsidRPr="00A3721B" w:rsidRDefault="00BB77DC" w:rsidP="00BB77DC">
      <w:pPr>
        <w:spacing w:after="245" w:line="240" w:lineRule="exact"/>
        <w:ind w:left="20" w:firstLine="560"/>
        <w:jc w:val="both"/>
        <w:rPr>
          <w:rFonts w:ascii="Times New Roman" w:hAnsi="Times New Roman" w:cs="Times New Roman"/>
          <w:b/>
          <w:sz w:val="26"/>
          <w:szCs w:val="26"/>
        </w:rPr>
      </w:pPr>
      <w:bookmarkStart w:id="18" w:name="bookmark14"/>
      <w:r w:rsidRPr="00A3721B">
        <w:rPr>
          <w:rFonts w:ascii="Times New Roman" w:hAnsi="Times New Roman" w:cs="Times New Roman"/>
          <w:b/>
          <w:color w:val="000000"/>
          <w:sz w:val="26"/>
          <w:szCs w:val="26"/>
          <w:lang w:eastAsia="ru-RU" w:bidi="ru-RU"/>
        </w:rPr>
        <w:t>Основы теории корабля.</w:t>
      </w:r>
      <w:bookmarkEnd w:id="18"/>
    </w:p>
    <w:p w:rsidR="00BB77DC" w:rsidRPr="00A3721B" w:rsidRDefault="00BB77DC" w:rsidP="00BB77DC">
      <w:pPr>
        <w:pStyle w:val="3"/>
        <w:shd w:val="clear" w:color="auto" w:fill="auto"/>
        <w:spacing w:after="180" w:line="240" w:lineRule="auto"/>
        <w:ind w:left="20" w:right="20" w:firstLine="560"/>
        <w:rPr>
          <w:sz w:val="26"/>
          <w:szCs w:val="26"/>
        </w:rPr>
      </w:pPr>
      <w:r w:rsidRPr="00A3721B">
        <w:rPr>
          <w:color w:val="000000"/>
          <w:sz w:val="26"/>
          <w:szCs w:val="26"/>
          <w:lang w:eastAsia="ru-RU" w:bidi="ru-RU"/>
        </w:rPr>
        <w:t>Силы, действующие на плавающее судно. Закон плавучести. Силы веса и силы поддержания на спокойной воде и на волнении. Закон Архимеда. Центр величины, центр тяжести. Условия равновесия судна. Объемное и весовое водоизмещение.</w:t>
      </w:r>
    </w:p>
    <w:p w:rsidR="00BB77DC" w:rsidRPr="00A3721B" w:rsidRDefault="00BB77DC" w:rsidP="00BB77DC">
      <w:pPr>
        <w:pStyle w:val="3"/>
        <w:shd w:val="clear" w:color="auto" w:fill="auto"/>
        <w:spacing w:line="240" w:lineRule="auto"/>
        <w:ind w:left="20" w:right="20" w:firstLine="560"/>
        <w:rPr>
          <w:sz w:val="26"/>
          <w:szCs w:val="26"/>
        </w:rPr>
      </w:pPr>
      <w:r w:rsidRPr="00A3721B">
        <w:rPr>
          <w:color w:val="000000"/>
          <w:sz w:val="26"/>
          <w:szCs w:val="26"/>
          <w:lang w:eastAsia="ru-RU" w:bidi="ru-RU"/>
        </w:rPr>
        <w:t>Основные понятия об остойчивости судна. Непотопляемость как качество судна. Водонепроницаемые переборки и их роль в обеспечении непотопляемости судов. Запас плавучести и надводный борт, их роль в обеспечении непотопляемости.</w:t>
      </w:r>
    </w:p>
    <w:p w:rsidR="00BB77DC" w:rsidRPr="00A3721B" w:rsidRDefault="00BB77DC" w:rsidP="00BB77DC">
      <w:pPr>
        <w:pStyle w:val="3"/>
        <w:shd w:val="clear" w:color="auto" w:fill="auto"/>
        <w:spacing w:line="240" w:lineRule="auto"/>
        <w:ind w:firstLine="560"/>
        <w:rPr>
          <w:color w:val="000000"/>
          <w:sz w:val="26"/>
          <w:szCs w:val="26"/>
          <w:lang w:eastAsia="ru-RU" w:bidi="ru-RU"/>
        </w:rPr>
      </w:pPr>
      <w:r w:rsidRPr="00A3721B">
        <w:rPr>
          <w:color w:val="000000"/>
          <w:sz w:val="26"/>
          <w:szCs w:val="26"/>
          <w:lang w:eastAsia="ru-RU" w:bidi="ru-RU"/>
        </w:rPr>
        <w:t>Качка, ее виды и элементы.</w:t>
      </w:r>
    </w:p>
    <w:p w:rsidR="00A3721B" w:rsidRPr="00A3721B" w:rsidRDefault="00A3721B" w:rsidP="00BB77DC">
      <w:pPr>
        <w:pStyle w:val="3"/>
        <w:shd w:val="clear" w:color="auto" w:fill="auto"/>
        <w:spacing w:line="240" w:lineRule="auto"/>
        <w:ind w:firstLine="560"/>
        <w:rPr>
          <w:sz w:val="26"/>
          <w:szCs w:val="26"/>
        </w:rPr>
      </w:pPr>
    </w:p>
    <w:p w:rsidR="00BB77DC" w:rsidRPr="00A3721B" w:rsidRDefault="00BD4B90" w:rsidP="004979D9">
      <w:pPr>
        <w:pStyle w:val="aa"/>
        <w:spacing w:line="276" w:lineRule="auto"/>
        <w:rPr>
          <w:rFonts w:ascii="Times New Roman" w:hAnsi="Times New Roman" w:cs="Times New Roman"/>
          <w:sz w:val="26"/>
          <w:szCs w:val="26"/>
        </w:rPr>
      </w:pPr>
      <w:bookmarkStart w:id="19" w:name="bookmark15"/>
      <w:r w:rsidRPr="00A3721B">
        <w:rPr>
          <w:rStyle w:val="14"/>
          <w:rFonts w:eastAsiaTheme="minorHAnsi"/>
          <w:b/>
          <w:sz w:val="26"/>
          <w:szCs w:val="26"/>
          <w:u w:val="none"/>
        </w:rPr>
        <w:t>4.3.2.</w:t>
      </w:r>
      <w:r w:rsidR="00BB77DC" w:rsidRPr="00A3721B">
        <w:rPr>
          <w:rStyle w:val="14"/>
          <w:rFonts w:eastAsiaTheme="minorHAnsi"/>
          <w:b/>
          <w:sz w:val="26"/>
          <w:szCs w:val="26"/>
        </w:rPr>
        <w:t>Профессиональные модули.</w:t>
      </w:r>
      <w:bookmarkEnd w:id="19"/>
    </w:p>
    <w:p w:rsidR="00BB77DC" w:rsidRPr="00A3721B" w:rsidRDefault="00BB77DC" w:rsidP="004979D9">
      <w:pPr>
        <w:pStyle w:val="aa"/>
        <w:spacing w:line="276" w:lineRule="auto"/>
        <w:rPr>
          <w:rFonts w:ascii="Times New Roman" w:hAnsi="Times New Roman" w:cs="Times New Roman"/>
          <w:sz w:val="26"/>
          <w:szCs w:val="26"/>
          <w:lang w:eastAsia="ru-RU" w:bidi="ru-RU"/>
        </w:rPr>
      </w:pPr>
      <w:bookmarkStart w:id="20" w:name="bookmark16"/>
      <w:r w:rsidRPr="00A3721B">
        <w:rPr>
          <w:rStyle w:val="14"/>
          <w:rFonts w:eastAsiaTheme="minorHAnsi"/>
          <w:b/>
          <w:sz w:val="26"/>
          <w:szCs w:val="26"/>
        </w:rPr>
        <w:t xml:space="preserve">Выполнение </w:t>
      </w:r>
      <w:proofErr w:type="gramStart"/>
      <w:r w:rsidRPr="00A3721B">
        <w:rPr>
          <w:rStyle w:val="14"/>
          <w:rFonts w:eastAsiaTheme="minorHAnsi"/>
          <w:b/>
          <w:sz w:val="26"/>
          <w:szCs w:val="26"/>
        </w:rPr>
        <w:t>судовых</w:t>
      </w:r>
      <w:proofErr w:type="gramEnd"/>
      <w:r w:rsidRPr="00A3721B">
        <w:rPr>
          <w:rStyle w:val="14"/>
          <w:rFonts w:eastAsiaTheme="minorHAnsi"/>
          <w:b/>
          <w:sz w:val="26"/>
          <w:szCs w:val="26"/>
        </w:rPr>
        <w:t xml:space="preserve"> работ. Организация </w:t>
      </w:r>
      <w:proofErr w:type="gramStart"/>
      <w:r w:rsidRPr="00A3721B">
        <w:rPr>
          <w:rStyle w:val="14"/>
          <w:rFonts w:eastAsiaTheme="minorHAnsi"/>
          <w:b/>
          <w:sz w:val="26"/>
          <w:szCs w:val="26"/>
        </w:rPr>
        <w:t>судовых</w:t>
      </w:r>
      <w:proofErr w:type="gramEnd"/>
      <w:r w:rsidRPr="00A3721B">
        <w:rPr>
          <w:rStyle w:val="14"/>
          <w:rFonts w:eastAsiaTheme="minorHAnsi"/>
          <w:b/>
          <w:sz w:val="26"/>
          <w:szCs w:val="26"/>
        </w:rPr>
        <w:t xml:space="preserve"> работ.</w:t>
      </w:r>
      <w:r w:rsidRPr="00A3721B">
        <w:rPr>
          <w:rFonts w:ascii="Times New Roman" w:hAnsi="Times New Roman" w:cs="Times New Roman"/>
          <w:sz w:val="26"/>
          <w:szCs w:val="26"/>
          <w:lang w:eastAsia="ru-RU" w:bidi="ru-RU"/>
        </w:rPr>
        <w:t xml:space="preserve"> </w:t>
      </w:r>
    </w:p>
    <w:p w:rsidR="00BB77DC" w:rsidRPr="00A3721B" w:rsidRDefault="00BB77DC" w:rsidP="004979D9">
      <w:pPr>
        <w:pStyle w:val="aa"/>
        <w:spacing w:line="276" w:lineRule="auto"/>
        <w:rPr>
          <w:rFonts w:ascii="Times New Roman" w:hAnsi="Times New Roman" w:cs="Times New Roman"/>
          <w:b/>
          <w:sz w:val="26"/>
          <w:szCs w:val="26"/>
        </w:rPr>
      </w:pPr>
      <w:r w:rsidRPr="00A3721B">
        <w:rPr>
          <w:rFonts w:ascii="Times New Roman" w:hAnsi="Times New Roman" w:cs="Times New Roman"/>
          <w:b/>
          <w:sz w:val="26"/>
          <w:szCs w:val="26"/>
          <w:lang w:eastAsia="ru-RU" w:bidi="ru-RU"/>
        </w:rPr>
        <w:t>Судовые работы.</w:t>
      </w:r>
      <w:bookmarkEnd w:id="20"/>
    </w:p>
    <w:p w:rsidR="00BB77DC" w:rsidRPr="00A3721B" w:rsidRDefault="00BB77DC" w:rsidP="00BD4B90">
      <w:pPr>
        <w:pStyle w:val="3"/>
        <w:shd w:val="clear" w:color="auto" w:fill="auto"/>
        <w:spacing w:after="372" w:line="240" w:lineRule="auto"/>
        <w:ind w:right="20" w:firstLine="560"/>
        <w:rPr>
          <w:sz w:val="26"/>
          <w:szCs w:val="26"/>
        </w:rPr>
      </w:pPr>
      <w:r w:rsidRPr="00A3721B">
        <w:rPr>
          <w:color w:val="000000"/>
          <w:sz w:val="26"/>
          <w:szCs w:val="26"/>
          <w:lang w:eastAsia="ru-RU" w:bidi="ru-RU"/>
        </w:rPr>
        <w:t xml:space="preserve">Судовые уборки. Уход за корпусом, надстройками, рубками, Судовыми и грузовыми помещениями, палубами, цистернами и танками. Мойка наружных палуб, уборка палуб и судовых помещений. Уход за рангоутом и такелажем. Крепление предметов и материалов в помещениях судна. Уборка помещений, уход за резиной, расхолаживание и смазка </w:t>
      </w:r>
      <w:proofErr w:type="spellStart"/>
      <w:r w:rsidRPr="00A3721B">
        <w:rPr>
          <w:color w:val="000000"/>
          <w:sz w:val="26"/>
          <w:szCs w:val="26"/>
          <w:lang w:eastAsia="ru-RU" w:bidi="ru-RU"/>
        </w:rPr>
        <w:t>резьб</w:t>
      </w:r>
      <w:proofErr w:type="spellEnd"/>
      <w:r w:rsidRPr="00A3721B">
        <w:rPr>
          <w:color w:val="000000"/>
          <w:sz w:val="26"/>
          <w:szCs w:val="26"/>
          <w:lang w:eastAsia="ru-RU" w:bidi="ru-RU"/>
        </w:rPr>
        <w:t>. Уборка и дезинфекций кладовых грязного белья. Хранение горючих материалов на судне. Замеры воды в танках. Плотницкие работы.</w:t>
      </w:r>
    </w:p>
    <w:p w:rsidR="00BB77DC" w:rsidRPr="00A3721B" w:rsidRDefault="00BB77DC" w:rsidP="00BB77DC">
      <w:pPr>
        <w:spacing w:after="246" w:line="240" w:lineRule="exact"/>
        <w:ind w:firstLine="560"/>
        <w:jc w:val="both"/>
        <w:rPr>
          <w:rFonts w:ascii="Times New Roman" w:hAnsi="Times New Roman" w:cs="Times New Roman"/>
          <w:b/>
          <w:sz w:val="26"/>
          <w:szCs w:val="26"/>
        </w:rPr>
      </w:pPr>
      <w:bookmarkStart w:id="21" w:name="bookmark17"/>
      <w:r w:rsidRPr="00A3721B">
        <w:rPr>
          <w:rFonts w:ascii="Times New Roman" w:hAnsi="Times New Roman" w:cs="Times New Roman"/>
          <w:b/>
          <w:color w:val="000000"/>
          <w:sz w:val="26"/>
          <w:szCs w:val="26"/>
          <w:lang w:eastAsia="ru-RU" w:bidi="ru-RU"/>
        </w:rPr>
        <w:t>Малярные работы.</w:t>
      </w:r>
      <w:bookmarkEnd w:id="21"/>
    </w:p>
    <w:p w:rsidR="00BB77DC" w:rsidRPr="00A3721B" w:rsidRDefault="00BB77DC" w:rsidP="00BD4B90">
      <w:pPr>
        <w:pStyle w:val="3"/>
        <w:shd w:val="clear" w:color="auto" w:fill="auto"/>
        <w:spacing w:after="184" w:line="240" w:lineRule="auto"/>
        <w:ind w:right="20" w:firstLine="560"/>
        <w:rPr>
          <w:sz w:val="26"/>
          <w:szCs w:val="26"/>
        </w:rPr>
      </w:pPr>
      <w:r w:rsidRPr="00A3721B">
        <w:rPr>
          <w:color w:val="000000"/>
          <w:sz w:val="26"/>
          <w:szCs w:val="26"/>
          <w:lang w:eastAsia="ru-RU" w:bidi="ru-RU"/>
        </w:rPr>
        <w:t xml:space="preserve">Назначение </w:t>
      </w:r>
      <w:proofErr w:type="gramStart"/>
      <w:r w:rsidRPr="00A3721B">
        <w:rPr>
          <w:color w:val="000000"/>
          <w:sz w:val="26"/>
          <w:szCs w:val="26"/>
          <w:lang w:eastAsia="ru-RU" w:bidi="ru-RU"/>
        </w:rPr>
        <w:t>малярных</w:t>
      </w:r>
      <w:proofErr w:type="gramEnd"/>
      <w:r w:rsidRPr="00A3721B">
        <w:rPr>
          <w:color w:val="000000"/>
          <w:sz w:val="26"/>
          <w:szCs w:val="26"/>
          <w:lang w:eastAsia="ru-RU" w:bidi="ru-RU"/>
        </w:rPr>
        <w:t xml:space="preserve"> работ. Лакокрасочные материалы (наименование и их характеристики): краски масляные и эмалевые, необрастающие, лаки, сиккативы, растворители, пигменты для приготовления красок. Шпаклевка, приготовление и использование. Палубные мастики, антикоррозийные грунты. Двухкомпонентные краски и грунты. Приготовление красок, составление колеров, хранение красок на судне.</w:t>
      </w:r>
    </w:p>
    <w:p w:rsidR="00BB77DC" w:rsidRPr="00A3721B" w:rsidRDefault="00BB77DC" w:rsidP="00BD4B90">
      <w:pPr>
        <w:pStyle w:val="3"/>
        <w:shd w:val="clear" w:color="auto" w:fill="auto"/>
        <w:spacing w:after="180" w:line="240" w:lineRule="auto"/>
        <w:ind w:right="20" w:firstLine="560"/>
        <w:rPr>
          <w:sz w:val="26"/>
          <w:szCs w:val="26"/>
        </w:rPr>
      </w:pPr>
      <w:r w:rsidRPr="00A3721B">
        <w:rPr>
          <w:color w:val="000000"/>
          <w:sz w:val="26"/>
          <w:szCs w:val="26"/>
          <w:lang w:eastAsia="ru-RU" w:bidi="ru-RU"/>
        </w:rPr>
        <w:t xml:space="preserve">Применяемые инструменты для подготовки поверхности к окраске: кирки, скребки, проволочные щетки, цикли, шпатели, пневматические молотки, пневматические и электрические щетки, пневматические и электрические шарошки. Инструменты для </w:t>
      </w:r>
      <w:proofErr w:type="gramStart"/>
      <w:r w:rsidRPr="00A3721B">
        <w:rPr>
          <w:color w:val="000000"/>
          <w:sz w:val="26"/>
          <w:szCs w:val="26"/>
          <w:lang w:eastAsia="ru-RU" w:bidi="ru-RU"/>
        </w:rPr>
        <w:t>окрасочных</w:t>
      </w:r>
      <w:proofErr w:type="gramEnd"/>
      <w:r w:rsidRPr="00A3721B">
        <w:rPr>
          <w:color w:val="000000"/>
          <w:sz w:val="26"/>
          <w:szCs w:val="26"/>
          <w:lang w:eastAsia="ru-RU" w:bidi="ru-RU"/>
        </w:rPr>
        <w:t xml:space="preserve"> работ: кисти и распылители. Их виды, подготовка к работе и уход за ними.</w:t>
      </w:r>
    </w:p>
    <w:p w:rsidR="00BB77DC" w:rsidRPr="00A3721B" w:rsidRDefault="00BB77DC" w:rsidP="00BD4B90">
      <w:pPr>
        <w:pStyle w:val="3"/>
        <w:shd w:val="clear" w:color="auto" w:fill="auto"/>
        <w:spacing w:line="240" w:lineRule="auto"/>
        <w:ind w:right="20" w:firstLine="560"/>
        <w:rPr>
          <w:sz w:val="26"/>
          <w:szCs w:val="26"/>
        </w:rPr>
      </w:pPr>
      <w:r w:rsidRPr="00A3721B">
        <w:rPr>
          <w:color w:val="000000"/>
          <w:sz w:val="26"/>
          <w:szCs w:val="26"/>
          <w:lang w:eastAsia="ru-RU" w:bidi="ru-RU"/>
        </w:rPr>
        <w:t>Осмотр корпуса судна, выявление повреждений. Подготовка к окраске металлических поверхностей: удаление ржавчины, масляных и жировых пятен, плохо держащихся слоев старой краски, зачистка и грунтовка поверхности под покраску. Требования по подготовке к покраске деревянных поверхностей,</w:t>
      </w:r>
    </w:p>
    <w:p w:rsidR="004979D9" w:rsidRPr="00A3721B" w:rsidRDefault="00BB77DC" w:rsidP="00A3721B">
      <w:pPr>
        <w:pStyle w:val="aa"/>
        <w:rPr>
          <w:rFonts w:ascii="Times New Roman" w:hAnsi="Times New Roman" w:cs="Times New Roman"/>
          <w:sz w:val="26"/>
          <w:szCs w:val="26"/>
        </w:rPr>
      </w:pPr>
      <w:r w:rsidRPr="00A3721B">
        <w:rPr>
          <w:rFonts w:ascii="Times New Roman" w:hAnsi="Times New Roman" w:cs="Times New Roman"/>
          <w:sz w:val="26"/>
          <w:szCs w:val="26"/>
          <w:lang w:eastAsia="ru-RU" w:bidi="ru-RU"/>
        </w:rPr>
        <w:t>просушка, покрытие олифой, шпаклевка, шлифовка, грунтовка. Технология проведения окрасочных работ, температурные параметры при окраске, последовательность нанесения краски на окрашиваемые поверхности, порядок растушевки, применение беседок для окраски, особенности использования окрасочных инструментов при покраске с беседки.</w:t>
      </w:r>
    </w:p>
    <w:p w:rsidR="00BB77DC" w:rsidRPr="00A3721B" w:rsidRDefault="00BB77DC" w:rsidP="00A3721B">
      <w:pPr>
        <w:pStyle w:val="aa"/>
        <w:rPr>
          <w:rFonts w:ascii="Times New Roman" w:hAnsi="Times New Roman" w:cs="Times New Roman"/>
          <w:sz w:val="26"/>
          <w:szCs w:val="26"/>
        </w:rPr>
      </w:pPr>
      <w:r w:rsidRPr="00A3721B">
        <w:rPr>
          <w:rFonts w:ascii="Times New Roman" w:hAnsi="Times New Roman" w:cs="Times New Roman"/>
          <w:sz w:val="26"/>
          <w:szCs w:val="26"/>
          <w:lang w:eastAsia="ru-RU" w:bidi="ru-RU"/>
        </w:rPr>
        <w:t xml:space="preserve">Правила безопасности при производстве </w:t>
      </w:r>
      <w:proofErr w:type="gramStart"/>
      <w:r w:rsidRPr="00A3721B">
        <w:rPr>
          <w:rFonts w:ascii="Times New Roman" w:hAnsi="Times New Roman" w:cs="Times New Roman"/>
          <w:sz w:val="26"/>
          <w:szCs w:val="26"/>
          <w:lang w:eastAsia="ru-RU" w:bidi="ru-RU"/>
        </w:rPr>
        <w:t>малярных</w:t>
      </w:r>
      <w:proofErr w:type="gramEnd"/>
      <w:r w:rsidRPr="00A3721B">
        <w:rPr>
          <w:rFonts w:ascii="Times New Roman" w:hAnsi="Times New Roman" w:cs="Times New Roman"/>
          <w:sz w:val="26"/>
          <w:szCs w:val="26"/>
          <w:lang w:eastAsia="ru-RU" w:bidi="ru-RU"/>
        </w:rPr>
        <w:t xml:space="preserve"> работ.</w:t>
      </w:r>
    </w:p>
    <w:p w:rsidR="00BB77DC" w:rsidRPr="00A3721B" w:rsidRDefault="00BB77DC" w:rsidP="00BD4B90">
      <w:pPr>
        <w:spacing w:after="240" w:line="240" w:lineRule="auto"/>
        <w:ind w:left="20" w:firstLine="560"/>
        <w:jc w:val="both"/>
        <w:rPr>
          <w:rFonts w:ascii="Times New Roman" w:hAnsi="Times New Roman" w:cs="Times New Roman"/>
          <w:b/>
          <w:sz w:val="26"/>
          <w:szCs w:val="26"/>
        </w:rPr>
      </w:pPr>
      <w:bookmarkStart w:id="22" w:name="bookmark18"/>
      <w:r w:rsidRPr="00A3721B">
        <w:rPr>
          <w:rFonts w:ascii="Times New Roman" w:hAnsi="Times New Roman" w:cs="Times New Roman"/>
          <w:b/>
          <w:color w:val="000000"/>
          <w:sz w:val="26"/>
          <w:szCs w:val="26"/>
          <w:lang w:eastAsia="ru-RU" w:bidi="ru-RU"/>
        </w:rPr>
        <w:t>Такелажные работы.</w:t>
      </w:r>
      <w:bookmarkEnd w:id="22"/>
    </w:p>
    <w:p w:rsidR="00BB77DC" w:rsidRPr="00A3721B" w:rsidRDefault="00BB77DC" w:rsidP="00BD4B90">
      <w:pPr>
        <w:pStyle w:val="3"/>
        <w:shd w:val="clear" w:color="auto" w:fill="auto"/>
        <w:spacing w:after="180" w:line="240" w:lineRule="auto"/>
        <w:ind w:left="20" w:right="20" w:firstLine="560"/>
        <w:rPr>
          <w:sz w:val="26"/>
          <w:szCs w:val="26"/>
        </w:rPr>
      </w:pPr>
      <w:r w:rsidRPr="00A3721B">
        <w:rPr>
          <w:color w:val="000000"/>
          <w:sz w:val="26"/>
          <w:szCs w:val="26"/>
          <w:lang w:eastAsia="ru-RU" w:bidi="ru-RU"/>
        </w:rPr>
        <w:t xml:space="preserve">Такелаж современного судна. Назначение предметов такелажа. </w:t>
      </w:r>
      <w:proofErr w:type="gramStart"/>
      <w:r w:rsidRPr="00A3721B">
        <w:rPr>
          <w:color w:val="000000"/>
          <w:sz w:val="26"/>
          <w:szCs w:val="26"/>
          <w:lang w:eastAsia="ru-RU" w:bidi="ru-RU"/>
        </w:rPr>
        <w:t>Инструмент для такелажных работ (драек, свайка, секач, мушкель, лопатка, тиски, такелажные ножи) и материалы.</w:t>
      </w:r>
      <w:proofErr w:type="gramEnd"/>
    </w:p>
    <w:p w:rsidR="00BB77DC" w:rsidRPr="00A3721B" w:rsidRDefault="00BB77DC" w:rsidP="00BD4B90">
      <w:pPr>
        <w:pStyle w:val="3"/>
        <w:shd w:val="clear" w:color="auto" w:fill="auto"/>
        <w:spacing w:after="180" w:line="240" w:lineRule="auto"/>
        <w:ind w:left="20" w:right="20" w:firstLine="560"/>
        <w:rPr>
          <w:sz w:val="26"/>
          <w:szCs w:val="26"/>
        </w:rPr>
      </w:pPr>
      <w:r w:rsidRPr="00A3721B">
        <w:rPr>
          <w:color w:val="000000"/>
          <w:sz w:val="26"/>
          <w:szCs w:val="26"/>
          <w:lang w:eastAsia="ru-RU" w:bidi="ru-RU"/>
        </w:rPr>
        <w:lastRenderedPageBreak/>
        <w:t xml:space="preserve">Основные характеристики, особенности и конструкция металлических, растительных и синтетических тросов. Прием на судно тросов и уход за ними. Сравнительная прочность тросов. Подбор тросов в зависимости от предполагаемой нагрузки и назначения. Применение такелажных цепей. Изготовление из растительных тросов судового снаряжения. </w:t>
      </w:r>
      <w:proofErr w:type="gramStart"/>
      <w:r w:rsidRPr="00A3721B">
        <w:rPr>
          <w:color w:val="000000"/>
          <w:sz w:val="26"/>
          <w:szCs w:val="26"/>
          <w:lang w:eastAsia="ru-RU" w:bidi="ru-RU"/>
        </w:rPr>
        <w:t>Такелажные</w:t>
      </w:r>
      <w:proofErr w:type="gramEnd"/>
      <w:r w:rsidRPr="00A3721B">
        <w:rPr>
          <w:color w:val="000000"/>
          <w:sz w:val="26"/>
          <w:szCs w:val="26"/>
          <w:lang w:eastAsia="ru-RU" w:bidi="ru-RU"/>
        </w:rPr>
        <w:t xml:space="preserve"> работы с тросами: сращивание, клетневание, </w:t>
      </w:r>
      <w:proofErr w:type="spellStart"/>
      <w:r w:rsidRPr="00A3721B">
        <w:rPr>
          <w:color w:val="000000"/>
          <w:sz w:val="26"/>
          <w:szCs w:val="26"/>
          <w:lang w:eastAsia="ru-RU" w:bidi="ru-RU"/>
        </w:rPr>
        <w:t>сплесневание</w:t>
      </w:r>
      <w:proofErr w:type="spellEnd"/>
      <w:r w:rsidRPr="00A3721B">
        <w:rPr>
          <w:color w:val="000000"/>
          <w:sz w:val="26"/>
          <w:szCs w:val="26"/>
          <w:lang w:eastAsia="ru-RU" w:bidi="ru-RU"/>
        </w:rPr>
        <w:t xml:space="preserve">, наложение марок и бензелей, изготовление </w:t>
      </w:r>
      <w:proofErr w:type="spellStart"/>
      <w:r w:rsidRPr="00A3721B">
        <w:rPr>
          <w:color w:val="000000"/>
          <w:sz w:val="26"/>
          <w:szCs w:val="26"/>
          <w:lang w:eastAsia="ru-RU" w:bidi="ru-RU"/>
        </w:rPr>
        <w:t>огонов</w:t>
      </w:r>
      <w:proofErr w:type="spellEnd"/>
      <w:r w:rsidRPr="00A3721B">
        <w:rPr>
          <w:color w:val="000000"/>
          <w:sz w:val="26"/>
          <w:szCs w:val="26"/>
          <w:lang w:eastAsia="ru-RU" w:bidi="ru-RU"/>
        </w:rPr>
        <w:t xml:space="preserve"> и заделка коушей. Плетение матов, кранцев и </w:t>
      </w:r>
      <w:proofErr w:type="spellStart"/>
      <w:r w:rsidRPr="00A3721B">
        <w:rPr>
          <w:color w:val="000000"/>
          <w:sz w:val="26"/>
          <w:szCs w:val="26"/>
          <w:lang w:eastAsia="ru-RU" w:bidi="ru-RU"/>
        </w:rPr>
        <w:t>легостей</w:t>
      </w:r>
      <w:proofErr w:type="spellEnd"/>
      <w:r w:rsidRPr="00A3721B">
        <w:rPr>
          <w:color w:val="000000"/>
          <w:sz w:val="26"/>
          <w:szCs w:val="26"/>
          <w:lang w:eastAsia="ru-RU" w:bidi="ru-RU"/>
        </w:rPr>
        <w:t>.</w:t>
      </w:r>
    </w:p>
    <w:p w:rsidR="00BB77DC" w:rsidRPr="00A3721B" w:rsidRDefault="00BB77DC" w:rsidP="00BD4B90">
      <w:pPr>
        <w:pStyle w:val="aa"/>
        <w:rPr>
          <w:rFonts w:ascii="Times New Roman" w:hAnsi="Times New Roman" w:cs="Times New Roman"/>
          <w:sz w:val="26"/>
          <w:szCs w:val="26"/>
        </w:rPr>
      </w:pPr>
      <w:proofErr w:type="gramStart"/>
      <w:r w:rsidRPr="00A3721B">
        <w:rPr>
          <w:rFonts w:ascii="Times New Roman" w:hAnsi="Times New Roman" w:cs="Times New Roman"/>
          <w:sz w:val="26"/>
          <w:szCs w:val="26"/>
          <w:lang w:eastAsia="ru-RU" w:bidi="ru-RU"/>
        </w:rPr>
        <w:t xml:space="preserve">Применение и вязание узлов: прямой, рифовый, простой штык, штык со шлагом, выбленочный, беседочный, двойной беседочный, шкотовый, </w:t>
      </w:r>
      <w:proofErr w:type="spellStart"/>
      <w:r w:rsidRPr="00A3721B">
        <w:rPr>
          <w:rFonts w:ascii="Times New Roman" w:hAnsi="Times New Roman" w:cs="Times New Roman"/>
          <w:sz w:val="26"/>
          <w:szCs w:val="26"/>
          <w:lang w:eastAsia="ru-RU" w:bidi="ru-RU"/>
        </w:rPr>
        <w:t>брамшкотовый</w:t>
      </w:r>
      <w:proofErr w:type="spellEnd"/>
      <w:r w:rsidRPr="00A3721B">
        <w:rPr>
          <w:rFonts w:ascii="Times New Roman" w:hAnsi="Times New Roman" w:cs="Times New Roman"/>
          <w:sz w:val="26"/>
          <w:szCs w:val="26"/>
          <w:lang w:eastAsia="ru-RU" w:bidi="ru-RU"/>
        </w:rPr>
        <w:t>, сваечный и удавка.</w:t>
      </w:r>
      <w:proofErr w:type="gramEnd"/>
      <w:r w:rsidRPr="00A3721B">
        <w:rPr>
          <w:rFonts w:ascii="Times New Roman" w:hAnsi="Times New Roman" w:cs="Times New Roman"/>
          <w:sz w:val="26"/>
          <w:szCs w:val="26"/>
          <w:lang w:eastAsia="ru-RU" w:bidi="ru-RU"/>
        </w:rPr>
        <w:t xml:space="preserve"> Плетение матов и оплетка кранцев.</w:t>
      </w:r>
    </w:p>
    <w:p w:rsidR="00BB77DC" w:rsidRPr="00A3721B" w:rsidRDefault="00BB77DC" w:rsidP="00D2533E">
      <w:pPr>
        <w:pStyle w:val="aa"/>
        <w:ind w:firstLine="708"/>
        <w:rPr>
          <w:rFonts w:ascii="Times New Roman" w:hAnsi="Times New Roman" w:cs="Times New Roman"/>
          <w:sz w:val="26"/>
          <w:szCs w:val="26"/>
          <w:lang w:eastAsia="ru-RU" w:bidi="ru-RU"/>
        </w:rPr>
      </w:pPr>
      <w:r w:rsidRPr="00A3721B">
        <w:rPr>
          <w:rFonts w:ascii="Times New Roman" w:hAnsi="Times New Roman" w:cs="Times New Roman"/>
          <w:sz w:val="26"/>
          <w:szCs w:val="26"/>
          <w:lang w:eastAsia="ru-RU" w:bidi="ru-RU"/>
        </w:rPr>
        <w:t xml:space="preserve">Правила безопасности при производстве </w:t>
      </w:r>
      <w:proofErr w:type="gramStart"/>
      <w:r w:rsidRPr="00A3721B">
        <w:rPr>
          <w:rFonts w:ascii="Times New Roman" w:hAnsi="Times New Roman" w:cs="Times New Roman"/>
          <w:sz w:val="26"/>
          <w:szCs w:val="26"/>
          <w:lang w:eastAsia="ru-RU" w:bidi="ru-RU"/>
        </w:rPr>
        <w:t>такелажных</w:t>
      </w:r>
      <w:proofErr w:type="gramEnd"/>
      <w:r w:rsidRPr="00A3721B">
        <w:rPr>
          <w:rFonts w:ascii="Times New Roman" w:hAnsi="Times New Roman" w:cs="Times New Roman"/>
          <w:sz w:val="26"/>
          <w:szCs w:val="26"/>
          <w:lang w:eastAsia="ru-RU" w:bidi="ru-RU"/>
        </w:rPr>
        <w:t xml:space="preserve"> работ.</w:t>
      </w:r>
    </w:p>
    <w:p w:rsidR="00BD4B90" w:rsidRPr="00A3721B" w:rsidRDefault="00BD4B90" w:rsidP="00BD4B90">
      <w:pPr>
        <w:pStyle w:val="aa"/>
        <w:rPr>
          <w:rFonts w:ascii="Times New Roman" w:hAnsi="Times New Roman" w:cs="Times New Roman"/>
          <w:sz w:val="26"/>
          <w:szCs w:val="26"/>
        </w:rPr>
      </w:pPr>
    </w:p>
    <w:p w:rsidR="00BB77DC" w:rsidRPr="00A3721B" w:rsidRDefault="00BB77DC" w:rsidP="00BD4B90">
      <w:pPr>
        <w:pStyle w:val="aa"/>
        <w:rPr>
          <w:rFonts w:ascii="Times New Roman" w:hAnsi="Times New Roman" w:cs="Times New Roman"/>
          <w:b/>
          <w:sz w:val="26"/>
          <w:szCs w:val="26"/>
          <w:lang w:eastAsia="ru-RU" w:bidi="ru-RU"/>
        </w:rPr>
      </w:pPr>
      <w:bookmarkStart w:id="23" w:name="bookmark19"/>
      <w:r w:rsidRPr="00A3721B">
        <w:rPr>
          <w:rFonts w:ascii="Times New Roman" w:hAnsi="Times New Roman" w:cs="Times New Roman"/>
          <w:b/>
          <w:sz w:val="26"/>
          <w:szCs w:val="26"/>
          <w:lang w:eastAsia="ru-RU" w:bidi="ru-RU"/>
        </w:rPr>
        <w:t>Требования правил безопасности при выполнении судовых работ.</w:t>
      </w:r>
      <w:bookmarkEnd w:id="23"/>
    </w:p>
    <w:p w:rsidR="00BD4B90" w:rsidRPr="00A3721B" w:rsidRDefault="00BD4B90" w:rsidP="00BD4B90">
      <w:pPr>
        <w:pStyle w:val="aa"/>
        <w:rPr>
          <w:rFonts w:ascii="Times New Roman" w:hAnsi="Times New Roman" w:cs="Times New Roman"/>
          <w:b/>
          <w:sz w:val="26"/>
          <w:szCs w:val="26"/>
        </w:rPr>
      </w:pPr>
    </w:p>
    <w:p w:rsidR="00BB77DC" w:rsidRPr="00A3721B" w:rsidRDefault="00BB77DC" w:rsidP="00D2533E">
      <w:pPr>
        <w:pStyle w:val="3"/>
        <w:shd w:val="clear" w:color="auto" w:fill="auto"/>
        <w:spacing w:line="240" w:lineRule="auto"/>
        <w:ind w:left="20" w:right="20" w:firstLine="560"/>
        <w:rPr>
          <w:sz w:val="26"/>
          <w:szCs w:val="26"/>
        </w:rPr>
      </w:pPr>
      <w:r w:rsidRPr="00A3721B">
        <w:rPr>
          <w:color w:val="000000"/>
          <w:sz w:val="26"/>
          <w:szCs w:val="26"/>
          <w:lang w:eastAsia="ru-RU" w:bidi="ru-RU"/>
        </w:rPr>
        <w:t xml:space="preserve">Порядок допуска к судовым работам, инструктаж. Работы на верхней палубе в штормовых условиях. </w:t>
      </w:r>
      <w:proofErr w:type="gramStart"/>
      <w:r w:rsidRPr="00A3721B">
        <w:rPr>
          <w:color w:val="000000"/>
          <w:sz w:val="26"/>
          <w:szCs w:val="26"/>
          <w:lang w:eastAsia="ru-RU" w:bidi="ru-RU"/>
        </w:rPr>
        <w:t>Забортные</w:t>
      </w:r>
      <w:proofErr w:type="gramEnd"/>
      <w:r w:rsidRPr="00A3721B">
        <w:rPr>
          <w:color w:val="000000"/>
          <w:sz w:val="26"/>
          <w:szCs w:val="26"/>
          <w:lang w:eastAsia="ru-RU" w:bidi="ru-RU"/>
        </w:rPr>
        <w:t xml:space="preserve"> работы, спуск человека за борт. Требования к ограждению проемов, проходов, вырезов в палубах, переходных мостиков. Использование гаков, скоб, вертлюгов, блоков, тросов и т.д. при выполнении работ на верхней палубе. Спецодежда, обувь, рукавицы, резиновые</w:t>
      </w:r>
    </w:p>
    <w:p w:rsidR="00BB77DC" w:rsidRPr="00A3721B" w:rsidRDefault="00BB77DC" w:rsidP="00D2533E">
      <w:pPr>
        <w:pStyle w:val="3"/>
        <w:shd w:val="clear" w:color="auto" w:fill="auto"/>
        <w:spacing w:after="376" w:line="240" w:lineRule="auto"/>
        <w:ind w:left="20" w:right="20" w:firstLine="0"/>
        <w:rPr>
          <w:sz w:val="26"/>
          <w:szCs w:val="26"/>
        </w:rPr>
      </w:pPr>
      <w:r w:rsidRPr="00A3721B">
        <w:rPr>
          <w:color w:val="000000"/>
          <w:sz w:val="26"/>
          <w:szCs w:val="26"/>
          <w:lang w:eastAsia="ru-RU" w:bidi="ru-RU"/>
        </w:rPr>
        <w:t>перчатки, респираторы и противогазы, предохранительные очки и другие предохранительные приспособления. Взрывобезопасные фонари и их применение. Работа в беседке, страховочный конец, требования к его креплению и длине.</w:t>
      </w:r>
    </w:p>
    <w:p w:rsidR="00BB77DC" w:rsidRPr="00A3721B" w:rsidRDefault="00BB77DC" w:rsidP="00D2533E">
      <w:pPr>
        <w:spacing w:after="245" w:line="240" w:lineRule="auto"/>
        <w:ind w:firstLine="560"/>
        <w:jc w:val="both"/>
        <w:rPr>
          <w:rFonts w:ascii="Times New Roman" w:hAnsi="Times New Roman" w:cs="Times New Roman"/>
          <w:b/>
          <w:sz w:val="26"/>
          <w:szCs w:val="26"/>
        </w:rPr>
      </w:pPr>
      <w:bookmarkStart w:id="24" w:name="bookmark20"/>
      <w:r w:rsidRPr="00A3721B">
        <w:rPr>
          <w:rFonts w:ascii="Times New Roman" w:hAnsi="Times New Roman" w:cs="Times New Roman"/>
          <w:b/>
          <w:color w:val="000000"/>
          <w:sz w:val="26"/>
          <w:szCs w:val="26"/>
          <w:lang w:eastAsia="ru-RU" w:bidi="ru-RU"/>
        </w:rPr>
        <w:t>Подготовка к зимнему отстою и зимний отстой судов.</w:t>
      </w:r>
      <w:bookmarkEnd w:id="24"/>
    </w:p>
    <w:p w:rsidR="00BB77DC" w:rsidRPr="00A3721B" w:rsidRDefault="00BB77DC" w:rsidP="00D2533E">
      <w:pPr>
        <w:pStyle w:val="3"/>
        <w:shd w:val="clear" w:color="auto" w:fill="auto"/>
        <w:spacing w:after="372" w:line="240" w:lineRule="auto"/>
        <w:ind w:right="20" w:firstLine="560"/>
        <w:rPr>
          <w:sz w:val="26"/>
          <w:szCs w:val="26"/>
        </w:rPr>
      </w:pPr>
      <w:r w:rsidRPr="00A3721B">
        <w:rPr>
          <w:color w:val="000000"/>
          <w:sz w:val="26"/>
          <w:szCs w:val="26"/>
          <w:lang w:eastAsia="ru-RU" w:bidi="ru-RU"/>
        </w:rPr>
        <w:t>Приведение судна в зимовочное состояние: зачистка корпуса, уборка инвентаря и имущества, консервация приборов, мероприятия по обеспечению безопасного отстоя судов в зимний период.</w:t>
      </w:r>
    </w:p>
    <w:p w:rsidR="00D2533E" w:rsidRPr="00A3721B" w:rsidRDefault="00BB77DC" w:rsidP="00D2533E">
      <w:pPr>
        <w:spacing w:after="245" w:line="240" w:lineRule="auto"/>
        <w:ind w:left="580" w:right="4780"/>
        <w:rPr>
          <w:rFonts w:ascii="Times New Roman" w:hAnsi="Times New Roman" w:cs="Times New Roman"/>
          <w:b/>
          <w:color w:val="000000"/>
          <w:sz w:val="26"/>
          <w:szCs w:val="26"/>
          <w:lang w:eastAsia="ru-RU" w:bidi="ru-RU"/>
        </w:rPr>
      </w:pPr>
      <w:bookmarkStart w:id="25" w:name="bookmark21"/>
      <w:r w:rsidRPr="00A3721B">
        <w:rPr>
          <w:rStyle w:val="14"/>
          <w:rFonts w:eastAsiaTheme="minorHAnsi"/>
          <w:b/>
          <w:sz w:val="26"/>
          <w:szCs w:val="26"/>
        </w:rPr>
        <w:t>Работа с судовыми устройствами.</w:t>
      </w:r>
      <w:r w:rsidRPr="00A3721B">
        <w:rPr>
          <w:rFonts w:ascii="Times New Roman" w:hAnsi="Times New Roman" w:cs="Times New Roman"/>
          <w:b/>
          <w:color w:val="000000"/>
          <w:sz w:val="26"/>
          <w:szCs w:val="26"/>
          <w:lang w:eastAsia="ru-RU" w:bidi="ru-RU"/>
        </w:rPr>
        <w:t xml:space="preserve"> </w:t>
      </w:r>
    </w:p>
    <w:p w:rsidR="00BB77DC" w:rsidRPr="00A3721B" w:rsidRDefault="00BB77DC" w:rsidP="00D2533E">
      <w:pPr>
        <w:spacing w:after="245" w:line="240" w:lineRule="auto"/>
        <w:ind w:left="580" w:right="4780"/>
        <w:rPr>
          <w:rFonts w:ascii="Times New Roman" w:hAnsi="Times New Roman" w:cs="Times New Roman"/>
          <w:b/>
          <w:sz w:val="26"/>
          <w:szCs w:val="26"/>
        </w:rPr>
      </w:pPr>
      <w:r w:rsidRPr="00A3721B">
        <w:rPr>
          <w:rFonts w:ascii="Times New Roman" w:hAnsi="Times New Roman" w:cs="Times New Roman"/>
          <w:b/>
          <w:color w:val="000000"/>
          <w:sz w:val="26"/>
          <w:szCs w:val="26"/>
          <w:lang w:eastAsia="ru-RU" w:bidi="ru-RU"/>
        </w:rPr>
        <w:t>Якорное устройство.</w:t>
      </w:r>
      <w:bookmarkEnd w:id="25"/>
    </w:p>
    <w:p w:rsidR="00BB77DC" w:rsidRPr="00A3721B" w:rsidRDefault="00BB77DC" w:rsidP="00D2533E">
      <w:pPr>
        <w:pStyle w:val="3"/>
        <w:shd w:val="clear" w:color="auto" w:fill="auto"/>
        <w:spacing w:after="372" w:line="240" w:lineRule="auto"/>
        <w:ind w:right="20" w:firstLine="560"/>
        <w:rPr>
          <w:sz w:val="26"/>
          <w:szCs w:val="26"/>
        </w:rPr>
      </w:pPr>
      <w:r w:rsidRPr="00A3721B">
        <w:rPr>
          <w:color w:val="000000"/>
          <w:sz w:val="26"/>
          <w:szCs w:val="26"/>
          <w:lang w:eastAsia="ru-RU" w:bidi="ru-RU"/>
        </w:rPr>
        <w:t>Работа с якорным устройством. Управление шпилями и брашпилями. Порядок подготовки якорного устройства к постановке судна на один и два якоря, на кормовой якорь, отдача якорей. Работы по съемке судна с якоря, подъем якорей. Команды, подаваемые при отдаче и поднятии якорей. Организация наблюдения при стоянке судна на якоре. Маркировка якорной цепи. Уход за якорным устройством. Техническая эксплуатация якорного устройства и уход за ним. Требования правил безопасности при работе с якорным устройством.</w:t>
      </w:r>
    </w:p>
    <w:p w:rsidR="00BB77DC" w:rsidRPr="00A3721B" w:rsidRDefault="00BB77DC" w:rsidP="00D2533E">
      <w:pPr>
        <w:spacing w:after="245" w:line="240" w:lineRule="auto"/>
        <w:ind w:firstLine="560"/>
        <w:jc w:val="both"/>
        <w:rPr>
          <w:rFonts w:ascii="Times New Roman" w:hAnsi="Times New Roman" w:cs="Times New Roman"/>
          <w:b/>
          <w:sz w:val="26"/>
          <w:szCs w:val="26"/>
        </w:rPr>
      </w:pPr>
      <w:bookmarkStart w:id="26" w:name="bookmark22"/>
      <w:r w:rsidRPr="00A3721B">
        <w:rPr>
          <w:rFonts w:ascii="Times New Roman" w:hAnsi="Times New Roman" w:cs="Times New Roman"/>
          <w:b/>
          <w:color w:val="000000"/>
          <w:sz w:val="26"/>
          <w:szCs w:val="26"/>
          <w:lang w:eastAsia="ru-RU" w:bidi="ru-RU"/>
        </w:rPr>
        <w:t>Швартовное устройство.</w:t>
      </w:r>
      <w:bookmarkEnd w:id="26"/>
    </w:p>
    <w:p w:rsidR="00BB77DC" w:rsidRPr="00A3721B" w:rsidRDefault="00BB77DC" w:rsidP="00D2533E">
      <w:pPr>
        <w:pStyle w:val="3"/>
        <w:shd w:val="clear" w:color="auto" w:fill="auto"/>
        <w:spacing w:after="372" w:line="240" w:lineRule="auto"/>
        <w:ind w:right="20" w:firstLine="560"/>
        <w:rPr>
          <w:sz w:val="26"/>
          <w:szCs w:val="26"/>
        </w:rPr>
      </w:pPr>
      <w:r w:rsidRPr="00A3721B">
        <w:rPr>
          <w:color w:val="000000"/>
          <w:sz w:val="26"/>
          <w:szCs w:val="26"/>
          <w:lang w:eastAsia="ru-RU" w:bidi="ru-RU"/>
        </w:rPr>
        <w:t xml:space="preserve">Работа со швартовными устройствами. Подача и крепление швартовных тросов. Установка </w:t>
      </w:r>
      <w:proofErr w:type="spellStart"/>
      <w:r w:rsidRPr="00A3721B">
        <w:rPr>
          <w:color w:val="000000"/>
          <w:sz w:val="26"/>
          <w:szCs w:val="26"/>
          <w:lang w:eastAsia="ru-RU" w:bidi="ru-RU"/>
        </w:rPr>
        <w:t>кранцевой</w:t>
      </w:r>
      <w:proofErr w:type="spellEnd"/>
      <w:r w:rsidRPr="00A3721B">
        <w:rPr>
          <w:color w:val="000000"/>
          <w:sz w:val="26"/>
          <w:szCs w:val="26"/>
          <w:lang w:eastAsia="ru-RU" w:bidi="ru-RU"/>
        </w:rPr>
        <w:t xml:space="preserve"> защиты судна. Отдача швартовных концов. Подача трапов и их крепление. Техническая эксплуатация швартовного устройства и уход за ним. Требования правил безопасности при швартовных операциях.</w:t>
      </w:r>
    </w:p>
    <w:p w:rsidR="00BB77DC" w:rsidRPr="00A3721B" w:rsidRDefault="00BB77DC" w:rsidP="00D2533E">
      <w:pPr>
        <w:spacing w:after="245" w:line="240" w:lineRule="auto"/>
        <w:ind w:firstLine="560"/>
        <w:jc w:val="both"/>
        <w:rPr>
          <w:rFonts w:ascii="Times New Roman" w:hAnsi="Times New Roman" w:cs="Times New Roman"/>
          <w:b/>
          <w:sz w:val="26"/>
          <w:szCs w:val="26"/>
        </w:rPr>
      </w:pPr>
      <w:bookmarkStart w:id="27" w:name="bookmark23"/>
      <w:r w:rsidRPr="00A3721B">
        <w:rPr>
          <w:rFonts w:ascii="Times New Roman" w:hAnsi="Times New Roman" w:cs="Times New Roman"/>
          <w:b/>
          <w:color w:val="000000"/>
          <w:sz w:val="26"/>
          <w:szCs w:val="26"/>
          <w:lang w:eastAsia="ru-RU" w:bidi="ru-RU"/>
        </w:rPr>
        <w:t>Буксирное устройство.</w:t>
      </w:r>
      <w:bookmarkEnd w:id="27"/>
    </w:p>
    <w:p w:rsidR="00BB77DC" w:rsidRPr="00A3721B" w:rsidRDefault="00BB77DC" w:rsidP="00D2533E">
      <w:pPr>
        <w:pStyle w:val="3"/>
        <w:shd w:val="clear" w:color="auto" w:fill="auto"/>
        <w:spacing w:line="240" w:lineRule="auto"/>
        <w:ind w:right="20" w:firstLine="560"/>
        <w:rPr>
          <w:sz w:val="26"/>
          <w:szCs w:val="26"/>
        </w:rPr>
      </w:pPr>
      <w:r w:rsidRPr="00A3721B">
        <w:rPr>
          <w:color w:val="000000"/>
          <w:sz w:val="26"/>
          <w:szCs w:val="26"/>
          <w:lang w:eastAsia="ru-RU" w:bidi="ru-RU"/>
        </w:rPr>
        <w:lastRenderedPageBreak/>
        <w:t xml:space="preserve">Работа с буксирными устройствами. Крепление буксирного троса на гаке и его отдача. Крепление вожжевых и их уборка. Порядок укорачивания или вытравливания буксирного троса, </w:t>
      </w:r>
      <w:proofErr w:type="gramStart"/>
      <w:r w:rsidRPr="00A3721B">
        <w:rPr>
          <w:color w:val="000000"/>
          <w:sz w:val="26"/>
          <w:szCs w:val="26"/>
          <w:lang w:eastAsia="ru-RU" w:bidi="ru-RU"/>
        </w:rPr>
        <w:t>вожжевых</w:t>
      </w:r>
      <w:proofErr w:type="gramEnd"/>
      <w:r w:rsidRPr="00A3721B">
        <w:rPr>
          <w:color w:val="000000"/>
          <w:sz w:val="26"/>
          <w:szCs w:val="26"/>
          <w:lang w:eastAsia="ru-RU" w:bidi="ru-RU"/>
        </w:rPr>
        <w:t>. Сцепные устройства. Техническая</w:t>
      </w:r>
    </w:p>
    <w:p w:rsidR="00BB77DC" w:rsidRPr="00A3721B" w:rsidRDefault="00BB77DC" w:rsidP="00D2533E">
      <w:pPr>
        <w:pStyle w:val="3"/>
        <w:shd w:val="clear" w:color="auto" w:fill="auto"/>
        <w:spacing w:after="380" w:line="240" w:lineRule="auto"/>
        <w:ind w:right="20" w:firstLine="0"/>
        <w:rPr>
          <w:sz w:val="26"/>
          <w:szCs w:val="26"/>
        </w:rPr>
      </w:pPr>
      <w:r w:rsidRPr="00A3721B">
        <w:rPr>
          <w:color w:val="000000"/>
          <w:sz w:val="26"/>
          <w:szCs w:val="26"/>
          <w:lang w:eastAsia="ru-RU" w:bidi="ru-RU"/>
        </w:rPr>
        <w:t>эксплуатация буксирного и сцепного устройства и уход за ними. Требования правил безопасности при работе с буксирным устройством.</w:t>
      </w:r>
    </w:p>
    <w:p w:rsidR="00BB77DC" w:rsidRPr="00A3721B" w:rsidRDefault="00BB77DC" w:rsidP="00D2533E">
      <w:pPr>
        <w:spacing w:after="241" w:line="240" w:lineRule="auto"/>
        <w:ind w:firstLine="560"/>
        <w:jc w:val="both"/>
        <w:rPr>
          <w:rFonts w:ascii="Times New Roman" w:hAnsi="Times New Roman" w:cs="Times New Roman"/>
          <w:b/>
          <w:sz w:val="26"/>
          <w:szCs w:val="26"/>
        </w:rPr>
      </w:pPr>
      <w:bookmarkStart w:id="28" w:name="bookmark24"/>
      <w:r w:rsidRPr="00A3721B">
        <w:rPr>
          <w:rFonts w:ascii="Times New Roman" w:hAnsi="Times New Roman" w:cs="Times New Roman"/>
          <w:b/>
          <w:color w:val="000000"/>
          <w:sz w:val="26"/>
          <w:szCs w:val="26"/>
          <w:lang w:eastAsia="ru-RU" w:bidi="ru-RU"/>
        </w:rPr>
        <w:t>Шлюпочное устройство.</w:t>
      </w:r>
      <w:bookmarkEnd w:id="28"/>
    </w:p>
    <w:p w:rsidR="00BB77DC" w:rsidRPr="00A3721B" w:rsidRDefault="00BB77DC" w:rsidP="00D2533E">
      <w:pPr>
        <w:pStyle w:val="3"/>
        <w:shd w:val="clear" w:color="auto" w:fill="auto"/>
        <w:spacing w:after="376" w:line="240" w:lineRule="auto"/>
        <w:ind w:right="20" w:firstLine="560"/>
        <w:rPr>
          <w:sz w:val="26"/>
          <w:szCs w:val="26"/>
        </w:rPr>
      </w:pPr>
      <w:r w:rsidRPr="00A3721B">
        <w:rPr>
          <w:color w:val="000000"/>
          <w:sz w:val="26"/>
          <w:szCs w:val="26"/>
          <w:lang w:eastAsia="ru-RU" w:bidi="ru-RU"/>
        </w:rPr>
        <w:t>Работа со шлюпочными устройствами. Работы по спуску и подъему шлюпок. Спуск шлюпок на воду. Порядок посадки/высадки людей в шлюпку/из шлюпки. Подъем шлюпки и ее крепление на кильблоках. Требования правил безопасности при работе со шлюпочными устройствами.</w:t>
      </w:r>
    </w:p>
    <w:p w:rsidR="00D2533E" w:rsidRPr="00A3721B" w:rsidRDefault="00BB77DC" w:rsidP="00D2533E">
      <w:pPr>
        <w:spacing w:after="245" w:line="240" w:lineRule="auto"/>
        <w:ind w:left="580" w:right="5160"/>
        <w:rPr>
          <w:rStyle w:val="14"/>
          <w:rFonts w:eastAsiaTheme="minorHAnsi"/>
          <w:b/>
          <w:sz w:val="26"/>
          <w:szCs w:val="26"/>
        </w:rPr>
      </w:pPr>
      <w:bookmarkStart w:id="29" w:name="bookmark25"/>
      <w:r w:rsidRPr="00A3721B">
        <w:rPr>
          <w:rStyle w:val="14"/>
          <w:rFonts w:eastAsiaTheme="minorHAnsi"/>
          <w:b/>
          <w:sz w:val="26"/>
          <w:szCs w:val="26"/>
        </w:rPr>
        <w:t>Погрузо-разгрузочные работы.</w:t>
      </w:r>
    </w:p>
    <w:p w:rsidR="00BB77DC" w:rsidRPr="00A3721B" w:rsidRDefault="00BB77DC" w:rsidP="00D2533E">
      <w:pPr>
        <w:spacing w:after="245" w:line="240" w:lineRule="auto"/>
        <w:ind w:left="580" w:right="5160"/>
        <w:rPr>
          <w:rFonts w:ascii="Times New Roman" w:hAnsi="Times New Roman" w:cs="Times New Roman"/>
          <w:b/>
          <w:sz w:val="26"/>
          <w:szCs w:val="26"/>
        </w:rPr>
      </w:pPr>
      <w:r w:rsidRPr="00A3721B">
        <w:rPr>
          <w:rFonts w:ascii="Times New Roman" w:hAnsi="Times New Roman" w:cs="Times New Roman"/>
          <w:b/>
          <w:color w:val="000000"/>
          <w:sz w:val="26"/>
          <w:szCs w:val="26"/>
          <w:lang w:eastAsia="ru-RU" w:bidi="ru-RU"/>
        </w:rPr>
        <w:t xml:space="preserve"> Основные понятия о грузах.</w:t>
      </w:r>
      <w:bookmarkEnd w:id="29"/>
    </w:p>
    <w:p w:rsidR="00BB77DC" w:rsidRPr="00A3721B" w:rsidRDefault="00BB77DC" w:rsidP="00D2533E">
      <w:pPr>
        <w:pStyle w:val="3"/>
        <w:shd w:val="clear" w:color="auto" w:fill="auto"/>
        <w:spacing w:after="372" w:line="240" w:lineRule="auto"/>
        <w:ind w:right="20" w:firstLine="560"/>
        <w:rPr>
          <w:sz w:val="26"/>
          <w:szCs w:val="26"/>
        </w:rPr>
      </w:pPr>
      <w:r w:rsidRPr="00A3721B">
        <w:rPr>
          <w:color w:val="000000"/>
          <w:sz w:val="26"/>
          <w:szCs w:val="26"/>
          <w:lang w:eastAsia="ru-RU" w:bidi="ru-RU"/>
        </w:rPr>
        <w:t xml:space="preserve">Краткие сведения о физико-химических свойствах грузов. Понятие о транспортной характеристике грузов. Массовые грузы, навалочные и наливные грузы. </w:t>
      </w:r>
      <w:proofErr w:type="gramStart"/>
      <w:r w:rsidRPr="00A3721B">
        <w:rPr>
          <w:color w:val="000000"/>
          <w:sz w:val="26"/>
          <w:szCs w:val="26"/>
          <w:lang w:eastAsia="ru-RU" w:bidi="ru-RU"/>
        </w:rPr>
        <w:t xml:space="preserve">Г </w:t>
      </w:r>
      <w:proofErr w:type="spellStart"/>
      <w:r w:rsidRPr="00A3721B">
        <w:rPr>
          <w:color w:val="000000"/>
          <w:sz w:val="26"/>
          <w:szCs w:val="26"/>
          <w:lang w:eastAsia="ru-RU" w:bidi="ru-RU"/>
        </w:rPr>
        <w:t>енеральные</w:t>
      </w:r>
      <w:proofErr w:type="spellEnd"/>
      <w:proofErr w:type="gramEnd"/>
      <w:r w:rsidRPr="00A3721B">
        <w:rPr>
          <w:color w:val="000000"/>
          <w:sz w:val="26"/>
          <w:szCs w:val="26"/>
          <w:lang w:eastAsia="ru-RU" w:bidi="ru-RU"/>
        </w:rPr>
        <w:t xml:space="preserve"> грузы, пакетированные грузы. Тяжеловесные и длинномерные грузы. Опасные грузы. Совместимость грузов. Виды тары и упаковки. Маркировка грузов. Понятие сохранности грузов. Правила хранения грузов.</w:t>
      </w:r>
    </w:p>
    <w:p w:rsidR="00BB77DC" w:rsidRPr="00A3721B" w:rsidRDefault="00BB77DC" w:rsidP="00D2533E">
      <w:pPr>
        <w:spacing w:after="240" w:line="240" w:lineRule="auto"/>
        <w:ind w:firstLine="560"/>
        <w:jc w:val="both"/>
        <w:rPr>
          <w:rFonts w:ascii="Times New Roman" w:hAnsi="Times New Roman" w:cs="Times New Roman"/>
          <w:b/>
          <w:sz w:val="26"/>
          <w:szCs w:val="26"/>
        </w:rPr>
      </w:pPr>
      <w:bookmarkStart w:id="30" w:name="bookmark26"/>
      <w:r w:rsidRPr="00A3721B">
        <w:rPr>
          <w:rFonts w:ascii="Times New Roman" w:hAnsi="Times New Roman" w:cs="Times New Roman"/>
          <w:b/>
          <w:color w:val="000000"/>
          <w:sz w:val="26"/>
          <w:szCs w:val="26"/>
          <w:lang w:eastAsia="ru-RU" w:bidi="ru-RU"/>
        </w:rPr>
        <w:t>Устройство и принцип действия судовых грузовых устройств.</w:t>
      </w:r>
      <w:bookmarkEnd w:id="30"/>
    </w:p>
    <w:p w:rsidR="00BB77DC" w:rsidRPr="00A3721B" w:rsidRDefault="00BB77DC" w:rsidP="00D2533E">
      <w:pPr>
        <w:pStyle w:val="3"/>
        <w:shd w:val="clear" w:color="auto" w:fill="auto"/>
        <w:spacing w:after="372" w:line="240" w:lineRule="auto"/>
        <w:ind w:right="20" w:firstLine="560"/>
        <w:rPr>
          <w:sz w:val="26"/>
          <w:szCs w:val="26"/>
        </w:rPr>
      </w:pPr>
      <w:r w:rsidRPr="00A3721B">
        <w:rPr>
          <w:color w:val="000000"/>
          <w:sz w:val="26"/>
          <w:szCs w:val="26"/>
          <w:lang w:eastAsia="ru-RU" w:bidi="ru-RU"/>
        </w:rPr>
        <w:t>Состав и конструкция грузовых устройств судов различных типов: грузовые стрелы, краны, аппарели паромов, насосы и трубопроводы наливных судов. Грузоподъемность грузовых стрел. Устройство грузовой стрелы, подъем и опускание с ее помощью груза из грузового трюма. Электрические и электрогидравлические грузовые краны, их грузоподъемность. Люковые закрытия грузовых трюмов: тип, принцип действия и уход за ними. Маркировка грузовых устройств.</w:t>
      </w:r>
    </w:p>
    <w:p w:rsidR="00BB77DC" w:rsidRPr="00A3721B" w:rsidRDefault="00BB77DC" w:rsidP="00BB77DC">
      <w:pPr>
        <w:spacing w:after="231" w:line="240" w:lineRule="exact"/>
        <w:ind w:firstLine="560"/>
        <w:jc w:val="both"/>
        <w:rPr>
          <w:rFonts w:ascii="Times New Roman" w:hAnsi="Times New Roman" w:cs="Times New Roman"/>
          <w:b/>
          <w:sz w:val="26"/>
          <w:szCs w:val="26"/>
        </w:rPr>
      </w:pPr>
      <w:bookmarkStart w:id="31" w:name="bookmark27"/>
      <w:r w:rsidRPr="00A3721B">
        <w:rPr>
          <w:rFonts w:ascii="Times New Roman" w:hAnsi="Times New Roman" w:cs="Times New Roman"/>
          <w:b/>
          <w:color w:val="000000"/>
          <w:sz w:val="26"/>
          <w:szCs w:val="26"/>
          <w:lang w:eastAsia="ru-RU" w:bidi="ru-RU"/>
        </w:rPr>
        <w:t>Основные понятия о грузовых операциях.</w:t>
      </w:r>
      <w:bookmarkEnd w:id="31"/>
    </w:p>
    <w:p w:rsidR="00BB77DC" w:rsidRPr="00A3721B" w:rsidRDefault="00BB77DC" w:rsidP="00D2533E">
      <w:pPr>
        <w:pStyle w:val="3"/>
        <w:shd w:val="clear" w:color="auto" w:fill="auto"/>
        <w:spacing w:line="240" w:lineRule="auto"/>
        <w:ind w:right="20" w:firstLine="560"/>
        <w:rPr>
          <w:sz w:val="26"/>
          <w:szCs w:val="26"/>
        </w:rPr>
      </w:pPr>
      <w:r w:rsidRPr="00A3721B">
        <w:rPr>
          <w:color w:val="000000"/>
          <w:sz w:val="26"/>
          <w:szCs w:val="26"/>
          <w:lang w:eastAsia="ru-RU" w:bidi="ru-RU"/>
        </w:rPr>
        <w:t>Подготовка грузовых помещений. Грузовой план судна. Правила приема, счета и выдачи груза. Сигналы и команды при погрузо-разгрузочных работах.</w:t>
      </w:r>
    </w:p>
    <w:p w:rsidR="00BB77DC" w:rsidRPr="00A3721B" w:rsidRDefault="00BB77DC" w:rsidP="00D2533E">
      <w:pPr>
        <w:pStyle w:val="3"/>
        <w:shd w:val="clear" w:color="auto" w:fill="auto"/>
        <w:spacing w:after="176" w:line="240" w:lineRule="auto"/>
        <w:ind w:right="20" w:firstLine="580"/>
        <w:rPr>
          <w:sz w:val="26"/>
          <w:szCs w:val="26"/>
        </w:rPr>
      </w:pPr>
      <w:r w:rsidRPr="00A3721B">
        <w:rPr>
          <w:color w:val="000000"/>
          <w:sz w:val="26"/>
          <w:szCs w:val="26"/>
          <w:lang w:eastAsia="ru-RU" w:bidi="ru-RU"/>
        </w:rPr>
        <w:t>Особенности процедур безопасной погрузки и выгрузки на танкере, меры предосторожности, обеспечение безопасного доступа в закрытые помещения. Процедуры для предотвращения загрязнения воздуха и воды; меры, принимаемые в случае разлива груза. Использование защитной одежды и снаряжения, сре</w:t>
      </w:r>
      <w:proofErr w:type="gramStart"/>
      <w:r w:rsidRPr="00A3721B">
        <w:rPr>
          <w:color w:val="000000"/>
          <w:sz w:val="26"/>
          <w:szCs w:val="26"/>
          <w:lang w:eastAsia="ru-RU" w:bidi="ru-RU"/>
        </w:rPr>
        <w:t>дств пр</w:t>
      </w:r>
      <w:proofErr w:type="gramEnd"/>
      <w:r w:rsidRPr="00A3721B">
        <w:rPr>
          <w:color w:val="000000"/>
          <w:sz w:val="26"/>
          <w:szCs w:val="26"/>
          <w:lang w:eastAsia="ru-RU" w:bidi="ru-RU"/>
        </w:rPr>
        <w:t>иведения в сознание, снаряжения для эвакуации и спасания.</w:t>
      </w:r>
    </w:p>
    <w:p w:rsidR="00BB77DC" w:rsidRPr="00A3721B" w:rsidRDefault="00BB77DC" w:rsidP="00D2533E">
      <w:pPr>
        <w:pStyle w:val="3"/>
        <w:shd w:val="clear" w:color="auto" w:fill="auto"/>
        <w:spacing w:line="240" w:lineRule="auto"/>
        <w:ind w:right="20" w:firstLine="580"/>
        <w:rPr>
          <w:sz w:val="26"/>
          <w:szCs w:val="26"/>
        </w:rPr>
      </w:pPr>
      <w:r w:rsidRPr="00A3721B">
        <w:rPr>
          <w:color w:val="000000"/>
          <w:sz w:val="26"/>
          <w:szCs w:val="26"/>
          <w:lang w:eastAsia="ru-RU" w:bidi="ru-RU"/>
        </w:rPr>
        <w:t>Требования правил безопасности при погрузо-разгрузочных работах и при работе с грузовыми стрелами, кранами, лебедками.</w:t>
      </w:r>
    </w:p>
    <w:p w:rsidR="000F3AC6" w:rsidRPr="00A3721B" w:rsidRDefault="000F3AC6" w:rsidP="00D2533E">
      <w:pPr>
        <w:spacing w:after="0" w:line="240" w:lineRule="auto"/>
        <w:ind w:left="580" w:right="160"/>
        <w:rPr>
          <w:rStyle w:val="14"/>
          <w:rFonts w:eastAsiaTheme="minorHAnsi"/>
          <w:b/>
          <w:sz w:val="26"/>
          <w:szCs w:val="26"/>
        </w:rPr>
      </w:pPr>
      <w:bookmarkStart w:id="32" w:name="bookmark28"/>
    </w:p>
    <w:p w:rsidR="00D2533E" w:rsidRPr="00A3721B" w:rsidRDefault="00BB77DC" w:rsidP="00D2533E">
      <w:pPr>
        <w:spacing w:after="0" w:line="240" w:lineRule="auto"/>
        <w:ind w:left="580" w:right="160"/>
        <w:rPr>
          <w:rFonts w:ascii="Times New Roman" w:hAnsi="Times New Roman" w:cs="Times New Roman"/>
          <w:color w:val="000000"/>
          <w:sz w:val="26"/>
          <w:szCs w:val="26"/>
          <w:lang w:eastAsia="ru-RU" w:bidi="ru-RU"/>
        </w:rPr>
      </w:pPr>
      <w:r w:rsidRPr="00A3721B">
        <w:rPr>
          <w:rStyle w:val="14"/>
          <w:rFonts w:eastAsiaTheme="minorHAnsi"/>
          <w:b/>
          <w:sz w:val="26"/>
          <w:szCs w:val="26"/>
        </w:rPr>
        <w:t>Обеспечение безопасности плавания.</w:t>
      </w:r>
      <w:r w:rsidRPr="00A3721B">
        <w:rPr>
          <w:rFonts w:ascii="Times New Roman" w:hAnsi="Times New Roman" w:cs="Times New Roman"/>
          <w:color w:val="000000"/>
          <w:sz w:val="26"/>
          <w:szCs w:val="26"/>
          <w:lang w:eastAsia="ru-RU" w:bidi="ru-RU"/>
        </w:rPr>
        <w:t xml:space="preserve"> </w:t>
      </w:r>
    </w:p>
    <w:p w:rsidR="00BB77DC" w:rsidRPr="00A3721B" w:rsidRDefault="00BB77DC" w:rsidP="00D2533E">
      <w:pPr>
        <w:spacing w:after="0" w:line="240" w:lineRule="auto"/>
        <w:ind w:left="580" w:right="160"/>
        <w:rPr>
          <w:rFonts w:ascii="Times New Roman" w:hAnsi="Times New Roman" w:cs="Times New Roman"/>
          <w:b/>
          <w:sz w:val="26"/>
          <w:szCs w:val="26"/>
        </w:rPr>
      </w:pPr>
      <w:r w:rsidRPr="00A3721B">
        <w:rPr>
          <w:rFonts w:ascii="Times New Roman" w:hAnsi="Times New Roman" w:cs="Times New Roman"/>
          <w:b/>
          <w:color w:val="000000"/>
          <w:sz w:val="26"/>
          <w:szCs w:val="26"/>
          <w:lang w:eastAsia="ru-RU" w:bidi="ru-RU"/>
        </w:rPr>
        <w:t>Борьба за живучесть судна. Организация борьбы за живучесть судна, экипажа и судовой техники.</w:t>
      </w:r>
      <w:bookmarkEnd w:id="32"/>
    </w:p>
    <w:p w:rsidR="00BB77DC" w:rsidRPr="00A3721B" w:rsidRDefault="00BB77DC" w:rsidP="00D2533E">
      <w:pPr>
        <w:pStyle w:val="3"/>
        <w:shd w:val="clear" w:color="auto" w:fill="auto"/>
        <w:spacing w:after="180" w:line="240" w:lineRule="auto"/>
        <w:ind w:right="20" w:firstLine="580"/>
        <w:rPr>
          <w:sz w:val="26"/>
          <w:szCs w:val="26"/>
        </w:rPr>
      </w:pPr>
      <w:r w:rsidRPr="00A3721B">
        <w:rPr>
          <w:color w:val="000000"/>
          <w:sz w:val="26"/>
          <w:szCs w:val="26"/>
          <w:lang w:eastAsia="ru-RU" w:bidi="ru-RU"/>
        </w:rPr>
        <w:t>Термины и определения. Организация борьбы за живучесть судна. Судовые тревоги, порядок их объявления и сигналы. Расписания по тревогам</w:t>
      </w:r>
      <w:proofErr w:type="gramStart"/>
      <w:r w:rsidRPr="00A3721B">
        <w:rPr>
          <w:color w:val="000000"/>
          <w:sz w:val="26"/>
          <w:szCs w:val="26"/>
          <w:lang w:eastAsia="ru-RU" w:bidi="ru-RU"/>
        </w:rPr>
        <w:t xml:space="preserve"> ,</w:t>
      </w:r>
      <w:proofErr w:type="gramEnd"/>
      <w:r w:rsidRPr="00A3721B">
        <w:rPr>
          <w:color w:val="000000"/>
          <w:sz w:val="26"/>
          <w:szCs w:val="26"/>
          <w:lang w:eastAsia="ru-RU" w:bidi="ru-RU"/>
        </w:rPr>
        <w:t>каютная карточка, действия членов экипажа по тревогам. Учебные тревоги.</w:t>
      </w:r>
    </w:p>
    <w:p w:rsidR="00BB77DC" w:rsidRPr="00A3721B" w:rsidRDefault="00BB77DC" w:rsidP="00D2533E">
      <w:pPr>
        <w:pStyle w:val="3"/>
        <w:shd w:val="clear" w:color="auto" w:fill="auto"/>
        <w:spacing w:after="180" w:line="240" w:lineRule="auto"/>
        <w:ind w:right="20" w:firstLine="580"/>
        <w:rPr>
          <w:sz w:val="26"/>
          <w:szCs w:val="26"/>
        </w:rPr>
      </w:pPr>
      <w:r w:rsidRPr="00A3721B">
        <w:rPr>
          <w:color w:val="000000"/>
          <w:sz w:val="26"/>
          <w:szCs w:val="26"/>
          <w:lang w:eastAsia="ru-RU" w:bidi="ru-RU"/>
        </w:rPr>
        <w:lastRenderedPageBreak/>
        <w:t>Оставление судна, общие положения. Действия экипажа по шлюпочной тревоге. Подготовка экипажа и пассажиров к оставлению судна. Организация эвакуации пассажиров и экипажа судна. Меры, способствующие сохранению жизни людей, покинувших гибнущее судно. Эвакуация пассажиров в различных условиях на воду (берег).</w:t>
      </w:r>
    </w:p>
    <w:p w:rsidR="00BB77DC" w:rsidRPr="00A3721B" w:rsidRDefault="00BB77DC" w:rsidP="00D2533E">
      <w:pPr>
        <w:pStyle w:val="3"/>
        <w:shd w:val="clear" w:color="auto" w:fill="auto"/>
        <w:spacing w:after="372" w:line="240" w:lineRule="auto"/>
        <w:ind w:right="20" w:firstLine="580"/>
        <w:rPr>
          <w:sz w:val="26"/>
          <w:szCs w:val="26"/>
        </w:rPr>
      </w:pPr>
      <w:r w:rsidRPr="00A3721B">
        <w:rPr>
          <w:color w:val="000000"/>
          <w:sz w:val="26"/>
          <w:szCs w:val="26"/>
          <w:lang w:eastAsia="ru-RU" w:bidi="ru-RU"/>
        </w:rPr>
        <w:t>Сигналы бедствия. Оказание помощи другим судам, терпящим бедствие. Спасение людей, находящихся в воде, и оказание им первой помощи.</w:t>
      </w:r>
    </w:p>
    <w:p w:rsidR="00BB77DC" w:rsidRPr="00A3721B" w:rsidRDefault="00BB77DC" w:rsidP="00D2533E">
      <w:pPr>
        <w:spacing w:after="240" w:line="240" w:lineRule="auto"/>
        <w:ind w:firstLine="580"/>
        <w:jc w:val="both"/>
        <w:rPr>
          <w:rFonts w:ascii="Times New Roman" w:hAnsi="Times New Roman" w:cs="Times New Roman"/>
          <w:b/>
          <w:sz w:val="26"/>
          <w:szCs w:val="26"/>
        </w:rPr>
      </w:pPr>
      <w:bookmarkStart w:id="33" w:name="bookmark29"/>
      <w:r w:rsidRPr="00A3721B">
        <w:rPr>
          <w:rFonts w:ascii="Times New Roman" w:hAnsi="Times New Roman" w:cs="Times New Roman"/>
          <w:b/>
          <w:color w:val="000000"/>
          <w:sz w:val="26"/>
          <w:szCs w:val="26"/>
          <w:lang w:eastAsia="ru-RU" w:bidi="ru-RU"/>
        </w:rPr>
        <w:t>Борьба экипажа за непотопляемость судна.</w:t>
      </w:r>
      <w:bookmarkEnd w:id="33"/>
    </w:p>
    <w:p w:rsidR="00BB77DC" w:rsidRPr="00A3721B" w:rsidRDefault="00BB77DC" w:rsidP="00D2533E">
      <w:pPr>
        <w:pStyle w:val="3"/>
        <w:shd w:val="clear" w:color="auto" w:fill="auto"/>
        <w:spacing w:line="240" w:lineRule="auto"/>
        <w:ind w:right="20" w:firstLine="580"/>
        <w:rPr>
          <w:sz w:val="26"/>
          <w:szCs w:val="26"/>
        </w:rPr>
      </w:pPr>
      <w:r w:rsidRPr="00A3721B">
        <w:rPr>
          <w:color w:val="000000"/>
          <w:sz w:val="26"/>
          <w:szCs w:val="26"/>
          <w:lang w:eastAsia="ru-RU" w:bidi="ru-RU"/>
        </w:rPr>
        <w:t>Основные виды судовых систем, аварийного имущества и инструмента по борьбе с водой. Основные приемы и способы заделки пробоин, подкреплению водонепроницаемых переборок, применение аварийного инвентаря и материала. Постановка различных видов пластырей. Устройство и установка «цементных ящиков». Заделка повреждений трубопроводов. Порядок маркировки</w:t>
      </w:r>
    </w:p>
    <w:p w:rsidR="00BB77DC" w:rsidRPr="00A3721B" w:rsidRDefault="00BB77DC" w:rsidP="00D2533E">
      <w:pPr>
        <w:pStyle w:val="3"/>
        <w:shd w:val="clear" w:color="auto" w:fill="auto"/>
        <w:spacing w:after="376" w:line="240" w:lineRule="auto"/>
        <w:ind w:right="20" w:firstLine="0"/>
        <w:rPr>
          <w:sz w:val="26"/>
          <w:szCs w:val="26"/>
        </w:rPr>
      </w:pPr>
      <w:r w:rsidRPr="00A3721B">
        <w:rPr>
          <w:color w:val="000000"/>
          <w:sz w:val="26"/>
          <w:szCs w:val="26"/>
          <w:lang w:eastAsia="ru-RU" w:bidi="ru-RU"/>
        </w:rPr>
        <w:t>шпангоутов, водонепроницаемых и противопожарных закрытий, запорных устройств вентиляции.</w:t>
      </w:r>
    </w:p>
    <w:p w:rsidR="00BB77DC" w:rsidRPr="00A3721B" w:rsidRDefault="00BB77DC" w:rsidP="00D2533E">
      <w:pPr>
        <w:spacing w:after="241" w:line="240" w:lineRule="auto"/>
        <w:ind w:left="20" w:firstLine="560"/>
        <w:jc w:val="both"/>
        <w:rPr>
          <w:rFonts w:ascii="Times New Roman" w:hAnsi="Times New Roman" w:cs="Times New Roman"/>
          <w:b/>
          <w:sz w:val="26"/>
          <w:szCs w:val="26"/>
        </w:rPr>
      </w:pPr>
      <w:bookmarkStart w:id="34" w:name="bookmark30"/>
      <w:r w:rsidRPr="00A3721B">
        <w:rPr>
          <w:rFonts w:ascii="Times New Roman" w:hAnsi="Times New Roman" w:cs="Times New Roman"/>
          <w:b/>
          <w:color w:val="000000"/>
          <w:sz w:val="26"/>
          <w:szCs w:val="26"/>
          <w:lang w:eastAsia="ru-RU" w:bidi="ru-RU"/>
        </w:rPr>
        <w:t>Борьба экипажа с пожарами на судах.</w:t>
      </w:r>
      <w:bookmarkEnd w:id="34"/>
    </w:p>
    <w:p w:rsidR="00BB77DC" w:rsidRPr="00A3721B" w:rsidRDefault="00BB77DC" w:rsidP="00D2533E">
      <w:pPr>
        <w:pStyle w:val="3"/>
        <w:shd w:val="clear" w:color="auto" w:fill="auto"/>
        <w:spacing w:after="180" w:line="240" w:lineRule="auto"/>
        <w:ind w:left="20" w:right="20" w:firstLine="560"/>
        <w:rPr>
          <w:sz w:val="26"/>
          <w:szCs w:val="26"/>
        </w:rPr>
      </w:pPr>
      <w:r w:rsidRPr="00A3721B">
        <w:rPr>
          <w:color w:val="000000"/>
          <w:sz w:val="26"/>
          <w:szCs w:val="26"/>
          <w:lang w:eastAsia="ru-RU" w:bidi="ru-RU"/>
        </w:rPr>
        <w:t>Типы применяемых на судах огнетушителей, их выбор для различных случаев возгорания и эффективное использование. Дыхательные изолирующие аппараты, снаряжение и костюм пожарного (защитный костюм). Аварийные дыхательные устройства.</w:t>
      </w:r>
    </w:p>
    <w:p w:rsidR="00BB77DC" w:rsidRPr="00A3721B" w:rsidRDefault="00BB77DC" w:rsidP="00D2533E">
      <w:pPr>
        <w:pStyle w:val="3"/>
        <w:shd w:val="clear" w:color="auto" w:fill="auto"/>
        <w:spacing w:after="180" w:line="240" w:lineRule="auto"/>
        <w:ind w:left="20" w:right="20" w:firstLine="560"/>
        <w:rPr>
          <w:sz w:val="26"/>
          <w:szCs w:val="26"/>
        </w:rPr>
      </w:pPr>
      <w:r w:rsidRPr="00A3721B">
        <w:rPr>
          <w:color w:val="000000"/>
          <w:sz w:val="26"/>
          <w:szCs w:val="26"/>
          <w:lang w:eastAsia="ru-RU" w:bidi="ru-RU"/>
        </w:rPr>
        <w:t xml:space="preserve">Тактика тушения пожара. Действия командного и рядового состава при пожарной тревоге, действия лиц, первыми обнаружившими очаг пожара. Разведка очагов пожара, условные сигналы. Порядок доклада. Использование пожарных стволов, рукавов, </w:t>
      </w:r>
      <w:proofErr w:type="spellStart"/>
      <w:r w:rsidRPr="00A3721B">
        <w:rPr>
          <w:color w:val="000000"/>
          <w:sz w:val="26"/>
          <w:szCs w:val="26"/>
          <w:lang w:eastAsia="ru-RU" w:bidi="ru-RU"/>
        </w:rPr>
        <w:t>пеногенераторов</w:t>
      </w:r>
      <w:proofErr w:type="spellEnd"/>
      <w:r w:rsidRPr="00A3721B">
        <w:rPr>
          <w:color w:val="000000"/>
          <w:sz w:val="26"/>
          <w:szCs w:val="26"/>
          <w:lang w:eastAsia="ru-RU" w:bidi="ru-RU"/>
        </w:rPr>
        <w:t xml:space="preserve"> и стационарных систем пожаротушения. Эвакуация людей.</w:t>
      </w:r>
    </w:p>
    <w:p w:rsidR="00BB77DC" w:rsidRPr="00A3721B" w:rsidRDefault="00BB77DC" w:rsidP="00D2533E">
      <w:pPr>
        <w:pStyle w:val="3"/>
        <w:shd w:val="clear" w:color="auto" w:fill="auto"/>
        <w:spacing w:after="376" w:line="240" w:lineRule="auto"/>
        <w:ind w:left="20" w:right="20" w:firstLine="560"/>
        <w:rPr>
          <w:sz w:val="26"/>
          <w:szCs w:val="26"/>
        </w:rPr>
      </w:pPr>
      <w:r w:rsidRPr="00A3721B">
        <w:rPr>
          <w:color w:val="000000"/>
          <w:sz w:val="26"/>
          <w:szCs w:val="26"/>
          <w:lang w:eastAsia="ru-RU" w:bidi="ru-RU"/>
        </w:rPr>
        <w:t>Тушение пожаров в трюмах, грузовых танках в машинном отделении. Тушение пожаров в жилых и служебных помещениях, на открытых палубах. Особенности тушения пожаров электрооборудования и горящего жидкого топлива за бортом.</w:t>
      </w:r>
    </w:p>
    <w:p w:rsidR="00BB77DC" w:rsidRPr="00A3721B" w:rsidRDefault="00BB77DC" w:rsidP="00D2533E">
      <w:pPr>
        <w:spacing w:after="239" w:line="240" w:lineRule="auto"/>
        <w:ind w:left="20" w:firstLine="560"/>
        <w:jc w:val="both"/>
        <w:rPr>
          <w:rFonts w:ascii="Times New Roman" w:hAnsi="Times New Roman" w:cs="Times New Roman"/>
          <w:b/>
          <w:sz w:val="26"/>
          <w:szCs w:val="26"/>
        </w:rPr>
      </w:pPr>
      <w:bookmarkStart w:id="35" w:name="bookmark31"/>
      <w:r w:rsidRPr="00A3721B">
        <w:rPr>
          <w:rFonts w:ascii="Times New Roman" w:hAnsi="Times New Roman" w:cs="Times New Roman"/>
          <w:b/>
          <w:color w:val="000000"/>
          <w:sz w:val="26"/>
          <w:szCs w:val="26"/>
          <w:lang w:eastAsia="ru-RU" w:bidi="ru-RU"/>
        </w:rPr>
        <w:t>Способы личного выживания.</w:t>
      </w:r>
      <w:bookmarkEnd w:id="35"/>
    </w:p>
    <w:p w:rsidR="00D2533E" w:rsidRPr="00A3721B" w:rsidRDefault="00BB77DC" w:rsidP="00D2533E">
      <w:pPr>
        <w:pStyle w:val="3"/>
        <w:shd w:val="clear" w:color="auto" w:fill="auto"/>
        <w:tabs>
          <w:tab w:val="right" w:pos="7626"/>
          <w:tab w:val="right" w:pos="8212"/>
          <w:tab w:val="right" w:pos="9638"/>
        </w:tabs>
        <w:spacing w:line="240" w:lineRule="auto"/>
        <w:ind w:left="20" w:firstLine="560"/>
        <w:rPr>
          <w:color w:val="000000"/>
          <w:sz w:val="26"/>
          <w:szCs w:val="26"/>
          <w:lang w:eastAsia="ru-RU" w:bidi="ru-RU"/>
        </w:rPr>
      </w:pPr>
      <w:r w:rsidRPr="00A3721B">
        <w:rPr>
          <w:color w:val="000000"/>
          <w:sz w:val="26"/>
          <w:szCs w:val="26"/>
          <w:lang w:eastAsia="ru-RU" w:bidi="ru-RU"/>
        </w:rPr>
        <w:t>Индивидуальные спасательные средства:</w:t>
      </w:r>
      <w:r w:rsidR="00D2533E" w:rsidRPr="00A3721B">
        <w:rPr>
          <w:color w:val="000000"/>
          <w:sz w:val="26"/>
          <w:szCs w:val="26"/>
          <w:lang w:eastAsia="ru-RU" w:bidi="ru-RU"/>
        </w:rPr>
        <w:t xml:space="preserve"> </w:t>
      </w:r>
    </w:p>
    <w:p w:rsidR="00BB77DC" w:rsidRPr="00A3721B" w:rsidRDefault="00BB77DC" w:rsidP="00D2533E">
      <w:pPr>
        <w:pStyle w:val="3"/>
        <w:shd w:val="clear" w:color="auto" w:fill="auto"/>
        <w:tabs>
          <w:tab w:val="right" w:pos="7626"/>
          <w:tab w:val="right" w:pos="8212"/>
          <w:tab w:val="right" w:pos="9638"/>
        </w:tabs>
        <w:spacing w:line="240" w:lineRule="auto"/>
        <w:ind w:left="20" w:firstLine="560"/>
        <w:rPr>
          <w:sz w:val="26"/>
          <w:szCs w:val="26"/>
        </w:rPr>
      </w:pPr>
      <w:r w:rsidRPr="00A3721B">
        <w:rPr>
          <w:color w:val="000000"/>
          <w:sz w:val="26"/>
          <w:szCs w:val="26"/>
          <w:lang w:eastAsia="ru-RU" w:bidi="ru-RU"/>
        </w:rPr>
        <w:t>устройство,</w:t>
      </w:r>
      <w:r w:rsidR="00D2533E" w:rsidRPr="00A3721B">
        <w:rPr>
          <w:color w:val="000000"/>
          <w:sz w:val="26"/>
          <w:szCs w:val="26"/>
          <w:lang w:eastAsia="ru-RU" w:bidi="ru-RU"/>
        </w:rPr>
        <w:t xml:space="preserve"> </w:t>
      </w:r>
      <w:r w:rsidRPr="00A3721B">
        <w:rPr>
          <w:color w:val="000000"/>
          <w:sz w:val="26"/>
          <w:szCs w:val="26"/>
          <w:lang w:eastAsia="ru-RU" w:bidi="ru-RU"/>
        </w:rPr>
        <w:t>их</w:t>
      </w:r>
      <w:r w:rsidR="00D2533E" w:rsidRPr="00A3721B">
        <w:rPr>
          <w:color w:val="000000"/>
          <w:sz w:val="26"/>
          <w:szCs w:val="26"/>
          <w:lang w:eastAsia="ru-RU" w:bidi="ru-RU"/>
        </w:rPr>
        <w:t xml:space="preserve"> </w:t>
      </w:r>
      <w:r w:rsidRPr="00A3721B">
        <w:rPr>
          <w:color w:val="000000"/>
          <w:sz w:val="26"/>
          <w:szCs w:val="26"/>
          <w:lang w:eastAsia="ru-RU" w:bidi="ru-RU"/>
        </w:rPr>
        <w:t>основные</w:t>
      </w:r>
      <w:r w:rsidR="00D2533E" w:rsidRPr="00A3721B">
        <w:rPr>
          <w:sz w:val="26"/>
          <w:szCs w:val="26"/>
        </w:rPr>
        <w:t xml:space="preserve"> </w:t>
      </w:r>
      <w:r w:rsidRPr="00A3721B">
        <w:rPr>
          <w:color w:val="000000"/>
          <w:sz w:val="26"/>
          <w:szCs w:val="26"/>
          <w:lang w:eastAsia="ru-RU" w:bidi="ru-RU"/>
        </w:rPr>
        <w:t>характеристики и тактика использования.</w:t>
      </w:r>
    </w:p>
    <w:p w:rsidR="00BB77DC" w:rsidRPr="00A3721B" w:rsidRDefault="00BB77DC" w:rsidP="00D2533E">
      <w:pPr>
        <w:pStyle w:val="3"/>
        <w:shd w:val="clear" w:color="auto" w:fill="auto"/>
        <w:spacing w:after="372" w:line="240" w:lineRule="auto"/>
        <w:ind w:left="20" w:right="20" w:firstLine="560"/>
        <w:rPr>
          <w:sz w:val="26"/>
          <w:szCs w:val="26"/>
        </w:rPr>
      </w:pPr>
      <w:r w:rsidRPr="00A3721B">
        <w:rPr>
          <w:color w:val="000000"/>
          <w:sz w:val="26"/>
          <w:szCs w:val="26"/>
          <w:lang w:eastAsia="ru-RU" w:bidi="ru-RU"/>
        </w:rPr>
        <w:t>Коллективные спасательные средства: устройство, снабжение, их основные характеристики, процедуры спуска и использования. Маркировка спасательных средств. Процедуры по спуску различных видов шлюпок на воду (открытые и закрытые спасательные шлюпки, спасательные шлюпки свободного падения), спуск спасательных шлюпок. Процедура посадки в спасательные средства. Организация жизни на спасательном средстве.</w:t>
      </w:r>
    </w:p>
    <w:p w:rsidR="00D2533E" w:rsidRPr="00A3721B" w:rsidRDefault="00BB77DC" w:rsidP="00D2533E">
      <w:pPr>
        <w:pStyle w:val="3"/>
        <w:shd w:val="clear" w:color="auto" w:fill="auto"/>
        <w:spacing w:line="240" w:lineRule="auto"/>
        <w:ind w:left="20" w:firstLine="0"/>
        <w:jc w:val="left"/>
        <w:rPr>
          <w:color w:val="000000"/>
          <w:sz w:val="26"/>
          <w:szCs w:val="26"/>
          <w:lang w:eastAsia="ru-RU" w:bidi="ru-RU"/>
        </w:rPr>
      </w:pPr>
      <w:bookmarkStart w:id="36" w:name="bookmark32"/>
      <w:r w:rsidRPr="00A3721B">
        <w:rPr>
          <w:rStyle w:val="14"/>
          <w:b/>
          <w:sz w:val="26"/>
          <w:szCs w:val="26"/>
        </w:rPr>
        <w:t>Безопасность судоходства и охрана окружающей среды.</w:t>
      </w:r>
      <w:r w:rsidRPr="00A3721B">
        <w:rPr>
          <w:color w:val="000000"/>
          <w:sz w:val="26"/>
          <w:szCs w:val="26"/>
          <w:lang w:eastAsia="ru-RU" w:bidi="ru-RU"/>
        </w:rPr>
        <w:t xml:space="preserve"> </w:t>
      </w:r>
    </w:p>
    <w:p w:rsidR="00D2533E" w:rsidRPr="00A3721B" w:rsidRDefault="00D2533E" w:rsidP="00D2533E">
      <w:pPr>
        <w:pStyle w:val="3"/>
        <w:shd w:val="clear" w:color="auto" w:fill="auto"/>
        <w:spacing w:line="240" w:lineRule="auto"/>
        <w:ind w:left="20" w:firstLine="0"/>
        <w:jc w:val="left"/>
        <w:rPr>
          <w:color w:val="000000"/>
          <w:sz w:val="26"/>
          <w:szCs w:val="26"/>
          <w:lang w:eastAsia="ru-RU" w:bidi="ru-RU"/>
        </w:rPr>
      </w:pPr>
    </w:p>
    <w:p w:rsidR="00BB77DC" w:rsidRPr="00A3721B" w:rsidRDefault="00BB77DC" w:rsidP="00D2533E">
      <w:pPr>
        <w:pStyle w:val="3"/>
        <w:shd w:val="clear" w:color="auto" w:fill="auto"/>
        <w:spacing w:line="240" w:lineRule="auto"/>
        <w:ind w:left="20" w:firstLine="0"/>
        <w:jc w:val="left"/>
        <w:rPr>
          <w:sz w:val="26"/>
          <w:szCs w:val="26"/>
        </w:rPr>
      </w:pPr>
      <w:r w:rsidRPr="00A3721B">
        <w:rPr>
          <w:b/>
          <w:color w:val="000000"/>
          <w:sz w:val="26"/>
          <w:szCs w:val="26"/>
          <w:lang w:eastAsia="ru-RU" w:bidi="ru-RU"/>
        </w:rPr>
        <w:t>Правовые основы безопасности судоходства, понятие транспортной</w:t>
      </w:r>
      <w:bookmarkEnd w:id="36"/>
      <w:r w:rsidRPr="00A3721B">
        <w:rPr>
          <w:b/>
          <w:color w:val="000000"/>
          <w:sz w:val="26"/>
          <w:szCs w:val="26"/>
          <w:lang w:eastAsia="ru-RU" w:bidi="ru-RU"/>
        </w:rPr>
        <w:t xml:space="preserve"> безопасности</w:t>
      </w:r>
      <w:r w:rsidRPr="00A3721B">
        <w:rPr>
          <w:color w:val="000000"/>
          <w:sz w:val="26"/>
          <w:szCs w:val="26"/>
          <w:lang w:eastAsia="ru-RU" w:bidi="ru-RU"/>
        </w:rPr>
        <w:t>.</w:t>
      </w:r>
    </w:p>
    <w:p w:rsidR="00BB77DC" w:rsidRPr="00A3721B" w:rsidRDefault="00BB77DC" w:rsidP="00D2533E">
      <w:pPr>
        <w:pStyle w:val="3"/>
        <w:shd w:val="clear" w:color="auto" w:fill="auto"/>
        <w:spacing w:after="180" w:line="240" w:lineRule="auto"/>
        <w:ind w:left="20" w:right="20" w:firstLine="560"/>
        <w:rPr>
          <w:sz w:val="26"/>
          <w:szCs w:val="26"/>
        </w:rPr>
      </w:pPr>
      <w:r w:rsidRPr="00A3721B">
        <w:rPr>
          <w:color w:val="000000"/>
          <w:sz w:val="26"/>
          <w:szCs w:val="26"/>
          <w:lang w:eastAsia="ru-RU" w:bidi="ru-RU"/>
        </w:rPr>
        <w:t>Концепция развития внутренних водных путей РФ. Обзор современного состояния безопасности судоходства и концепция обеспечения безопасности судоходства. Типичные аварийные случаи на ВВП и на море.</w:t>
      </w:r>
    </w:p>
    <w:p w:rsidR="00BB77DC" w:rsidRPr="00A3721B" w:rsidRDefault="00BB77DC" w:rsidP="00D2533E">
      <w:pPr>
        <w:pStyle w:val="3"/>
        <w:shd w:val="clear" w:color="auto" w:fill="auto"/>
        <w:spacing w:after="176" w:line="240" w:lineRule="auto"/>
        <w:ind w:left="20" w:right="20" w:firstLine="560"/>
        <w:rPr>
          <w:sz w:val="26"/>
          <w:szCs w:val="26"/>
        </w:rPr>
      </w:pPr>
      <w:r w:rsidRPr="00A3721B">
        <w:rPr>
          <w:color w:val="000000"/>
          <w:sz w:val="26"/>
          <w:szCs w:val="26"/>
          <w:lang w:eastAsia="ru-RU" w:bidi="ru-RU"/>
        </w:rPr>
        <w:t xml:space="preserve">Основные положения нормативных правовых актов, действующих на внутреннем </w:t>
      </w:r>
      <w:r w:rsidRPr="00A3721B">
        <w:rPr>
          <w:color w:val="000000"/>
          <w:sz w:val="26"/>
          <w:szCs w:val="26"/>
          <w:lang w:eastAsia="ru-RU" w:bidi="ru-RU"/>
        </w:rPr>
        <w:lastRenderedPageBreak/>
        <w:t>водном транспорте в части организации и обеспечения безопасности судоходства на внутренних водных путях. Понятие о системе управления безопасностью судов. Понятие транспортной безопасности.</w:t>
      </w:r>
    </w:p>
    <w:p w:rsidR="00BB77DC" w:rsidRPr="00A3721B" w:rsidRDefault="00BB77DC" w:rsidP="00D2533E">
      <w:pPr>
        <w:pStyle w:val="3"/>
        <w:shd w:val="clear" w:color="auto" w:fill="auto"/>
        <w:spacing w:after="184" w:line="240" w:lineRule="auto"/>
        <w:ind w:left="20" w:right="20" w:firstLine="560"/>
        <w:rPr>
          <w:sz w:val="26"/>
          <w:szCs w:val="26"/>
        </w:rPr>
      </w:pPr>
      <w:r w:rsidRPr="00A3721B">
        <w:rPr>
          <w:color w:val="000000"/>
          <w:sz w:val="26"/>
          <w:szCs w:val="26"/>
          <w:lang w:eastAsia="ru-RU" w:bidi="ru-RU"/>
        </w:rPr>
        <w:t>Государственный надзор и государственный портовый контроль в области внутреннего водного транспорта, его функции.</w:t>
      </w:r>
    </w:p>
    <w:p w:rsidR="00BB77DC" w:rsidRPr="00A3721B" w:rsidRDefault="00BB77DC" w:rsidP="00D2533E">
      <w:pPr>
        <w:pStyle w:val="3"/>
        <w:shd w:val="clear" w:color="auto" w:fill="auto"/>
        <w:spacing w:after="372" w:line="240" w:lineRule="auto"/>
        <w:ind w:left="20" w:right="20" w:firstLine="560"/>
        <w:rPr>
          <w:sz w:val="26"/>
          <w:szCs w:val="26"/>
        </w:rPr>
      </w:pPr>
      <w:r w:rsidRPr="00A3721B">
        <w:rPr>
          <w:color w:val="000000"/>
          <w:sz w:val="26"/>
          <w:szCs w:val="26"/>
          <w:lang w:eastAsia="ru-RU" w:bidi="ru-RU"/>
        </w:rPr>
        <w:t>Государственный морской и речной надзор (</w:t>
      </w:r>
      <w:proofErr w:type="spellStart"/>
      <w:r w:rsidRPr="00A3721B">
        <w:rPr>
          <w:color w:val="000000"/>
          <w:sz w:val="26"/>
          <w:szCs w:val="26"/>
          <w:lang w:eastAsia="ru-RU" w:bidi="ru-RU"/>
        </w:rPr>
        <w:t>Госморречнадзор</w:t>
      </w:r>
      <w:proofErr w:type="spellEnd"/>
      <w:r w:rsidRPr="00A3721B">
        <w:rPr>
          <w:color w:val="000000"/>
          <w:sz w:val="26"/>
          <w:szCs w:val="26"/>
          <w:lang w:eastAsia="ru-RU" w:bidi="ru-RU"/>
        </w:rPr>
        <w:t xml:space="preserve">), его функции, структура и территориальные органы. Административные права работников </w:t>
      </w:r>
      <w:proofErr w:type="spellStart"/>
      <w:r w:rsidRPr="00A3721B">
        <w:rPr>
          <w:color w:val="000000"/>
          <w:sz w:val="26"/>
          <w:szCs w:val="26"/>
          <w:lang w:eastAsia="ru-RU" w:bidi="ru-RU"/>
        </w:rPr>
        <w:t>Госморречнадзора</w:t>
      </w:r>
      <w:proofErr w:type="spellEnd"/>
      <w:r w:rsidRPr="00A3721B">
        <w:rPr>
          <w:color w:val="000000"/>
          <w:sz w:val="26"/>
          <w:szCs w:val="26"/>
          <w:lang w:eastAsia="ru-RU" w:bidi="ru-RU"/>
        </w:rPr>
        <w:t>. Российский Речной Регистр, его функции, структура и классификационная деятельность. Администрация бассейна внутренних водных путей, ее функции. Государственный портовый контроль, капитан порта, его функции.</w:t>
      </w:r>
    </w:p>
    <w:p w:rsidR="00BB77DC" w:rsidRPr="00A3721B" w:rsidRDefault="00BB77DC" w:rsidP="00D2533E">
      <w:pPr>
        <w:pStyle w:val="3"/>
        <w:shd w:val="clear" w:color="auto" w:fill="auto"/>
        <w:spacing w:after="245" w:line="240" w:lineRule="auto"/>
        <w:ind w:left="20" w:firstLine="560"/>
        <w:rPr>
          <w:b/>
          <w:sz w:val="26"/>
          <w:szCs w:val="26"/>
        </w:rPr>
      </w:pPr>
      <w:r w:rsidRPr="00A3721B">
        <w:rPr>
          <w:b/>
          <w:color w:val="000000"/>
          <w:sz w:val="26"/>
          <w:szCs w:val="26"/>
          <w:lang w:eastAsia="ru-RU" w:bidi="ru-RU"/>
        </w:rPr>
        <w:t>Охрана окружающей среды.</w:t>
      </w:r>
    </w:p>
    <w:p w:rsidR="00BB77DC" w:rsidRPr="00A3721B" w:rsidRDefault="00BB77DC" w:rsidP="00D2533E">
      <w:pPr>
        <w:pStyle w:val="3"/>
        <w:shd w:val="clear" w:color="auto" w:fill="auto"/>
        <w:spacing w:after="180" w:line="240" w:lineRule="auto"/>
        <w:ind w:left="20" w:right="20" w:firstLine="560"/>
        <w:rPr>
          <w:sz w:val="26"/>
          <w:szCs w:val="26"/>
        </w:rPr>
      </w:pPr>
      <w:r w:rsidRPr="00A3721B">
        <w:rPr>
          <w:color w:val="000000"/>
          <w:sz w:val="26"/>
          <w:szCs w:val="26"/>
          <w:lang w:eastAsia="ru-RU" w:bidi="ru-RU"/>
        </w:rPr>
        <w:t>Общие сведения о вредных веществах, перевозимых по ВВП, и их маркировка. Основные физико-химические свойства вредных веществ и необходимые условия для их перевозки. Степень опасности вредных веществ для водной среды и для здоровья человека. Причины и источники загрязнения водной среды с судов.</w:t>
      </w:r>
    </w:p>
    <w:p w:rsidR="00BB77DC" w:rsidRPr="00A3721B" w:rsidRDefault="00BB77DC" w:rsidP="00D2533E">
      <w:pPr>
        <w:pStyle w:val="3"/>
        <w:shd w:val="clear" w:color="auto" w:fill="auto"/>
        <w:spacing w:after="372" w:line="240" w:lineRule="auto"/>
        <w:ind w:left="20" w:right="20" w:firstLine="560"/>
        <w:rPr>
          <w:sz w:val="26"/>
          <w:szCs w:val="26"/>
        </w:rPr>
      </w:pPr>
      <w:r w:rsidRPr="00A3721B">
        <w:rPr>
          <w:color w:val="000000"/>
          <w:sz w:val="26"/>
          <w:szCs w:val="26"/>
          <w:lang w:eastAsia="ru-RU" w:bidi="ru-RU"/>
        </w:rPr>
        <w:t xml:space="preserve">Оснащение судов системами и оборудованием для предотвращения загрязнения окружающей среды. Обязанности судовладельцев по охране окружающей среды. Надзор и </w:t>
      </w:r>
      <w:proofErr w:type="gramStart"/>
      <w:r w:rsidRPr="00A3721B">
        <w:rPr>
          <w:color w:val="000000"/>
          <w:sz w:val="26"/>
          <w:szCs w:val="26"/>
          <w:lang w:eastAsia="ru-RU" w:bidi="ru-RU"/>
        </w:rPr>
        <w:t>контроль за</w:t>
      </w:r>
      <w:proofErr w:type="gramEnd"/>
      <w:r w:rsidRPr="00A3721B">
        <w:rPr>
          <w:color w:val="000000"/>
          <w:sz w:val="26"/>
          <w:szCs w:val="26"/>
          <w:lang w:eastAsia="ru-RU" w:bidi="ru-RU"/>
        </w:rPr>
        <w:t xml:space="preserve"> обеспечением экологической безопасности. Санитарные правила и нормы.</w:t>
      </w:r>
    </w:p>
    <w:p w:rsidR="00BB77DC" w:rsidRPr="00A3721B" w:rsidRDefault="00BB77DC" w:rsidP="00D2533E">
      <w:pPr>
        <w:pStyle w:val="3"/>
        <w:shd w:val="clear" w:color="auto" w:fill="auto"/>
        <w:spacing w:line="240" w:lineRule="auto"/>
        <w:ind w:left="20" w:firstLine="560"/>
        <w:rPr>
          <w:sz w:val="26"/>
          <w:szCs w:val="26"/>
        </w:rPr>
      </w:pPr>
      <w:r w:rsidRPr="00A3721B">
        <w:rPr>
          <w:color w:val="000000"/>
          <w:sz w:val="26"/>
          <w:szCs w:val="26"/>
          <w:lang w:eastAsia="ru-RU" w:bidi="ru-RU"/>
        </w:rPr>
        <w:t>Требования Правил плавания по ВВП РФ по предупреждению засорения</w:t>
      </w:r>
    </w:p>
    <w:p w:rsidR="00BB77DC" w:rsidRPr="00A3721B" w:rsidRDefault="00BB77DC" w:rsidP="00D2533E">
      <w:pPr>
        <w:pStyle w:val="3"/>
        <w:shd w:val="clear" w:color="auto" w:fill="auto"/>
        <w:spacing w:after="235" w:line="240" w:lineRule="auto"/>
        <w:ind w:left="20" w:firstLine="0"/>
        <w:rPr>
          <w:sz w:val="26"/>
          <w:szCs w:val="26"/>
        </w:rPr>
      </w:pPr>
      <w:r w:rsidRPr="00A3721B">
        <w:rPr>
          <w:color w:val="000000"/>
          <w:sz w:val="26"/>
          <w:szCs w:val="26"/>
          <w:lang w:eastAsia="ru-RU" w:bidi="ru-RU"/>
        </w:rPr>
        <w:t>судового хода и по предупреждению засорения водоемов.</w:t>
      </w:r>
    </w:p>
    <w:p w:rsidR="000F3AC6" w:rsidRDefault="000F3AC6" w:rsidP="000F3AC6">
      <w:pPr>
        <w:pStyle w:val="1"/>
        <w:rPr>
          <w:rFonts w:ascii="Times New Roman" w:hAnsi="Times New Roman" w:cs="Times New Roman"/>
          <w:color w:val="auto"/>
        </w:rPr>
      </w:pPr>
      <w:bookmarkStart w:id="37" w:name="_Toc451775142"/>
      <w:bookmarkStart w:id="38" w:name="bookmark33"/>
      <w:r w:rsidRPr="000F3AC6">
        <w:rPr>
          <w:rFonts w:ascii="Times New Roman" w:hAnsi="Times New Roman" w:cs="Times New Roman"/>
          <w:color w:val="auto"/>
        </w:rPr>
        <w:t>5. Условия реализации программы</w:t>
      </w:r>
      <w:bookmarkEnd w:id="37"/>
    </w:p>
    <w:p w:rsidR="000F3AC6" w:rsidRPr="00A3721B" w:rsidRDefault="000F3AC6" w:rsidP="000F3AC6">
      <w:pPr>
        <w:pStyle w:val="aa"/>
        <w:ind w:firstLine="708"/>
        <w:jc w:val="both"/>
        <w:rPr>
          <w:rFonts w:ascii="Times New Roman" w:hAnsi="Times New Roman" w:cs="Times New Roman"/>
          <w:sz w:val="26"/>
          <w:szCs w:val="26"/>
        </w:rPr>
      </w:pPr>
      <w:r w:rsidRPr="00A3721B">
        <w:rPr>
          <w:rFonts w:ascii="Times New Roman" w:hAnsi="Times New Roman" w:cs="Times New Roman"/>
          <w:sz w:val="26"/>
          <w:szCs w:val="26"/>
        </w:rPr>
        <w:t>Выбор методов обучения для каждого занятия определяется преподавателем в соответствии с составом и уровнем подготовленности слушателей, степенью сложности излагаемого материала, наличием и состоянием учебного оборудования, технических средств обучения, местом и продолжительностью проведения занятий.</w:t>
      </w:r>
    </w:p>
    <w:p w:rsidR="000F3AC6" w:rsidRPr="00A3721B" w:rsidRDefault="000F3AC6" w:rsidP="000F3AC6">
      <w:pPr>
        <w:pStyle w:val="aa"/>
        <w:jc w:val="both"/>
        <w:rPr>
          <w:rFonts w:ascii="Times New Roman" w:hAnsi="Times New Roman" w:cs="Times New Roman"/>
          <w:sz w:val="26"/>
          <w:szCs w:val="26"/>
        </w:rPr>
      </w:pPr>
      <w:r w:rsidRPr="00A3721B">
        <w:rPr>
          <w:rFonts w:ascii="Times New Roman" w:hAnsi="Times New Roman" w:cs="Times New Roman"/>
          <w:sz w:val="26"/>
          <w:szCs w:val="26"/>
        </w:rPr>
        <w:t xml:space="preserve"> </w:t>
      </w:r>
      <w:r w:rsidRPr="00A3721B">
        <w:rPr>
          <w:rFonts w:ascii="Times New Roman" w:hAnsi="Times New Roman" w:cs="Times New Roman"/>
          <w:sz w:val="26"/>
          <w:szCs w:val="26"/>
        </w:rPr>
        <w:tab/>
        <w:t xml:space="preserve">Теоретические занятия проводятся с целью изучения нового учебного материала. Изложение материала необходимо вести в форме доступной для понимания слушателей, соблюдать единство терминологии, определений и условных обозначений, соответствующих действующим международным и национальным нормативным правовым актам. В ходе занятий преподаватель обязан увязывать новый материал с ранее </w:t>
      </w:r>
      <w:proofErr w:type="gramStart"/>
      <w:r w:rsidRPr="00A3721B">
        <w:rPr>
          <w:rFonts w:ascii="Times New Roman" w:hAnsi="Times New Roman" w:cs="Times New Roman"/>
          <w:sz w:val="26"/>
          <w:szCs w:val="26"/>
        </w:rPr>
        <w:t>изученным</w:t>
      </w:r>
      <w:proofErr w:type="gramEnd"/>
      <w:r w:rsidRPr="00A3721B">
        <w:rPr>
          <w:rFonts w:ascii="Times New Roman" w:hAnsi="Times New Roman" w:cs="Times New Roman"/>
          <w:sz w:val="26"/>
          <w:szCs w:val="26"/>
        </w:rPr>
        <w:t>, дополнять основные положения примерами из практики, соблюдать логическую последовательность изложения.</w:t>
      </w:r>
    </w:p>
    <w:p w:rsidR="000F3AC6" w:rsidRPr="00A3721B" w:rsidRDefault="000F3AC6" w:rsidP="000F3AC6">
      <w:pPr>
        <w:pStyle w:val="aa"/>
        <w:jc w:val="both"/>
        <w:rPr>
          <w:rFonts w:ascii="Times New Roman" w:hAnsi="Times New Roman" w:cs="Times New Roman"/>
          <w:sz w:val="26"/>
          <w:szCs w:val="26"/>
        </w:rPr>
      </w:pPr>
      <w:r w:rsidRPr="00A3721B">
        <w:rPr>
          <w:rFonts w:ascii="Times New Roman" w:hAnsi="Times New Roman" w:cs="Times New Roman"/>
          <w:sz w:val="26"/>
          <w:szCs w:val="26"/>
        </w:rPr>
        <w:t xml:space="preserve"> </w:t>
      </w:r>
      <w:r w:rsidRPr="00A3721B">
        <w:rPr>
          <w:rFonts w:ascii="Times New Roman" w:hAnsi="Times New Roman" w:cs="Times New Roman"/>
          <w:sz w:val="26"/>
          <w:szCs w:val="26"/>
        </w:rPr>
        <w:tab/>
        <w:t>Практические занятия (тренировки) проводятся с целью закрепления теоретических знаний и выработки у слушателей основных умений и навыков работы в ситуациях, максимально имитирующих реальные производственные процессы. Практические занятия должны выполняться с использованием специализированных технических средств обучения, образцов судового имущества и оборудования, а в некоторых случаях на базе предприятий и организаций отрасли.</w:t>
      </w:r>
    </w:p>
    <w:p w:rsidR="00837EBF" w:rsidRPr="00A3721B" w:rsidRDefault="000F3AC6" w:rsidP="000F3AC6">
      <w:pPr>
        <w:pStyle w:val="aa"/>
        <w:jc w:val="both"/>
        <w:rPr>
          <w:rFonts w:ascii="Times New Roman" w:hAnsi="Times New Roman" w:cs="Times New Roman"/>
          <w:sz w:val="26"/>
          <w:szCs w:val="26"/>
        </w:rPr>
      </w:pPr>
      <w:r w:rsidRPr="00A3721B">
        <w:rPr>
          <w:rFonts w:ascii="Times New Roman" w:hAnsi="Times New Roman" w:cs="Times New Roman"/>
          <w:sz w:val="26"/>
          <w:szCs w:val="26"/>
        </w:rPr>
        <w:t xml:space="preserve"> В процессе реализации программы проводится промежуточная аттестация слушателей в форме </w:t>
      </w:r>
    </w:p>
    <w:p w:rsidR="000F3AC6" w:rsidRPr="00A3721B" w:rsidRDefault="000F3AC6" w:rsidP="000F3AC6">
      <w:pPr>
        <w:pStyle w:val="aa"/>
        <w:jc w:val="both"/>
        <w:rPr>
          <w:rFonts w:ascii="Times New Roman" w:hAnsi="Times New Roman" w:cs="Times New Roman"/>
          <w:sz w:val="26"/>
          <w:szCs w:val="26"/>
        </w:rPr>
      </w:pPr>
      <w:r w:rsidRPr="00A3721B">
        <w:rPr>
          <w:rFonts w:ascii="Times New Roman" w:hAnsi="Times New Roman" w:cs="Times New Roman"/>
          <w:sz w:val="26"/>
          <w:szCs w:val="26"/>
        </w:rPr>
        <w:t>зачётов.</w:t>
      </w:r>
    </w:p>
    <w:p w:rsidR="00837EBF" w:rsidRPr="00A3721B" w:rsidRDefault="00837EBF" w:rsidP="000F3AC6">
      <w:pPr>
        <w:pStyle w:val="aa"/>
        <w:jc w:val="both"/>
        <w:rPr>
          <w:rFonts w:ascii="Times New Roman" w:hAnsi="Times New Roman" w:cs="Times New Roman"/>
          <w:sz w:val="26"/>
          <w:szCs w:val="26"/>
        </w:rPr>
      </w:pPr>
      <w:r w:rsidRPr="00A3721B">
        <w:rPr>
          <w:rFonts w:ascii="Times New Roman" w:hAnsi="Times New Roman" w:cs="Times New Roman"/>
          <w:sz w:val="26"/>
          <w:szCs w:val="26"/>
        </w:rPr>
        <w:t xml:space="preserve">     Зачет проводится в письменной форме или в форме собеседования. Допускается проведение компьютерного тестирования, выполнение </w:t>
      </w:r>
      <w:proofErr w:type="gramStart"/>
      <w:r w:rsidRPr="00A3721B">
        <w:rPr>
          <w:rFonts w:ascii="Times New Roman" w:hAnsi="Times New Roman" w:cs="Times New Roman"/>
          <w:sz w:val="26"/>
          <w:szCs w:val="26"/>
        </w:rPr>
        <w:t>контрольной</w:t>
      </w:r>
      <w:proofErr w:type="gramEnd"/>
      <w:r w:rsidRPr="00A3721B">
        <w:rPr>
          <w:rFonts w:ascii="Times New Roman" w:hAnsi="Times New Roman" w:cs="Times New Roman"/>
          <w:sz w:val="26"/>
          <w:szCs w:val="26"/>
        </w:rPr>
        <w:t xml:space="preserve"> работы и защита докладов.</w:t>
      </w:r>
    </w:p>
    <w:p w:rsidR="000F3AC6" w:rsidRPr="00A3721B" w:rsidRDefault="00837EBF" w:rsidP="000F3AC6">
      <w:pPr>
        <w:pStyle w:val="aa"/>
        <w:jc w:val="both"/>
        <w:rPr>
          <w:rFonts w:ascii="Times New Roman" w:hAnsi="Times New Roman" w:cs="Times New Roman"/>
          <w:sz w:val="26"/>
          <w:szCs w:val="26"/>
        </w:rPr>
      </w:pPr>
      <w:r w:rsidRPr="00A3721B">
        <w:rPr>
          <w:sz w:val="26"/>
          <w:szCs w:val="26"/>
        </w:rPr>
        <w:lastRenderedPageBreak/>
        <w:t xml:space="preserve"> </w:t>
      </w:r>
      <w:r w:rsidRPr="00A3721B">
        <w:rPr>
          <w:rFonts w:ascii="Times New Roman" w:hAnsi="Times New Roman" w:cs="Times New Roman"/>
          <w:sz w:val="26"/>
          <w:szCs w:val="26"/>
        </w:rPr>
        <w:t>Экзамен проводится в письменной форме или в форме собеседования. Допускается проведение компьютерного тестирования с последующим собеседованием.</w:t>
      </w:r>
    </w:p>
    <w:p w:rsidR="00837EBF" w:rsidRPr="00A3721B" w:rsidRDefault="00837EBF" w:rsidP="00837EBF">
      <w:pPr>
        <w:shd w:val="clear" w:color="auto" w:fill="FFFFFF"/>
        <w:spacing w:line="240" w:lineRule="auto"/>
        <w:ind w:firstLine="720"/>
        <w:jc w:val="both"/>
        <w:rPr>
          <w:rFonts w:ascii="Times New Roman" w:hAnsi="Times New Roman" w:cs="Times New Roman"/>
          <w:sz w:val="26"/>
          <w:szCs w:val="26"/>
        </w:rPr>
      </w:pPr>
      <w:r w:rsidRPr="00A3721B">
        <w:rPr>
          <w:rFonts w:ascii="Times New Roman" w:hAnsi="Times New Roman" w:cs="Times New Roman"/>
          <w:sz w:val="26"/>
          <w:szCs w:val="26"/>
        </w:rPr>
        <w:t xml:space="preserve">Итоговая аттестация проводится специальной аттестационной комиссией, результаты работы которой оформляются протоколом. </w:t>
      </w:r>
      <w:r w:rsidR="00054CD6" w:rsidRPr="00A3721B">
        <w:rPr>
          <w:rFonts w:ascii="Times New Roman" w:hAnsi="Times New Roman" w:cs="Times New Roman"/>
          <w:sz w:val="26"/>
          <w:szCs w:val="26"/>
        </w:rPr>
        <w:t>В состав аттестационной комиссии должны входить: председатель, секретарь, члены комиссии - преподаватели учебного заведения и ведущие специалисты предприятий, организаций,</w:t>
      </w:r>
      <w:r w:rsidR="00054CD6" w:rsidRPr="00A3721B">
        <w:rPr>
          <w:sz w:val="26"/>
          <w:szCs w:val="26"/>
        </w:rPr>
        <w:t xml:space="preserve"> </w:t>
      </w:r>
      <w:r w:rsidR="00054CD6" w:rsidRPr="00A3721B">
        <w:rPr>
          <w:rFonts w:ascii="Times New Roman" w:hAnsi="Times New Roman" w:cs="Times New Roman"/>
          <w:sz w:val="26"/>
          <w:szCs w:val="26"/>
        </w:rPr>
        <w:t>также могут входить представители заказчиков кадров.</w:t>
      </w:r>
    </w:p>
    <w:p w:rsidR="00054CD6" w:rsidRPr="00A3721B" w:rsidRDefault="00054CD6" w:rsidP="00054CD6">
      <w:pPr>
        <w:pStyle w:val="aa"/>
        <w:ind w:firstLine="80"/>
        <w:jc w:val="both"/>
        <w:rPr>
          <w:rFonts w:ascii="Times New Roman" w:hAnsi="Times New Roman" w:cs="Times New Roman"/>
          <w:sz w:val="26"/>
          <w:szCs w:val="26"/>
        </w:rPr>
      </w:pPr>
      <w:r w:rsidRPr="00A3721B">
        <w:rPr>
          <w:rFonts w:ascii="Times New Roman" w:hAnsi="Times New Roman" w:cs="Times New Roman"/>
          <w:sz w:val="26"/>
          <w:szCs w:val="26"/>
        </w:rPr>
        <w:t>Председателем аттестационной комиссии назначается лицо, имеющее высшее профессиональное или среднее специальное образование по профилю подготовки специалистов и опыт работы на судах не менее трех лет.</w:t>
      </w:r>
    </w:p>
    <w:p w:rsidR="000F3AC6" w:rsidRPr="00A3721B" w:rsidRDefault="000F3AC6" w:rsidP="004979D9">
      <w:pPr>
        <w:spacing w:after="0" w:line="240" w:lineRule="auto"/>
        <w:rPr>
          <w:rFonts w:ascii="Times New Roman" w:hAnsi="Times New Roman" w:cs="Times New Roman"/>
          <w:b/>
          <w:color w:val="000000"/>
          <w:sz w:val="26"/>
          <w:szCs w:val="26"/>
          <w:lang w:eastAsia="ru-RU" w:bidi="ru-RU"/>
        </w:rPr>
      </w:pPr>
    </w:p>
    <w:p w:rsidR="00BB77DC" w:rsidRPr="00A3721B" w:rsidRDefault="00BB77DC" w:rsidP="00D2533E">
      <w:pPr>
        <w:spacing w:after="0" w:line="240" w:lineRule="auto"/>
        <w:ind w:left="80" w:firstLine="500"/>
        <w:rPr>
          <w:rFonts w:ascii="Times New Roman" w:hAnsi="Times New Roman" w:cs="Times New Roman"/>
          <w:b/>
          <w:sz w:val="26"/>
          <w:szCs w:val="26"/>
        </w:rPr>
      </w:pPr>
      <w:r w:rsidRPr="00A3721B">
        <w:rPr>
          <w:rFonts w:ascii="Times New Roman" w:hAnsi="Times New Roman" w:cs="Times New Roman"/>
          <w:b/>
          <w:color w:val="000000"/>
          <w:sz w:val="26"/>
          <w:szCs w:val="26"/>
          <w:lang w:eastAsia="ru-RU" w:bidi="ru-RU"/>
        </w:rPr>
        <w:t>Итоговый контроль - аттестация.</w:t>
      </w:r>
      <w:bookmarkEnd w:id="38"/>
    </w:p>
    <w:p w:rsidR="00BB77DC" w:rsidRPr="00A3721B" w:rsidRDefault="00BB77DC" w:rsidP="00D2533E">
      <w:pPr>
        <w:pStyle w:val="3"/>
        <w:shd w:val="clear" w:color="auto" w:fill="auto"/>
        <w:spacing w:line="240" w:lineRule="auto"/>
        <w:ind w:left="80" w:right="20" w:firstLine="720"/>
        <w:rPr>
          <w:sz w:val="26"/>
          <w:szCs w:val="26"/>
        </w:rPr>
      </w:pPr>
      <w:r w:rsidRPr="00A3721B">
        <w:rPr>
          <w:color w:val="000000"/>
          <w:sz w:val="26"/>
          <w:szCs w:val="26"/>
          <w:lang w:eastAsia="ru-RU" w:bidi="ru-RU"/>
        </w:rPr>
        <w:t xml:space="preserve">После завершения курса «Матрос» для работы на внутренних водных путях» проводится итоговая аттестация - экзамен в письменной форме, </w:t>
      </w:r>
      <w:proofErr w:type="gramStart"/>
      <w:r w:rsidRPr="00A3721B">
        <w:rPr>
          <w:color w:val="000000"/>
          <w:sz w:val="26"/>
          <w:szCs w:val="26"/>
          <w:lang w:eastAsia="ru-RU" w:bidi="ru-RU"/>
        </w:rPr>
        <w:t>согласно</w:t>
      </w:r>
      <w:proofErr w:type="gramEnd"/>
      <w:r w:rsidRPr="00A3721B">
        <w:rPr>
          <w:color w:val="000000"/>
          <w:sz w:val="26"/>
          <w:szCs w:val="26"/>
          <w:lang w:eastAsia="ru-RU" w:bidi="ru-RU"/>
        </w:rPr>
        <w:t xml:space="preserve"> утвержденных вопросов к данной программе.</w:t>
      </w:r>
    </w:p>
    <w:p w:rsidR="00BB77DC" w:rsidRPr="00A3721B" w:rsidRDefault="00BB77DC" w:rsidP="00D2533E">
      <w:pPr>
        <w:pStyle w:val="3"/>
        <w:shd w:val="clear" w:color="auto" w:fill="auto"/>
        <w:spacing w:line="240" w:lineRule="auto"/>
        <w:ind w:left="80" w:firstLine="720"/>
        <w:rPr>
          <w:sz w:val="26"/>
          <w:szCs w:val="26"/>
        </w:rPr>
      </w:pPr>
      <w:r w:rsidRPr="00A3721B">
        <w:rPr>
          <w:color w:val="000000"/>
          <w:sz w:val="26"/>
          <w:szCs w:val="26"/>
          <w:lang w:eastAsia="ru-RU" w:bidi="ru-RU"/>
        </w:rPr>
        <w:t>Критериями оценок итоговой аттестации являются:</w:t>
      </w:r>
    </w:p>
    <w:p w:rsidR="00BB77DC" w:rsidRPr="00A3721B" w:rsidRDefault="00BB77DC" w:rsidP="00D2533E">
      <w:pPr>
        <w:pStyle w:val="3"/>
        <w:shd w:val="clear" w:color="auto" w:fill="auto"/>
        <w:spacing w:line="240" w:lineRule="auto"/>
        <w:ind w:left="80" w:right="20" w:firstLine="720"/>
        <w:rPr>
          <w:sz w:val="26"/>
          <w:szCs w:val="26"/>
        </w:rPr>
      </w:pPr>
      <w:r w:rsidRPr="00A3721B">
        <w:rPr>
          <w:color w:val="000000"/>
          <w:sz w:val="26"/>
          <w:szCs w:val="26"/>
          <w:lang w:eastAsia="ru-RU" w:bidi="ru-RU"/>
        </w:rPr>
        <w:t>-«зачёт» - слушатель показывает глубокие знания, понимает и правильно формирует понятия и определения.</w:t>
      </w:r>
    </w:p>
    <w:p w:rsidR="00BB77DC" w:rsidRPr="00A3721B" w:rsidRDefault="00BB77DC" w:rsidP="00D2533E">
      <w:pPr>
        <w:pStyle w:val="3"/>
        <w:shd w:val="clear" w:color="auto" w:fill="auto"/>
        <w:spacing w:line="240" w:lineRule="auto"/>
        <w:ind w:left="80" w:right="20" w:firstLine="720"/>
        <w:rPr>
          <w:sz w:val="26"/>
          <w:szCs w:val="26"/>
        </w:rPr>
      </w:pPr>
      <w:r w:rsidRPr="00A3721B">
        <w:rPr>
          <w:color w:val="000000"/>
          <w:sz w:val="26"/>
          <w:szCs w:val="26"/>
          <w:lang w:eastAsia="ru-RU" w:bidi="ru-RU"/>
        </w:rPr>
        <w:t>-«незачёт» - слушатель показывает разрозненные, бессистемные знания, формирует основные понятия и определения, искажая их смысл, допускает грубые ошибки при выполнении практических упражнений.</w:t>
      </w:r>
    </w:p>
    <w:p w:rsidR="00BB77DC" w:rsidRPr="00A3721B" w:rsidRDefault="00BB77DC" w:rsidP="00D2533E">
      <w:pPr>
        <w:pStyle w:val="3"/>
        <w:shd w:val="clear" w:color="auto" w:fill="auto"/>
        <w:spacing w:line="240" w:lineRule="auto"/>
        <w:ind w:left="80" w:right="20" w:firstLine="500"/>
        <w:jc w:val="left"/>
        <w:rPr>
          <w:sz w:val="26"/>
          <w:szCs w:val="26"/>
        </w:rPr>
      </w:pPr>
      <w:r w:rsidRPr="00A3721B">
        <w:rPr>
          <w:color w:val="000000"/>
          <w:sz w:val="26"/>
          <w:szCs w:val="26"/>
          <w:lang w:eastAsia="ru-RU" w:bidi="ru-RU"/>
        </w:rPr>
        <w:t xml:space="preserve">Слушателям, успешно сдавшим экзамен, выдается </w:t>
      </w:r>
      <w:r w:rsidR="00D2533E" w:rsidRPr="00A3721B">
        <w:rPr>
          <w:color w:val="000000"/>
          <w:sz w:val="26"/>
          <w:szCs w:val="26"/>
          <w:lang w:eastAsia="ru-RU" w:bidi="ru-RU"/>
        </w:rPr>
        <w:t>свидетельство (</w:t>
      </w:r>
      <w:r w:rsidRPr="00A3721B">
        <w:rPr>
          <w:color w:val="000000"/>
          <w:sz w:val="26"/>
          <w:szCs w:val="26"/>
          <w:lang w:eastAsia="ru-RU" w:bidi="ru-RU"/>
        </w:rPr>
        <w:t>удостоверение</w:t>
      </w:r>
      <w:r w:rsidR="00D2533E" w:rsidRPr="00A3721B">
        <w:rPr>
          <w:color w:val="000000"/>
          <w:sz w:val="26"/>
          <w:szCs w:val="26"/>
          <w:lang w:eastAsia="ru-RU" w:bidi="ru-RU"/>
        </w:rPr>
        <w:t>)</w:t>
      </w:r>
      <w:r w:rsidRPr="00A3721B">
        <w:rPr>
          <w:color w:val="000000"/>
          <w:sz w:val="26"/>
          <w:szCs w:val="26"/>
          <w:lang w:eastAsia="ru-RU" w:bidi="ru-RU"/>
        </w:rPr>
        <w:t xml:space="preserve"> установленного образца о прохождении подготовки.</w:t>
      </w:r>
    </w:p>
    <w:p w:rsidR="004979D9" w:rsidRPr="00A3721B" w:rsidRDefault="00BB77DC" w:rsidP="00A3721B">
      <w:pPr>
        <w:pStyle w:val="3"/>
        <w:shd w:val="clear" w:color="auto" w:fill="auto"/>
        <w:spacing w:after="480" w:line="240" w:lineRule="auto"/>
        <w:ind w:left="80" w:firstLine="500"/>
        <w:jc w:val="left"/>
        <w:rPr>
          <w:color w:val="000000"/>
          <w:sz w:val="26"/>
          <w:szCs w:val="26"/>
          <w:lang w:eastAsia="ru-RU" w:bidi="ru-RU"/>
        </w:rPr>
      </w:pPr>
      <w:r w:rsidRPr="00A3721B">
        <w:rPr>
          <w:color w:val="000000"/>
          <w:sz w:val="26"/>
          <w:szCs w:val="26"/>
          <w:lang w:eastAsia="ru-RU" w:bidi="ru-RU"/>
        </w:rPr>
        <w:t>Слушатели, не сдавшие письменный экзамен, направляются на пересдачу.</w:t>
      </w:r>
      <w:bookmarkStart w:id="39" w:name="_Toc451775143"/>
    </w:p>
    <w:p w:rsidR="00054CD6" w:rsidRPr="00054CD6" w:rsidRDefault="00054CD6" w:rsidP="00054CD6">
      <w:pPr>
        <w:pStyle w:val="1"/>
        <w:rPr>
          <w:rFonts w:ascii="Times New Roman" w:hAnsi="Times New Roman" w:cs="Times New Roman"/>
          <w:bCs w:val="0"/>
          <w:color w:val="000000"/>
        </w:rPr>
      </w:pPr>
      <w:r w:rsidRPr="00054CD6">
        <w:rPr>
          <w:rFonts w:ascii="Times New Roman" w:hAnsi="Times New Roman" w:cs="Times New Roman"/>
          <w:bCs w:val="0"/>
          <w:color w:val="000000"/>
        </w:rPr>
        <w:t>6. Учебно-методическое и информационное обеспечение программы</w:t>
      </w:r>
      <w:bookmarkEnd w:id="39"/>
    </w:p>
    <w:p w:rsidR="00054CD6" w:rsidRPr="00A3721B" w:rsidRDefault="00054CD6" w:rsidP="00054CD6">
      <w:pPr>
        <w:pStyle w:val="a4"/>
        <w:widowControl w:val="0"/>
        <w:tabs>
          <w:tab w:val="left" w:pos="426"/>
        </w:tabs>
        <w:autoSpaceDE/>
        <w:autoSpaceDN/>
        <w:adjustRightInd/>
        <w:spacing w:before="116"/>
        <w:ind w:right="55"/>
        <w:rPr>
          <w:sz w:val="26"/>
          <w:szCs w:val="26"/>
        </w:rPr>
      </w:pPr>
      <w:r w:rsidRPr="00A3721B">
        <w:rPr>
          <w:sz w:val="26"/>
          <w:szCs w:val="26"/>
        </w:rPr>
        <w:t>-Компьютерная</w:t>
      </w:r>
      <w:r w:rsidRPr="00A3721B">
        <w:rPr>
          <w:spacing w:val="-2"/>
          <w:sz w:val="26"/>
          <w:szCs w:val="26"/>
        </w:rPr>
        <w:t xml:space="preserve"> </w:t>
      </w:r>
      <w:r w:rsidRPr="00A3721B">
        <w:rPr>
          <w:sz w:val="26"/>
          <w:szCs w:val="26"/>
        </w:rPr>
        <w:t>программа</w:t>
      </w:r>
      <w:r w:rsidRPr="00A3721B">
        <w:rPr>
          <w:spacing w:val="-3"/>
          <w:sz w:val="26"/>
          <w:szCs w:val="26"/>
        </w:rPr>
        <w:t xml:space="preserve"> </w:t>
      </w:r>
      <w:r w:rsidRPr="00A3721B">
        <w:rPr>
          <w:sz w:val="26"/>
          <w:szCs w:val="26"/>
        </w:rPr>
        <w:t>обучения</w:t>
      </w:r>
      <w:r w:rsidRPr="00A3721B">
        <w:rPr>
          <w:spacing w:val="-2"/>
          <w:sz w:val="26"/>
          <w:szCs w:val="26"/>
        </w:rPr>
        <w:t xml:space="preserve"> </w:t>
      </w:r>
      <w:r w:rsidRPr="00A3721B">
        <w:rPr>
          <w:sz w:val="26"/>
          <w:szCs w:val="26"/>
        </w:rPr>
        <w:t>и</w:t>
      </w:r>
      <w:r w:rsidRPr="00A3721B">
        <w:rPr>
          <w:spacing w:val="-1"/>
          <w:sz w:val="26"/>
          <w:szCs w:val="26"/>
        </w:rPr>
        <w:t xml:space="preserve"> </w:t>
      </w:r>
      <w:r w:rsidRPr="00A3721B">
        <w:rPr>
          <w:sz w:val="26"/>
          <w:szCs w:val="26"/>
        </w:rPr>
        <w:t>контроля</w:t>
      </w:r>
      <w:r w:rsidRPr="00A3721B">
        <w:rPr>
          <w:spacing w:val="-2"/>
          <w:sz w:val="26"/>
          <w:szCs w:val="26"/>
        </w:rPr>
        <w:t xml:space="preserve"> </w:t>
      </w:r>
      <w:r w:rsidRPr="00A3721B">
        <w:rPr>
          <w:sz w:val="26"/>
          <w:szCs w:val="26"/>
        </w:rPr>
        <w:t>знаний</w:t>
      </w:r>
      <w:r w:rsidRPr="00A3721B">
        <w:rPr>
          <w:spacing w:val="-2"/>
          <w:sz w:val="26"/>
          <w:szCs w:val="26"/>
        </w:rPr>
        <w:t xml:space="preserve"> </w:t>
      </w:r>
      <w:r w:rsidRPr="00A3721B">
        <w:rPr>
          <w:sz w:val="26"/>
          <w:szCs w:val="26"/>
        </w:rPr>
        <w:t>по</w:t>
      </w:r>
      <w:r w:rsidRPr="00A3721B">
        <w:rPr>
          <w:spacing w:val="-1"/>
          <w:sz w:val="26"/>
          <w:szCs w:val="26"/>
        </w:rPr>
        <w:t xml:space="preserve"> </w:t>
      </w:r>
      <w:r w:rsidRPr="00A3721B">
        <w:rPr>
          <w:sz w:val="26"/>
          <w:szCs w:val="26"/>
        </w:rPr>
        <w:t>морской (речной)</w:t>
      </w:r>
      <w:r w:rsidRPr="00A3721B">
        <w:rPr>
          <w:w w:val="99"/>
          <w:sz w:val="26"/>
          <w:szCs w:val="26"/>
        </w:rPr>
        <w:t xml:space="preserve"> </w:t>
      </w:r>
      <w:r w:rsidRPr="00A3721B">
        <w:rPr>
          <w:sz w:val="26"/>
          <w:szCs w:val="26"/>
        </w:rPr>
        <w:t>терминологии</w:t>
      </w:r>
      <w:r w:rsidRPr="00A3721B">
        <w:rPr>
          <w:spacing w:val="-2"/>
          <w:sz w:val="26"/>
          <w:szCs w:val="26"/>
        </w:rPr>
        <w:t>.</w:t>
      </w:r>
    </w:p>
    <w:p w:rsidR="00054CD6" w:rsidRPr="00A3721B" w:rsidRDefault="00054CD6" w:rsidP="00054CD6">
      <w:pPr>
        <w:pStyle w:val="a4"/>
        <w:widowControl w:val="0"/>
        <w:tabs>
          <w:tab w:val="left" w:pos="426"/>
        </w:tabs>
        <w:autoSpaceDE/>
        <w:autoSpaceDN/>
        <w:adjustRightInd/>
        <w:spacing w:before="1" w:line="322" w:lineRule="exact"/>
        <w:ind w:right="55"/>
        <w:rPr>
          <w:sz w:val="26"/>
          <w:szCs w:val="26"/>
        </w:rPr>
      </w:pPr>
      <w:r w:rsidRPr="00A3721B">
        <w:rPr>
          <w:sz w:val="26"/>
          <w:szCs w:val="26"/>
        </w:rPr>
        <w:t>-Стенды,</w:t>
      </w:r>
      <w:r w:rsidRPr="00A3721B">
        <w:rPr>
          <w:spacing w:val="-4"/>
          <w:sz w:val="26"/>
          <w:szCs w:val="26"/>
        </w:rPr>
        <w:t xml:space="preserve"> </w:t>
      </w:r>
      <w:r w:rsidRPr="00A3721B">
        <w:rPr>
          <w:sz w:val="26"/>
          <w:szCs w:val="26"/>
        </w:rPr>
        <w:t>оборудованные</w:t>
      </w:r>
      <w:r w:rsidRPr="00A3721B">
        <w:rPr>
          <w:spacing w:val="-4"/>
          <w:sz w:val="26"/>
          <w:szCs w:val="26"/>
        </w:rPr>
        <w:t xml:space="preserve"> </w:t>
      </w:r>
      <w:r w:rsidRPr="00A3721B">
        <w:rPr>
          <w:sz w:val="26"/>
          <w:szCs w:val="26"/>
        </w:rPr>
        <w:t>такелажным</w:t>
      </w:r>
      <w:r w:rsidRPr="00A3721B">
        <w:rPr>
          <w:spacing w:val="-4"/>
          <w:sz w:val="26"/>
          <w:szCs w:val="26"/>
        </w:rPr>
        <w:t xml:space="preserve"> </w:t>
      </w:r>
      <w:r w:rsidRPr="00A3721B">
        <w:rPr>
          <w:spacing w:val="-1"/>
          <w:sz w:val="26"/>
          <w:szCs w:val="26"/>
        </w:rPr>
        <w:t>снабжением.</w:t>
      </w:r>
    </w:p>
    <w:p w:rsidR="00054CD6" w:rsidRPr="00A3721B" w:rsidRDefault="00054CD6" w:rsidP="00054CD6">
      <w:pPr>
        <w:pStyle w:val="a4"/>
        <w:widowControl w:val="0"/>
        <w:tabs>
          <w:tab w:val="left" w:pos="426"/>
        </w:tabs>
        <w:autoSpaceDE/>
        <w:autoSpaceDN/>
        <w:adjustRightInd/>
        <w:spacing w:line="322" w:lineRule="exact"/>
        <w:ind w:right="55"/>
        <w:rPr>
          <w:sz w:val="26"/>
          <w:szCs w:val="26"/>
        </w:rPr>
      </w:pPr>
      <w:r w:rsidRPr="00A3721B">
        <w:rPr>
          <w:spacing w:val="-1"/>
          <w:sz w:val="26"/>
          <w:szCs w:val="26"/>
        </w:rPr>
        <w:t xml:space="preserve">-Модели </w:t>
      </w:r>
      <w:r w:rsidRPr="00A3721B">
        <w:rPr>
          <w:spacing w:val="-3"/>
          <w:sz w:val="26"/>
          <w:szCs w:val="26"/>
        </w:rPr>
        <w:t xml:space="preserve"> </w:t>
      </w:r>
      <w:r w:rsidRPr="00A3721B">
        <w:rPr>
          <w:sz w:val="26"/>
          <w:szCs w:val="26"/>
        </w:rPr>
        <w:t>судовых</w:t>
      </w:r>
      <w:r w:rsidRPr="00A3721B">
        <w:rPr>
          <w:spacing w:val="-1"/>
          <w:sz w:val="26"/>
          <w:szCs w:val="26"/>
        </w:rPr>
        <w:t xml:space="preserve"> устройств.</w:t>
      </w:r>
    </w:p>
    <w:p w:rsidR="00054CD6" w:rsidRPr="00A3721B" w:rsidRDefault="00054CD6" w:rsidP="00054CD6">
      <w:pPr>
        <w:pStyle w:val="a4"/>
        <w:widowControl w:val="0"/>
        <w:tabs>
          <w:tab w:val="left" w:pos="426"/>
        </w:tabs>
        <w:autoSpaceDE/>
        <w:autoSpaceDN/>
        <w:adjustRightInd/>
        <w:spacing w:line="322" w:lineRule="exact"/>
        <w:ind w:right="55"/>
        <w:rPr>
          <w:sz w:val="26"/>
          <w:szCs w:val="26"/>
        </w:rPr>
      </w:pPr>
      <w:r w:rsidRPr="00A3721B">
        <w:rPr>
          <w:spacing w:val="-1"/>
          <w:sz w:val="26"/>
          <w:szCs w:val="26"/>
        </w:rPr>
        <w:t xml:space="preserve">-Плакаты </w:t>
      </w:r>
      <w:r w:rsidRPr="00A3721B">
        <w:rPr>
          <w:sz w:val="26"/>
          <w:szCs w:val="26"/>
        </w:rPr>
        <w:t>и</w:t>
      </w:r>
      <w:r w:rsidRPr="00A3721B">
        <w:rPr>
          <w:spacing w:val="-3"/>
          <w:sz w:val="26"/>
          <w:szCs w:val="26"/>
        </w:rPr>
        <w:t xml:space="preserve"> </w:t>
      </w:r>
      <w:r w:rsidRPr="00A3721B">
        <w:rPr>
          <w:sz w:val="26"/>
          <w:szCs w:val="26"/>
        </w:rPr>
        <w:t>их</w:t>
      </w:r>
      <w:r w:rsidRPr="00A3721B">
        <w:rPr>
          <w:spacing w:val="-1"/>
          <w:sz w:val="26"/>
          <w:szCs w:val="26"/>
        </w:rPr>
        <w:t xml:space="preserve"> </w:t>
      </w:r>
      <w:r w:rsidRPr="00A3721B">
        <w:rPr>
          <w:sz w:val="26"/>
          <w:szCs w:val="26"/>
        </w:rPr>
        <w:t>лекционная</w:t>
      </w:r>
      <w:r w:rsidRPr="00A3721B">
        <w:rPr>
          <w:spacing w:val="-3"/>
          <w:sz w:val="26"/>
          <w:szCs w:val="26"/>
        </w:rPr>
        <w:t xml:space="preserve"> </w:t>
      </w:r>
      <w:r w:rsidRPr="00A3721B">
        <w:rPr>
          <w:spacing w:val="-1"/>
          <w:sz w:val="26"/>
          <w:szCs w:val="26"/>
        </w:rPr>
        <w:t>демонстрация.</w:t>
      </w:r>
    </w:p>
    <w:p w:rsidR="00054CD6" w:rsidRPr="00A3721B" w:rsidRDefault="00054CD6" w:rsidP="00054CD6">
      <w:pPr>
        <w:pStyle w:val="a4"/>
        <w:tabs>
          <w:tab w:val="left" w:pos="426"/>
        </w:tabs>
        <w:spacing w:before="1"/>
        <w:ind w:right="55"/>
        <w:rPr>
          <w:spacing w:val="-1"/>
          <w:sz w:val="26"/>
          <w:szCs w:val="26"/>
        </w:rPr>
      </w:pPr>
      <w:r w:rsidRPr="00A3721B">
        <w:rPr>
          <w:sz w:val="26"/>
          <w:szCs w:val="26"/>
        </w:rPr>
        <w:t>-Методические</w:t>
      </w:r>
      <w:r w:rsidRPr="00A3721B">
        <w:rPr>
          <w:spacing w:val="-4"/>
          <w:sz w:val="26"/>
          <w:szCs w:val="26"/>
        </w:rPr>
        <w:t xml:space="preserve"> </w:t>
      </w:r>
      <w:r w:rsidRPr="00A3721B">
        <w:rPr>
          <w:spacing w:val="-1"/>
          <w:sz w:val="26"/>
          <w:szCs w:val="26"/>
        </w:rPr>
        <w:t>указания</w:t>
      </w:r>
      <w:r w:rsidRPr="00A3721B">
        <w:rPr>
          <w:spacing w:val="-2"/>
          <w:sz w:val="26"/>
          <w:szCs w:val="26"/>
        </w:rPr>
        <w:t xml:space="preserve"> </w:t>
      </w:r>
      <w:r w:rsidRPr="00A3721B">
        <w:rPr>
          <w:sz w:val="26"/>
          <w:szCs w:val="26"/>
        </w:rPr>
        <w:t>к</w:t>
      </w:r>
      <w:r w:rsidRPr="00A3721B">
        <w:rPr>
          <w:spacing w:val="-1"/>
          <w:sz w:val="26"/>
          <w:szCs w:val="26"/>
        </w:rPr>
        <w:t xml:space="preserve"> </w:t>
      </w:r>
      <w:r w:rsidRPr="00A3721B">
        <w:rPr>
          <w:sz w:val="26"/>
          <w:szCs w:val="26"/>
        </w:rPr>
        <w:t>такелажным</w:t>
      </w:r>
      <w:r w:rsidRPr="00A3721B">
        <w:rPr>
          <w:spacing w:val="23"/>
          <w:w w:val="99"/>
          <w:sz w:val="26"/>
          <w:szCs w:val="26"/>
        </w:rPr>
        <w:t xml:space="preserve"> </w:t>
      </w:r>
      <w:r w:rsidRPr="00A3721B">
        <w:rPr>
          <w:sz w:val="26"/>
          <w:szCs w:val="26"/>
        </w:rPr>
        <w:t>работам</w:t>
      </w:r>
      <w:r w:rsidRPr="00A3721B">
        <w:rPr>
          <w:spacing w:val="-4"/>
          <w:sz w:val="26"/>
          <w:szCs w:val="26"/>
        </w:rPr>
        <w:t xml:space="preserve"> </w:t>
      </w:r>
      <w:r w:rsidRPr="00A3721B">
        <w:rPr>
          <w:sz w:val="26"/>
          <w:szCs w:val="26"/>
        </w:rPr>
        <w:t>(морские</w:t>
      </w:r>
      <w:r w:rsidRPr="00A3721B">
        <w:rPr>
          <w:spacing w:val="-2"/>
          <w:sz w:val="26"/>
          <w:szCs w:val="26"/>
        </w:rPr>
        <w:t xml:space="preserve"> </w:t>
      </w:r>
      <w:r w:rsidRPr="00A3721B">
        <w:rPr>
          <w:spacing w:val="-1"/>
          <w:sz w:val="26"/>
          <w:szCs w:val="26"/>
        </w:rPr>
        <w:t>узлы).</w:t>
      </w:r>
    </w:p>
    <w:p w:rsidR="00BB77DC" w:rsidRPr="00A3721B" w:rsidRDefault="00BB77DC" w:rsidP="00DE3681">
      <w:pPr>
        <w:spacing w:after="0" w:line="240" w:lineRule="auto"/>
        <w:rPr>
          <w:rFonts w:ascii="Times New Roman" w:hAnsi="Times New Roman" w:cs="Times New Roman"/>
          <w:b/>
          <w:sz w:val="26"/>
          <w:szCs w:val="26"/>
        </w:rPr>
      </w:pPr>
    </w:p>
    <w:p w:rsidR="00BB77DC" w:rsidRPr="00A3721B" w:rsidRDefault="00BB77DC" w:rsidP="00DE3681">
      <w:pPr>
        <w:pStyle w:val="3"/>
        <w:shd w:val="clear" w:color="auto" w:fill="auto"/>
        <w:spacing w:line="240" w:lineRule="auto"/>
        <w:ind w:firstLine="0"/>
        <w:jc w:val="left"/>
        <w:rPr>
          <w:sz w:val="26"/>
          <w:szCs w:val="26"/>
        </w:rPr>
      </w:pPr>
      <w:r w:rsidRPr="00A3721B">
        <w:rPr>
          <w:color w:val="000000"/>
          <w:sz w:val="26"/>
          <w:szCs w:val="26"/>
          <w:lang w:eastAsia="ru-RU" w:bidi="ru-RU"/>
        </w:rPr>
        <w:t>При проведении занятий используются:</w:t>
      </w:r>
    </w:p>
    <w:p w:rsidR="00BB77DC" w:rsidRPr="00A3721B" w:rsidRDefault="00DE3681" w:rsidP="00DE3681">
      <w:pPr>
        <w:pStyle w:val="3"/>
        <w:shd w:val="clear" w:color="auto" w:fill="auto"/>
        <w:spacing w:line="240" w:lineRule="auto"/>
        <w:ind w:firstLine="0"/>
        <w:jc w:val="left"/>
        <w:rPr>
          <w:sz w:val="26"/>
          <w:szCs w:val="26"/>
        </w:rPr>
      </w:pPr>
      <w:r w:rsidRPr="00A3721B">
        <w:rPr>
          <w:color w:val="000000"/>
          <w:sz w:val="26"/>
          <w:szCs w:val="26"/>
          <w:lang w:eastAsia="ru-RU" w:bidi="ru-RU"/>
        </w:rPr>
        <w:t>-</w:t>
      </w:r>
      <w:r w:rsidR="00BB77DC" w:rsidRPr="00A3721B">
        <w:rPr>
          <w:color w:val="000000"/>
          <w:sz w:val="26"/>
          <w:szCs w:val="26"/>
          <w:lang w:eastAsia="ru-RU" w:bidi="ru-RU"/>
        </w:rPr>
        <w:t xml:space="preserve"> видеофильмы;</w:t>
      </w:r>
    </w:p>
    <w:p w:rsidR="00BB77DC" w:rsidRPr="00A3721B" w:rsidRDefault="00DE3681" w:rsidP="00DE3681">
      <w:pPr>
        <w:pStyle w:val="3"/>
        <w:shd w:val="clear" w:color="auto" w:fill="auto"/>
        <w:spacing w:line="240" w:lineRule="auto"/>
        <w:ind w:firstLine="0"/>
        <w:jc w:val="left"/>
        <w:rPr>
          <w:sz w:val="26"/>
          <w:szCs w:val="26"/>
        </w:rPr>
      </w:pPr>
      <w:r w:rsidRPr="00A3721B">
        <w:rPr>
          <w:color w:val="000000"/>
          <w:sz w:val="26"/>
          <w:szCs w:val="26"/>
          <w:lang w:eastAsia="ru-RU" w:bidi="ru-RU"/>
        </w:rPr>
        <w:t>-</w:t>
      </w:r>
      <w:r w:rsidR="00BB77DC" w:rsidRPr="00A3721B">
        <w:rPr>
          <w:color w:val="000000"/>
          <w:sz w:val="26"/>
          <w:szCs w:val="26"/>
          <w:lang w:eastAsia="ru-RU" w:bidi="ru-RU"/>
        </w:rPr>
        <w:t>компьютерные обучающие и контролирующие программы</w:t>
      </w:r>
      <w:proofErr w:type="gramStart"/>
      <w:r w:rsidR="00BB77DC" w:rsidRPr="00A3721B">
        <w:rPr>
          <w:color w:val="000000"/>
          <w:sz w:val="26"/>
          <w:szCs w:val="26"/>
          <w:lang w:eastAsia="ru-RU" w:bidi="ru-RU"/>
        </w:rPr>
        <w:t>;;</w:t>
      </w:r>
      <w:proofErr w:type="gramEnd"/>
    </w:p>
    <w:p w:rsidR="00BB77DC" w:rsidRPr="00A3721B" w:rsidRDefault="00DE3681" w:rsidP="00DE3681">
      <w:pPr>
        <w:pStyle w:val="3"/>
        <w:shd w:val="clear" w:color="auto" w:fill="auto"/>
        <w:spacing w:line="240" w:lineRule="auto"/>
        <w:ind w:firstLine="0"/>
        <w:jc w:val="left"/>
        <w:rPr>
          <w:sz w:val="26"/>
          <w:szCs w:val="26"/>
        </w:rPr>
      </w:pPr>
      <w:r w:rsidRPr="00A3721B">
        <w:rPr>
          <w:color w:val="000000"/>
          <w:sz w:val="26"/>
          <w:szCs w:val="26"/>
          <w:lang w:eastAsia="ru-RU" w:bidi="ru-RU"/>
        </w:rPr>
        <w:t>-</w:t>
      </w:r>
      <w:r w:rsidR="00BB77DC" w:rsidRPr="00A3721B">
        <w:rPr>
          <w:color w:val="000000"/>
          <w:sz w:val="26"/>
          <w:szCs w:val="26"/>
          <w:lang w:eastAsia="ru-RU" w:bidi="ru-RU"/>
        </w:rPr>
        <w:t>специальная литература;</w:t>
      </w:r>
    </w:p>
    <w:p w:rsidR="00BB77DC" w:rsidRPr="00A3721B" w:rsidRDefault="00DE3681" w:rsidP="00DE3681">
      <w:pPr>
        <w:pStyle w:val="3"/>
        <w:shd w:val="clear" w:color="auto" w:fill="auto"/>
        <w:spacing w:line="240" w:lineRule="auto"/>
        <w:ind w:firstLine="0"/>
        <w:jc w:val="left"/>
        <w:rPr>
          <w:sz w:val="26"/>
          <w:szCs w:val="26"/>
        </w:rPr>
      </w:pPr>
      <w:r w:rsidRPr="00A3721B">
        <w:rPr>
          <w:color w:val="000000"/>
          <w:sz w:val="26"/>
          <w:szCs w:val="26"/>
          <w:lang w:eastAsia="ru-RU" w:bidi="ru-RU"/>
        </w:rPr>
        <w:t>-</w:t>
      </w:r>
      <w:r w:rsidR="00BB77DC" w:rsidRPr="00A3721B">
        <w:rPr>
          <w:color w:val="000000"/>
          <w:sz w:val="26"/>
          <w:szCs w:val="26"/>
          <w:lang w:eastAsia="ru-RU" w:bidi="ru-RU"/>
        </w:rPr>
        <w:t>программа тестирования «Дельта».</w:t>
      </w:r>
    </w:p>
    <w:p w:rsidR="00BB77DC" w:rsidRPr="00A3721B" w:rsidRDefault="00BB77DC" w:rsidP="00DE3681">
      <w:pPr>
        <w:pStyle w:val="aa"/>
        <w:jc w:val="center"/>
        <w:rPr>
          <w:rFonts w:ascii="Times New Roman" w:hAnsi="Times New Roman" w:cs="Times New Roman"/>
          <w:b/>
          <w:sz w:val="26"/>
          <w:szCs w:val="26"/>
        </w:rPr>
      </w:pPr>
      <w:bookmarkStart w:id="40" w:name="bookmark35"/>
      <w:r w:rsidRPr="00A3721B">
        <w:rPr>
          <w:rFonts w:ascii="Times New Roman" w:hAnsi="Times New Roman" w:cs="Times New Roman"/>
          <w:b/>
          <w:sz w:val="26"/>
          <w:szCs w:val="26"/>
          <w:lang w:eastAsia="ru-RU" w:bidi="ru-RU"/>
        </w:rPr>
        <w:t>Список литературы</w:t>
      </w:r>
      <w:bookmarkEnd w:id="40"/>
    </w:p>
    <w:p w:rsidR="00BB77DC" w:rsidRPr="00037184" w:rsidRDefault="00BB77DC" w:rsidP="00B56CE9">
      <w:pPr>
        <w:pStyle w:val="aa"/>
        <w:numPr>
          <w:ilvl w:val="0"/>
          <w:numId w:val="27"/>
        </w:numPr>
        <w:rPr>
          <w:rFonts w:ascii="Times New Roman" w:hAnsi="Times New Roman" w:cs="Times New Roman"/>
          <w:sz w:val="26"/>
          <w:szCs w:val="26"/>
        </w:rPr>
      </w:pPr>
      <w:r w:rsidRPr="00037184">
        <w:rPr>
          <w:rFonts w:ascii="Times New Roman" w:hAnsi="Times New Roman" w:cs="Times New Roman"/>
          <w:sz w:val="26"/>
          <w:szCs w:val="26"/>
          <w:lang w:eastAsia="ru-RU" w:bidi="ru-RU"/>
        </w:rPr>
        <w:t>Кодекс внутреннего водного транспорта Р.Ф., М., «Былина»,2001г.</w:t>
      </w:r>
    </w:p>
    <w:p w:rsidR="00BB77DC" w:rsidRPr="00037184" w:rsidRDefault="00BB77DC" w:rsidP="00B56CE9">
      <w:pPr>
        <w:pStyle w:val="aa"/>
        <w:numPr>
          <w:ilvl w:val="0"/>
          <w:numId w:val="27"/>
        </w:numPr>
        <w:rPr>
          <w:rFonts w:ascii="Times New Roman" w:hAnsi="Times New Roman" w:cs="Times New Roman"/>
          <w:sz w:val="26"/>
          <w:szCs w:val="26"/>
        </w:rPr>
      </w:pPr>
      <w:r w:rsidRPr="00037184">
        <w:rPr>
          <w:rFonts w:ascii="Times New Roman" w:hAnsi="Times New Roman" w:cs="Times New Roman"/>
          <w:sz w:val="26"/>
          <w:szCs w:val="26"/>
          <w:lang w:eastAsia="ru-RU" w:bidi="ru-RU"/>
        </w:rPr>
        <w:t>Устав о дисциплине работников речного транспорта. М., «Транспорт»,1986.</w:t>
      </w:r>
    </w:p>
    <w:p w:rsidR="00BB77DC" w:rsidRPr="00037184" w:rsidRDefault="00BB77DC" w:rsidP="00B56CE9">
      <w:pPr>
        <w:pStyle w:val="aa"/>
        <w:numPr>
          <w:ilvl w:val="0"/>
          <w:numId w:val="27"/>
        </w:numPr>
        <w:rPr>
          <w:rFonts w:ascii="Times New Roman" w:hAnsi="Times New Roman" w:cs="Times New Roman"/>
          <w:sz w:val="26"/>
          <w:szCs w:val="26"/>
        </w:rPr>
      </w:pPr>
      <w:r w:rsidRPr="00037184">
        <w:rPr>
          <w:rFonts w:ascii="Times New Roman" w:hAnsi="Times New Roman" w:cs="Times New Roman"/>
          <w:sz w:val="26"/>
          <w:szCs w:val="26"/>
          <w:lang w:eastAsia="ru-RU" w:bidi="ru-RU"/>
        </w:rPr>
        <w:t>Устав службы на судах МРФ. М., «Транспорт»,1983г.</w:t>
      </w:r>
    </w:p>
    <w:p w:rsidR="00BB77DC" w:rsidRPr="00A3721B" w:rsidRDefault="00BB77DC" w:rsidP="00B56CE9">
      <w:pPr>
        <w:pStyle w:val="3"/>
        <w:numPr>
          <w:ilvl w:val="0"/>
          <w:numId w:val="27"/>
        </w:numPr>
        <w:shd w:val="clear" w:color="auto" w:fill="auto"/>
        <w:spacing w:line="240" w:lineRule="auto"/>
        <w:ind w:right="20"/>
        <w:rPr>
          <w:sz w:val="26"/>
          <w:szCs w:val="26"/>
        </w:rPr>
      </w:pPr>
      <w:r w:rsidRPr="00A3721B">
        <w:rPr>
          <w:color w:val="000000"/>
          <w:sz w:val="26"/>
          <w:szCs w:val="26"/>
          <w:lang w:eastAsia="ru-RU" w:bidi="ru-RU"/>
        </w:rPr>
        <w:t>Правила плавания по внутренним водным путям РФ (в редакции приказа Минтранса РФ от 31.03.2003г. №114).</w:t>
      </w:r>
    </w:p>
    <w:p w:rsidR="00BB77DC" w:rsidRPr="00A3721B" w:rsidRDefault="00BB77DC" w:rsidP="00B56CE9">
      <w:pPr>
        <w:pStyle w:val="3"/>
        <w:numPr>
          <w:ilvl w:val="0"/>
          <w:numId w:val="27"/>
        </w:numPr>
        <w:shd w:val="clear" w:color="auto" w:fill="auto"/>
        <w:spacing w:line="240" w:lineRule="auto"/>
        <w:ind w:right="20"/>
        <w:rPr>
          <w:sz w:val="26"/>
          <w:szCs w:val="26"/>
        </w:rPr>
      </w:pPr>
      <w:r w:rsidRPr="00A3721B">
        <w:rPr>
          <w:color w:val="000000"/>
          <w:sz w:val="26"/>
          <w:szCs w:val="26"/>
          <w:lang w:eastAsia="ru-RU" w:bidi="ru-RU"/>
        </w:rPr>
        <w:t>Особенности движения и стоянки судов по внутренним водным путям московского бассейна (Приказ Московского бассейнового управления государственного надзора на внутреннем водном транспорте от 06.05.2006г. №МБУ-11-20).</w:t>
      </w:r>
    </w:p>
    <w:p w:rsidR="00BB77DC" w:rsidRPr="00A3721B" w:rsidRDefault="00BB77DC" w:rsidP="00B56CE9">
      <w:pPr>
        <w:pStyle w:val="3"/>
        <w:numPr>
          <w:ilvl w:val="0"/>
          <w:numId w:val="27"/>
        </w:numPr>
        <w:shd w:val="clear" w:color="auto" w:fill="auto"/>
        <w:spacing w:line="240" w:lineRule="auto"/>
        <w:ind w:right="20"/>
        <w:rPr>
          <w:sz w:val="26"/>
          <w:szCs w:val="26"/>
        </w:rPr>
      </w:pPr>
      <w:r w:rsidRPr="00A3721B">
        <w:rPr>
          <w:color w:val="000000"/>
          <w:sz w:val="26"/>
          <w:szCs w:val="26"/>
          <w:lang w:eastAsia="ru-RU" w:bidi="ru-RU"/>
        </w:rPr>
        <w:t>Правила технической эксплуатации речного транспорта. М., «Транспорт», 1974г.</w:t>
      </w:r>
    </w:p>
    <w:p w:rsidR="00BB77DC" w:rsidRPr="00A3721B" w:rsidRDefault="00BB77DC" w:rsidP="00B56CE9">
      <w:pPr>
        <w:pStyle w:val="3"/>
        <w:numPr>
          <w:ilvl w:val="0"/>
          <w:numId w:val="27"/>
        </w:numPr>
        <w:shd w:val="clear" w:color="auto" w:fill="auto"/>
        <w:spacing w:line="240" w:lineRule="auto"/>
        <w:ind w:right="20"/>
        <w:rPr>
          <w:sz w:val="26"/>
          <w:szCs w:val="26"/>
        </w:rPr>
      </w:pPr>
      <w:r w:rsidRPr="00A3721B">
        <w:rPr>
          <w:color w:val="000000"/>
          <w:sz w:val="26"/>
          <w:szCs w:val="26"/>
          <w:lang w:eastAsia="ru-RU" w:bidi="ru-RU"/>
        </w:rPr>
        <w:t>Руководство по технической эксплуатации судов внутреннего водного транспорта (РД 212.0182-02). «</w:t>
      </w:r>
      <w:proofErr w:type="spellStart"/>
      <w:r w:rsidRPr="00A3721B">
        <w:rPr>
          <w:color w:val="000000"/>
          <w:sz w:val="26"/>
          <w:szCs w:val="26"/>
          <w:lang w:eastAsia="ru-RU" w:bidi="ru-RU"/>
        </w:rPr>
        <w:t>РКонсульт</w:t>
      </w:r>
      <w:proofErr w:type="spellEnd"/>
      <w:r w:rsidRPr="00A3721B">
        <w:rPr>
          <w:color w:val="000000"/>
          <w:sz w:val="26"/>
          <w:szCs w:val="26"/>
          <w:lang w:eastAsia="ru-RU" w:bidi="ru-RU"/>
        </w:rPr>
        <w:t>»,2002г.</w:t>
      </w:r>
    </w:p>
    <w:p w:rsidR="00BB77DC" w:rsidRPr="00A3721B" w:rsidRDefault="00BB77DC" w:rsidP="00B56CE9">
      <w:pPr>
        <w:pStyle w:val="3"/>
        <w:numPr>
          <w:ilvl w:val="0"/>
          <w:numId w:val="27"/>
        </w:numPr>
        <w:shd w:val="clear" w:color="auto" w:fill="auto"/>
        <w:spacing w:after="5" w:line="240" w:lineRule="auto"/>
        <w:rPr>
          <w:sz w:val="26"/>
          <w:szCs w:val="26"/>
        </w:rPr>
      </w:pPr>
      <w:r w:rsidRPr="00A3721B">
        <w:rPr>
          <w:color w:val="000000"/>
          <w:sz w:val="26"/>
          <w:szCs w:val="26"/>
          <w:lang w:eastAsia="ru-RU" w:bidi="ru-RU"/>
        </w:rPr>
        <w:lastRenderedPageBreak/>
        <w:t>Правила безопасности труда на судах речного флота. Л., «Транспорт», 1988г.</w:t>
      </w:r>
    </w:p>
    <w:p w:rsidR="00BB77DC" w:rsidRPr="00A3721B" w:rsidRDefault="00BB77DC" w:rsidP="00B56CE9">
      <w:pPr>
        <w:pStyle w:val="3"/>
        <w:numPr>
          <w:ilvl w:val="0"/>
          <w:numId w:val="27"/>
        </w:numPr>
        <w:shd w:val="clear" w:color="auto" w:fill="auto"/>
        <w:spacing w:line="240" w:lineRule="auto"/>
        <w:ind w:right="20"/>
        <w:rPr>
          <w:sz w:val="26"/>
          <w:szCs w:val="26"/>
        </w:rPr>
      </w:pPr>
      <w:r w:rsidRPr="00A3721B">
        <w:rPr>
          <w:color w:val="000000"/>
          <w:sz w:val="26"/>
          <w:szCs w:val="26"/>
          <w:lang w:eastAsia="ru-RU" w:bidi="ru-RU"/>
        </w:rPr>
        <w:t>Правила безопасности труда при производстве дноуглубительных работ и обслуживании специальных механизмов и устройств на дноуглубительных снарядах. М., «Транспорт»,1984г.</w:t>
      </w:r>
    </w:p>
    <w:p w:rsidR="00BB77DC" w:rsidRPr="00A3721B" w:rsidRDefault="00BB77DC" w:rsidP="00B56CE9">
      <w:pPr>
        <w:pStyle w:val="3"/>
        <w:numPr>
          <w:ilvl w:val="0"/>
          <w:numId w:val="27"/>
        </w:numPr>
        <w:shd w:val="clear" w:color="auto" w:fill="auto"/>
        <w:spacing w:line="240" w:lineRule="auto"/>
        <w:rPr>
          <w:sz w:val="26"/>
          <w:szCs w:val="26"/>
        </w:rPr>
      </w:pPr>
      <w:r w:rsidRPr="00A3721B">
        <w:rPr>
          <w:color w:val="000000"/>
          <w:sz w:val="26"/>
          <w:szCs w:val="26"/>
          <w:lang w:eastAsia="ru-RU" w:bidi="ru-RU"/>
        </w:rPr>
        <w:t>Наставление по борьбе за живучесть судов. Л., «Транспорт», 1987г.</w:t>
      </w:r>
    </w:p>
    <w:p w:rsidR="00BB77DC" w:rsidRPr="00A3721B" w:rsidRDefault="00BB77DC" w:rsidP="00B56CE9">
      <w:pPr>
        <w:pStyle w:val="3"/>
        <w:numPr>
          <w:ilvl w:val="0"/>
          <w:numId w:val="27"/>
        </w:numPr>
        <w:shd w:val="clear" w:color="auto" w:fill="auto"/>
        <w:spacing w:line="240" w:lineRule="auto"/>
        <w:ind w:right="20"/>
        <w:rPr>
          <w:sz w:val="26"/>
          <w:szCs w:val="26"/>
        </w:rPr>
      </w:pPr>
      <w:r w:rsidRPr="00A3721B">
        <w:rPr>
          <w:color w:val="000000"/>
          <w:sz w:val="26"/>
          <w:szCs w:val="26"/>
          <w:lang w:eastAsia="ru-RU" w:bidi="ru-RU"/>
        </w:rPr>
        <w:t>Правила пожарной безопасности на судах ВВТ РФ (приказ Минтранса РФ от 24.12.2002г. №158).</w:t>
      </w:r>
    </w:p>
    <w:p w:rsidR="00BB77DC" w:rsidRPr="00A3721B" w:rsidRDefault="00BB77DC" w:rsidP="00B56CE9">
      <w:pPr>
        <w:pStyle w:val="3"/>
        <w:numPr>
          <w:ilvl w:val="0"/>
          <w:numId w:val="27"/>
        </w:numPr>
        <w:shd w:val="clear" w:color="auto" w:fill="auto"/>
        <w:spacing w:line="240" w:lineRule="auto"/>
        <w:ind w:right="20"/>
        <w:rPr>
          <w:sz w:val="26"/>
          <w:szCs w:val="26"/>
        </w:rPr>
      </w:pPr>
      <w:r w:rsidRPr="00A3721B">
        <w:rPr>
          <w:color w:val="000000"/>
          <w:sz w:val="26"/>
          <w:szCs w:val="26"/>
          <w:lang w:eastAsia="ru-RU" w:bidi="ru-RU"/>
        </w:rPr>
        <w:t>Правила пропуска судов и составов через шлюзы ВВП РФ (приказ Минтранса РФ от 24.07.2002г. №100).</w:t>
      </w:r>
    </w:p>
    <w:p w:rsidR="00BB77DC" w:rsidRPr="00A3721B" w:rsidRDefault="00BB77DC" w:rsidP="00B56CE9">
      <w:pPr>
        <w:pStyle w:val="3"/>
        <w:numPr>
          <w:ilvl w:val="0"/>
          <w:numId w:val="27"/>
        </w:numPr>
        <w:shd w:val="clear" w:color="auto" w:fill="auto"/>
        <w:spacing w:line="240" w:lineRule="auto"/>
        <w:ind w:right="20"/>
        <w:rPr>
          <w:sz w:val="26"/>
          <w:szCs w:val="26"/>
        </w:rPr>
      </w:pPr>
      <w:r w:rsidRPr="00A3721B">
        <w:rPr>
          <w:color w:val="000000"/>
          <w:sz w:val="26"/>
          <w:szCs w:val="26"/>
          <w:lang w:eastAsia="ru-RU" w:bidi="ru-RU"/>
        </w:rPr>
        <w:t>Положение о минимальном составе экипажей самоходных транспортных судов (в редакции приказа Минтранса РФ от 14.04.2003г. №117).</w:t>
      </w:r>
    </w:p>
    <w:p w:rsidR="00BB77DC" w:rsidRPr="00A3721B" w:rsidRDefault="00BB77DC" w:rsidP="00B56CE9">
      <w:pPr>
        <w:pStyle w:val="3"/>
        <w:numPr>
          <w:ilvl w:val="0"/>
          <w:numId w:val="27"/>
        </w:numPr>
        <w:shd w:val="clear" w:color="auto" w:fill="auto"/>
        <w:spacing w:line="240" w:lineRule="auto"/>
        <w:ind w:right="20"/>
        <w:rPr>
          <w:sz w:val="26"/>
          <w:szCs w:val="26"/>
        </w:rPr>
      </w:pPr>
      <w:r w:rsidRPr="00A3721B">
        <w:rPr>
          <w:color w:val="000000"/>
          <w:sz w:val="26"/>
          <w:szCs w:val="26"/>
          <w:lang w:eastAsia="ru-RU" w:bidi="ru-RU"/>
        </w:rPr>
        <w:t>Положение о диспетчерском регулировании движения судов по внутренним водным путям РФ (Приказ Минтранса РФ от 24.04.2002г. №55).</w:t>
      </w:r>
    </w:p>
    <w:p w:rsidR="00BB77DC" w:rsidRPr="00A3721B" w:rsidRDefault="00BB77DC" w:rsidP="00B56CE9">
      <w:pPr>
        <w:pStyle w:val="3"/>
        <w:numPr>
          <w:ilvl w:val="0"/>
          <w:numId w:val="27"/>
        </w:numPr>
        <w:shd w:val="clear" w:color="auto" w:fill="auto"/>
        <w:spacing w:line="240" w:lineRule="auto"/>
        <w:ind w:right="20"/>
        <w:rPr>
          <w:sz w:val="26"/>
          <w:szCs w:val="26"/>
        </w:rPr>
      </w:pPr>
      <w:r w:rsidRPr="00A3721B">
        <w:rPr>
          <w:color w:val="000000"/>
          <w:sz w:val="26"/>
          <w:szCs w:val="26"/>
          <w:lang w:eastAsia="ru-RU" w:bidi="ru-RU"/>
        </w:rPr>
        <w:t>Положение о лоцманской службе и лоцманской проводке судов по ВВП РФ (Приказ Минтранса РФ от 03.02.1995г. №11).</w:t>
      </w:r>
    </w:p>
    <w:p w:rsidR="00BB77DC" w:rsidRPr="00A3721B" w:rsidRDefault="00BB77DC" w:rsidP="00B56CE9">
      <w:pPr>
        <w:pStyle w:val="3"/>
        <w:numPr>
          <w:ilvl w:val="0"/>
          <w:numId w:val="27"/>
        </w:numPr>
        <w:shd w:val="clear" w:color="auto" w:fill="auto"/>
        <w:spacing w:line="240" w:lineRule="auto"/>
        <w:ind w:right="20"/>
        <w:rPr>
          <w:sz w:val="26"/>
          <w:szCs w:val="26"/>
        </w:rPr>
      </w:pPr>
      <w:r w:rsidRPr="00A3721B">
        <w:rPr>
          <w:color w:val="000000"/>
          <w:sz w:val="26"/>
          <w:szCs w:val="26"/>
          <w:lang w:eastAsia="ru-RU" w:bidi="ru-RU"/>
        </w:rPr>
        <w:t>Положение по расследованию, классификации и учету транспортных происшествий на ВВП РФ (Приказ Минтранса РФ от 29.12.2003г. №221).</w:t>
      </w:r>
    </w:p>
    <w:p w:rsidR="00BB77DC" w:rsidRPr="00A3721B" w:rsidRDefault="00BB77DC" w:rsidP="00B56CE9">
      <w:pPr>
        <w:pStyle w:val="3"/>
        <w:numPr>
          <w:ilvl w:val="0"/>
          <w:numId w:val="27"/>
        </w:numPr>
        <w:shd w:val="clear" w:color="auto" w:fill="auto"/>
        <w:spacing w:line="240" w:lineRule="auto"/>
        <w:rPr>
          <w:sz w:val="26"/>
          <w:szCs w:val="26"/>
        </w:rPr>
      </w:pPr>
      <w:r w:rsidRPr="00A3721B">
        <w:rPr>
          <w:color w:val="000000"/>
          <w:sz w:val="26"/>
          <w:szCs w:val="26"/>
          <w:lang w:eastAsia="ru-RU" w:bidi="ru-RU"/>
        </w:rPr>
        <w:t>Положение об особенностях режима рабочего времени и времени отдыха</w:t>
      </w:r>
    </w:p>
    <w:p w:rsidR="00BB77DC" w:rsidRPr="00A3721B" w:rsidRDefault="00BB77DC" w:rsidP="00B56CE9">
      <w:pPr>
        <w:pStyle w:val="3"/>
        <w:numPr>
          <w:ilvl w:val="0"/>
          <w:numId w:val="27"/>
        </w:numPr>
        <w:shd w:val="clear" w:color="auto" w:fill="auto"/>
        <w:spacing w:line="240" w:lineRule="auto"/>
        <w:rPr>
          <w:sz w:val="26"/>
          <w:szCs w:val="26"/>
        </w:rPr>
      </w:pPr>
      <w:r w:rsidRPr="00A3721B">
        <w:rPr>
          <w:color w:val="000000"/>
          <w:sz w:val="26"/>
          <w:szCs w:val="26"/>
          <w:lang w:eastAsia="ru-RU" w:bidi="ru-RU"/>
        </w:rPr>
        <w:t>работников плавающего состава судов ВВТ (Приказ Минтранса РФ от 16.05.2003г. №133).</w:t>
      </w:r>
    </w:p>
    <w:p w:rsidR="00BB77DC" w:rsidRPr="00A3721B" w:rsidRDefault="00BB77DC" w:rsidP="00B56CE9">
      <w:pPr>
        <w:pStyle w:val="3"/>
        <w:numPr>
          <w:ilvl w:val="0"/>
          <w:numId w:val="27"/>
        </w:numPr>
        <w:shd w:val="clear" w:color="auto" w:fill="auto"/>
        <w:spacing w:line="240" w:lineRule="auto"/>
        <w:ind w:right="20"/>
        <w:rPr>
          <w:sz w:val="26"/>
          <w:szCs w:val="26"/>
        </w:rPr>
      </w:pPr>
      <w:r w:rsidRPr="00A3721B">
        <w:rPr>
          <w:color w:val="000000"/>
          <w:sz w:val="26"/>
          <w:szCs w:val="26"/>
          <w:lang w:eastAsia="ru-RU" w:bidi="ru-RU"/>
        </w:rPr>
        <w:t>Кодекс Российской Федерации об административных правонарушениях (в редакции от 03.06.2006г. с изменениями и дополнениями).</w:t>
      </w:r>
    </w:p>
    <w:p w:rsidR="00BB77DC" w:rsidRPr="00A3721B" w:rsidRDefault="00BB77DC" w:rsidP="00B56CE9">
      <w:pPr>
        <w:pStyle w:val="3"/>
        <w:numPr>
          <w:ilvl w:val="0"/>
          <w:numId w:val="27"/>
        </w:numPr>
        <w:shd w:val="clear" w:color="auto" w:fill="auto"/>
        <w:spacing w:after="55" w:line="240" w:lineRule="auto"/>
        <w:rPr>
          <w:sz w:val="26"/>
          <w:szCs w:val="26"/>
        </w:rPr>
      </w:pPr>
      <w:r w:rsidRPr="00A3721B">
        <w:rPr>
          <w:color w:val="000000"/>
          <w:sz w:val="26"/>
          <w:szCs w:val="26"/>
          <w:lang w:eastAsia="ru-RU" w:bidi="ru-RU"/>
        </w:rPr>
        <w:t>Наставление по штурманской службе (НШСВ-86).</w:t>
      </w:r>
    </w:p>
    <w:p w:rsidR="00BB77DC" w:rsidRPr="00A3721B" w:rsidRDefault="00BB77DC" w:rsidP="00B56CE9">
      <w:pPr>
        <w:pStyle w:val="3"/>
        <w:numPr>
          <w:ilvl w:val="0"/>
          <w:numId w:val="27"/>
        </w:numPr>
        <w:shd w:val="clear" w:color="auto" w:fill="auto"/>
        <w:spacing w:line="240" w:lineRule="auto"/>
        <w:ind w:right="20"/>
        <w:rPr>
          <w:sz w:val="26"/>
          <w:szCs w:val="26"/>
        </w:rPr>
      </w:pPr>
      <w:r w:rsidRPr="00A3721B">
        <w:rPr>
          <w:color w:val="000000"/>
          <w:sz w:val="26"/>
          <w:szCs w:val="26"/>
          <w:lang w:eastAsia="ru-RU" w:bidi="ru-RU"/>
        </w:rPr>
        <w:t>Наставление по плаванию судов в ледовых и штормовых условиях (НПЛШУ-87).</w:t>
      </w:r>
    </w:p>
    <w:p w:rsidR="00BB77DC" w:rsidRPr="00A3721B" w:rsidRDefault="00BB77DC" w:rsidP="00B56CE9">
      <w:pPr>
        <w:pStyle w:val="3"/>
        <w:numPr>
          <w:ilvl w:val="0"/>
          <w:numId w:val="27"/>
        </w:numPr>
        <w:shd w:val="clear" w:color="auto" w:fill="auto"/>
        <w:spacing w:line="240" w:lineRule="auto"/>
        <w:ind w:right="20"/>
        <w:rPr>
          <w:sz w:val="26"/>
          <w:szCs w:val="26"/>
        </w:rPr>
      </w:pPr>
      <w:r w:rsidRPr="00A3721B">
        <w:rPr>
          <w:color w:val="000000"/>
          <w:sz w:val="26"/>
          <w:szCs w:val="26"/>
          <w:lang w:eastAsia="ru-RU" w:bidi="ru-RU"/>
        </w:rPr>
        <w:t>Наставление по предотвращению загрязнения внутренних водных путей при эксплуатации судов (РД152-011-00).</w:t>
      </w:r>
    </w:p>
    <w:p w:rsidR="00BB77DC" w:rsidRPr="00A3721B" w:rsidRDefault="00BB77DC" w:rsidP="00B56CE9">
      <w:pPr>
        <w:pStyle w:val="3"/>
        <w:numPr>
          <w:ilvl w:val="0"/>
          <w:numId w:val="27"/>
        </w:numPr>
        <w:shd w:val="clear" w:color="auto" w:fill="auto"/>
        <w:spacing w:line="240" w:lineRule="auto"/>
        <w:ind w:right="20"/>
        <w:rPr>
          <w:sz w:val="26"/>
          <w:szCs w:val="26"/>
        </w:rPr>
      </w:pPr>
      <w:proofErr w:type="spellStart"/>
      <w:r w:rsidRPr="00A3721B">
        <w:rPr>
          <w:color w:val="000000"/>
          <w:sz w:val="26"/>
          <w:szCs w:val="26"/>
          <w:lang w:eastAsia="ru-RU" w:bidi="ru-RU"/>
        </w:rPr>
        <w:t>СанПиН</w:t>
      </w:r>
      <w:proofErr w:type="spellEnd"/>
      <w:r w:rsidRPr="00A3721B">
        <w:rPr>
          <w:color w:val="000000"/>
          <w:sz w:val="26"/>
          <w:szCs w:val="26"/>
          <w:lang w:eastAsia="ru-RU" w:bidi="ru-RU"/>
        </w:rPr>
        <w:t xml:space="preserve"> 2.5.2-703-98 «Суда внутреннего и смешанного (река-море) плавания».</w:t>
      </w:r>
    </w:p>
    <w:p w:rsidR="00BB77DC" w:rsidRPr="00A3721B" w:rsidRDefault="00BB77DC" w:rsidP="00B56CE9">
      <w:pPr>
        <w:pStyle w:val="3"/>
        <w:numPr>
          <w:ilvl w:val="0"/>
          <w:numId w:val="27"/>
        </w:numPr>
        <w:shd w:val="clear" w:color="auto" w:fill="auto"/>
        <w:spacing w:line="240" w:lineRule="auto"/>
        <w:rPr>
          <w:sz w:val="26"/>
          <w:szCs w:val="26"/>
        </w:rPr>
      </w:pPr>
      <w:proofErr w:type="spellStart"/>
      <w:r w:rsidRPr="00A3721B">
        <w:rPr>
          <w:color w:val="000000"/>
          <w:sz w:val="26"/>
          <w:szCs w:val="26"/>
          <w:lang w:eastAsia="ru-RU" w:bidi="ru-RU"/>
        </w:rPr>
        <w:t>Лесюков</w:t>
      </w:r>
      <w:proofErr w:type="spellEnd"/>
      <w:r w:rsidRPr="00A3721B">
        <w:rPr>
          <w:color w:val="000000"/>
          <w:sz w:val="26"/>
          <w:szCs w:val="26"/>
          <w:lang w:eastAsia="ru-RU" w:bidi="ru-RU"/>
        </w:rPr>
        <w:t xml:space="preserve"> В.А. «Теория и устройство судов внутреннего плавания».</w:t>
      </w:r>
    </w:p>
    <w:p w:rsidR="00BB77DC" w:rsidRPr="00A3721B" w:rsidRDefault="00BB77DC" w:rsidP="00B56CE9">
      <w:pPr>
        <w:pStyle w:val="3"/>
        <w:numPr>
          <w:ilvl w:val="0"/>
          <w:numId w:val="27"/>
        </w:numPr>
        <w:shd w:val="clear" w:color="auto" w:fill="auto"/>
        <w:spacing w:line="240" w:lineRule="auto"/>
        <w:rPr>
          <w:sz w:val="26"/>
          <w:szCs w:val="26"/>
        </w:rPr>
      </w:pPr>
      <w:r w:rsidRPr="00A3721B">
        <w:rPr>
          <w:color w:val="000000"/>
          <w:sz w:val="26"/>
          <w:szCs w:val="26"/>
          <w:lang w:eastAsia="ru-RU" w:bidi="ru-RU"/>
        </w:rPr>
        <w:t>Гогин А.Ф. «Судовые дизели», М., «Транспорт», 1978г.</w:t>
      </w:r>
    </w:p>
    <w:p w:rsidR="00BB77DC" w:rsidRPr="00A3721B" w:rsidRDefault="00BB77DC" w:rsidP="00B56CE9">
      <w:pPr>
        <w:pStyle w:val="3"/>
        <w:numPr>
          <w:ilvl w:val="0"/>
          <w:numId w:val="27"/>
        </w:numPr>
        <w:shd w:val="clear" w:color="auto" w:fill="auto"/>
        <w:spacing w:line="240" w:lineRule="auto"/>
        <w:ind w:right="20"/>
        <w:rPr>
          <w:sz w:val="26"/>
          <w:szCs w:val="26"/>
        </w:rPr>
      </w:pPr>
      <w:proofErr w:type="spellStart"/>
      <w:r w:rsidRPr="00A3721B">
        <w:rPr>
          <w:color w:val="000000"/>
          <w:sz w:val="26"/>
          <w:szCs w:val="26"/>
          <w:lang w:eastAsia="ru-RU" w:bidi="ru-RU"/>
        </w:rPr>
        <w:t>Леонтьевский</w:t>
      </w:r>
      <w:proofErr w:type="spellEnd"/>
      <w:r w:rsidRPr="00A3721B">
        <w:rPr>
          <w:color w:val="000000"/>
          <w:sz w:val="26"/>
          <w:szCs w:val="26"/>
          <w:lang w:eastAsia="ru-RU" w:bidi="ru-RU"/>
        </w:rPr>
        <w:t xml:space="preserve"> Е.С. «Справочник механика и моториста теплохода». М., «Транспорт».1981г.</w:t>
      </w:r>
    </w:p>
    <w:p w:rsidR="00BB77DC" w:rsidRPr="00A3721B" w:rsidRDefault="00BB77DC" w:rsidP="00B56CE9">
      <w:pPr>
        <w:pStyle w:val="3"/>
        <w:numPr>
          <w:ilvl w:val="0"/>
          <w:numId w:val="27"/>
        </w:numPr>
        <w:shd w:val="clear" w:color="auto" w:fill="auto"/>
        <w:spacing w:line="240" w:lineRule="auto"/>
        <w:ind w:right="20"/>
        <w:rPr>
          <w:sz w:val="26"/>
          <w:szCs w:val="26"/>
        </w:rPr>
      </w:pPr>
      <w:r w:rsidRPr="00A3721B">
        <w:rPr>
          <w:color w:val="000000"/>
          <w:sz w:val="26"/>
          <w:szCs w:val="26"/>
          <w:lang w:eastAsia="ru-RU" w:bidi="ru-RU"/>
        </w:rPr>
        <w:t>Ваганов Г.И. «Справочник судоводителя речного флота». М., «Транспорт», 1983г.</w:t>
      </w:r>
    </w:p>
    <w:p w:rsidR="00BB77DC" w:rsidRPr="00A3721B" w:rsidRDefault="00BB77DC" w:rsidP="00B56CE9">
      <w:pPr>
        <w:pStyle w:val="3"/>
        <w:numPr>
          <w:ilvl w:val="0"/>
          <w:numId w:val="27"/>
        </w:numPr>
        <w:shd w:val="clear" w:color="auto" w:fill="auto"/>
        <w:spacing w:line="240" w:lineRule="auto"/>
        <w:ind w:right="20"/>
        <w:rPr>
          <w:sz w:val="26"/>
          <w:szCs w:val="26"/>
        </w:rPr>
      </w:pPr>
      <w:proofErr w:type="spellStart"/>
      <w:r w:rsidRPr="00A3721B">
        <w:rPr>
          <w:color w:val="000000"/>
          <w:sz w:val="26"/>
          <w:szCs w:val="26"/>
          <w:lang w:eastAsia="ru-RU" w:bidi="ru-RU"/>
        </w:rPr>
        <w:t>Удачин</w:t>
      </w:r>
      <w:proofErr w:type="spellEnd"/>
      <w:r w:rsidRPr="00A3721B">
        <w:rPr>
          <w:color w:val="000000"/>
          <w:sz w:val="26"/>
          <w:szCs w:val="26"/>
          <w:lang w:eastAsia="ru-RU" w:bidi="ru-RU"/>
        </w:rPr>
        <w:t xml:space="preserve"> В.С. «Судовождение и правила плавания на внутренних судоходных путях», М., «Транспорт», 1983г.</w:t>
      </w:r>
    </w:p>
    <w:p w:rsidR="00BB77DC" w:rsidRPr="00A3721B" w:rsidRDefault="00BB77DC" w:rsidP="00B56CE9">
      <w:pPr>
        <w:pStyle w:val="3"/>
        <w:numPr>
          <w:ilvl w:val="0"/>
          <w:numId w:val="27"/>
        </w:numPr>
        <w:shd w:val="clear" w:color="auto" w:fill="auto"/>
        <w:spacing w:line="240" w:lineRule="auto"/>
        <w:ind w:right="20"/>
        <w:rPr>
          <w:sz w:val="26"/>
          <w:szCs w:val="26"/>
        </w:rPr>
      </w:pPr>
      <w:r w:rsidRPr="00A3721B">
        <w:rPr>
          <w:color w:val="000000"/>
          <w:sz w:val="26"/>
          <w:szCs w:val="26"/>
          <w:lang w:eastAsia="ru-RU" w:bidi="ru-RU"/>
        </w:rPr>
        <w:t>Честнов Е.И. «Судовождение на внутренних водных путях» М., «Транспорт». 1987г.</w:t>
      </w:r>
    </w:p>
    <w:p w:rsidR="00BB77DC" w:rsidRPr="00A3721B" w:rsidRDefault="00BB77DC" w:rsidP="00B56CE9">
      <w:pPr>
        <w:pStyle w:val="3"/>
        <w:numPr>
          <w:ilvl w:val="0"/>
          <w:numId w:val="27"/>
        </w:numPr>
        <w:shd w:val="clear" w:color="auto" w:fill="auto"/>
        <w:spacing w:line="240" w:lineRule="auto"/>
        <w:rPr>
          <w:sz w:val="26"/>
          <w:szCs w:val="26"/>
        </w:rPr>
      </w:pPr>
      <w:r w:rsidRPr="00A3721B">
        <w:rPr>
          <w:color w:val="000000"/>
          <w:sz w:val="26"/>
          <w:szCs w:val="26"/>
          <w:lang w:eastAsia="ru-RU" w:bidi="ru-RU"/>
        </w:rPr>
        <w:t>Багров Л.В. «Речной транспорт» (об</w:t>
      </w:r>
      <w:r w:rsidRPr="00037184">
        <w:rPr>
          <w:rStyle w:val="15"/>
          <w:sz w:val="26"/>
          <w:szCs w:val="26"/>
          <w:u w:val="none"/>
        </w:rPr>
        <w:t>щи</w:t>
      </w:r>
      <w:r w:rsidRPr="00A3721B">
        <w:rPr>
          <w:color w:val="000000"/>
          <w:sz w:val="26"/>
          <w:szCs w:val="26"/>
          <w:lang w:eastAsia="ru-RU" w:bidi="ru-RU"/>
        </w:rPr>
        <w:t>й курс). М., «Транспорт»,1993г.</w:t>
      </w:r>
    </w:p>
    <w:p w:rsidR="000A792C" w:rsidRPr="00A3721B" w:rsidRDefault="00BB77DC" w:rsidP="00B56CE9">
      <w:pPr>
        <w:pStyle w:val="3"/>
        <w:numPr>
          <w:ilvl w:val="0"/>
          <w:numId w:val="27"/>
        </w:numPr>
        <w:shd w:val="clear" w:color="auto" w:fill="auto"/>
        <w:spacing w:line="240" w:lineRule="auto"/>
        <w:ind w:right="20"/>
        <w:rPr>
          <w:sz w:val="26"/>
          <w:szCs w:val="26"/>
        </w:rPr>
      </w:pPr>
      <w:proofErr w:type="spellStart"/>
      <w:r w:rsidRPr="00A3721B">
        <w:rPr>
          <w:color w:val="000000"/>
          <w:sz w:val="26"/>
          <w:szCs w:val="26"/>
          <w:lang w:eastAsia="ru-RU" w:bidi="ru-RU"/>
        </w:rPr>
        <w:t>Земляновский</w:t>
      </w:r>
      <w:proofErr w:type="spellEnd"/>
      <w:r w:rsidRPr="00A3721B">
        <w:rPr>
          <w:color w:val="000000"/>
          <w:sz w:val="26"/>
          <w:szCs w:val="26"/>
          <w:lang w:eastAsia="ru-RU" w:bidi="ru-RU"/>
        </w:rPr>
        <w:t xml:space="preserve"> Д.К. «Лоция внутренних судоходных путей». М., «Транспорт», 1987г</w:t>
      </w:r>
    </w:p>
    <w:p w:rsidR="005F0BB3" w:rsidRDefault="005F0BB3" w:rsidP="005F0BB3">
      <w:pPr>
        <w:pStyle w:val="3"/>
        <w:shd w:val="clear" w:color="auto" w:fill="auto"/>
        <w:spacing w:line="240" w:lineRule="auto"/>
        <w:ind w:left="20" w:right="20" w:firstLine="0"/>
        <w:rPr>
          <w:color w:val="000000"/>
          <w:sz w:val="24"/>
          <w:szCs w:val="24"/>
          <w:lang w:eastAsia="ru-RU" w:bidi="ru-RU"/>
        </w:rPr>
      </w:pPr>
    </w:p>
    <w:p w:rsidR="005F0BB3" w:rsidRPr="004979D9" w:rsidRDefault="004979D9" w:rsidP="004979D9">
      <w:pPr>
        <w:pStyle w:val="aa"/>
        <w:jc w:val="center"/>
        <w:rPr>
          <w:rFonts w:ascii="Times New Roman" w:hAnsi="Times New Roman" w:cs="Times New Roman"/>
          <w:b/>
          <w:sz w:val="24"/>
          <w:szCs w:val="24"/>
        </w:rPr>
      </w:pPr>
      <w:r w:rsidRPr="004979D9">
        <w:rPr>
          <w:rFonts w:ascii="Times New Roman" w:hAnsi="Times New Roman" w:cs="Times New Roman"/>
          <w:b/>
          <w:sz w:val="24"/>
          <w:szCs w:val="24"/>
        </w:rPr>
        <w:t xml:space="preserve">7. </w:t>
      </w:r>
      <w:r w:rsidR="005F0BB3" w:rsidRPr="004979D9">
        <w:rPr>
          <w:rFonts w:ascii="Times New Roman" w:hAnsi="Times New Roman" w:cs="Times New Roman"/>
          <w:b/>
          <w:sz w:val="24"/>
          <w:szCs w:val="24"/>
        </w:rPr>
        <w:t xml:space="preserve">В О </w:t>
      </w:r>
      <w:proofErr w:type="gramStart"/>
      <w:r w:rsidR="005F0BB3" w:rsidRPr="004979D9">
        <w:rPr>
          <w:rFonts w:ascii="Times New Roman" w:hAnsi="Times New Roman" w:cs="Times New Roman"/>
          <w:b/>
          <w:sz w:val="24"/>
          <w:szCs w:val="24"/>
        </w:rPr>
        <w:t>П</w:t>
      </w:r>
      <w:proofErr w:type="gramEnd"/>
      <w:r w:rsidR="005F0BB3" w:rsidRPr="004979D9">
        <w:rPr>
          <w:rFonts w:ascii="Times New Roman" w:hAnsi="Times New Roman" w:cs="Times New Roman"/>
          <w:b/>
          <w:sz w:val="24"/>
          <w:szCs w:val="24"/>
        </w:rPr>
        <w:t xml:space="preserve"> Р О С Ы</w:t>
      </w:r>
    </w:p>
    <w:p w:rsidR="005F0BB3" w:rsidRPr="004979D9" w:rsidRDefault="005F0BB3" w:rsidP="004979D9">
      <w:pPr>
        <w:pStyle w:val="aa"/>
        <w:jc w:val="center"/>
        <w:rPr>
          <w:rFonts w:ascii="Times New Roman" w:hAnsi="Times New Roman" w:cs="Times New Roman"/>
          <w:b/>
          <w:sz w:val="24"/>
          <w:szCs w:val="24"/>
        </w:rPr>
      </w:pPr>
      <w:r w:rsidRPr="004979D9">
        <w:rPr>
          <w:rFonts w:ascii="Times New Roman" w:hAnsi="Times New Roman" w:cs="Times New Roman"/>
          <w:b/>
          <w:sz w:val="24"/>
          <w:szCs w:val="24"/>
        </w:rPr>
        <w:t>для подготовки и проведения квалификационных испытаний членов экипажей</w:t>
      </w:r>
    </w:p>
    <w:p w:rsidR="005F0BB3" w:rsidRPr="004979D9" w:rsidRDefault="005F0BB3" w:rsidP="004979D9">
      <w:pPr>
        <w:pStyle w:val="aa"/>
        <w:jc w:val="center"/>
        <w:rPr>
          <w:rFonts w:ascii="Times New Roman" w:hAnsi="Times New Roman" w:cs="Times New Roman"/>
          <w:sz w:val="24"/>
          <w:szCs w:val="24"/>
        </w:rPr>
      </w:pPr>
      <w:r w:rsidRPr="004979D9">
        <w:rPr>
          <w:rFonts w:ascii="Times New Roman" w:hAnsi="Times New Roman" w:cs="Times New Roman"/>
          <w:b/>
          <w:sz w:val="24"/>
          <w:szCs w:val="24"/>
        </w:rPr>
        <w:t>судов внутреннего плавания</w:t>
      </w:r>
    </w:p>
    <w:p w:rsidR="005F0BB3" w:rsidRPr="004979D9" w:rsidRDefault="005F0BB3" w:rsidP="004979D9">
      <w:pPr>
        <w:pStyle w:val="4"/>
        <w:shd w:val="clear" w:color="auto" w:fill="auto"/>
        <w:spacing w:after="0" w:line="240" w:lineRule="auto"/>
        <w:ind w:left="4395" w:right="20" w:hanging="993"/>
        <w:jc w:val="left"/>
        <w:rPr>
          <w:b/>
        </w:rPr>
      </w:pPr>
    </w:p>
    <w:p w:rsidR="005F0BB3" w:rsidRPr="00A3721B" w:rsidRDefault="005F0BB3" w:rsidP="00A3721B">
      <w:pPr>
        <w:pStyle w:val="af7"/>
        <w:shd w:val="clear" w:color="auto" w:fill="auto"/>
        <w:spacing w:line="240" w:lineRule="auto"/>
        <w:jc w:val="both"/>
        <w:rPr>
          <w:b/>
          <w:color w:val="000000"/>
          <w:sz w:val="26"/>
          <w:szCs w:val="26"/>
          <w:lang w:eastAsia="ru-RU" w:bidi="ru-RU"/>
        </w:rPr>
      </w:pPr>
      <w:r w:rsidRPr="00A3721B">
        <w:rPr>
          <w:b/>
          <w:color w:val="000000"/>
          <w:sz w:val="26"/>
          <w:szCs w:val="26"/>
          <w:lang w:eastAsia="ru-RU" w:bidi="ru-RU"/>
        </w:rPr>
        <w:t>Теория и устройство судна</w:t>
      </w:r>
    </w:p>
    <w:p w:rsidR="00E8116F" w:rsidRPr="00A3721B" w:rsidRDefault="00074499" w:rsidP="00A3721B">
      <w:pPr>
        <w:pStyle w:val="Default"/>
        <w:jc w:val="both"/>
        <w:rPr>
          <w:sz w:val="26"/>
          <w:szCs w:val="26"/>
        </w:rPr>
      </w:pPr>
      <w:r w:rsidRPr="00A3721B">
        <w:rPr>
          <w:sz w:val="26"/>
          <w:szCs w:val="26"/>
        </w:rPr>
        <w:t xml:space="preserve">1. </w:t>
      </w:r>
      <w:r w:rsidR="00E8116F" w:rsidRPr="00A3721B">
        <w:rPr>
          <w:sz w:val="26"/>
          <w:szCs w:val="26"/>
        </w:rPr>
        <w:t xml:space="preserve">Классификация судов в зависимости от конструкции и условий района плавания. </w:t>
      </w:r>
    </w:p>
    <w:p w:rsidR="00E8116F" w:rsidRPr="00A3721B" w:rsidRDefault="00E8116F" w:rsidP="00A3721B">
      <w:pPr>
        <w:pStyle w:val="Default"/>
        <w:jc w:val="both"/>
        <w:rPr>
          <w:sz w:val="26"/>
          <w:szCs w:val="26"/>
        </w:rPr>
      </w:pPr>
      <w:r w:rsidRPr="00A3721B">
        <w:rPr>
          <w:sz w:val="26"/>
          <w:szCs w:val="26"/>
        </w:rPr>
        <w:t xml:space="preserve">2. Принципы устройства судна с точки зрения обеспечения безопасности плавания. </w:t>
      </w:r>
    </w:p>
    <w:p w:rsidR="00E8116F" w:rsidRPr="00A3721B" w:rsidRDefault="00E8116F" w:rsidP="00A3721B">
      <w:pPr>
        <w:pStyle w:val="Default"/>
        <w:jc w:val="both"/>
        <w:rPr>
          <w:sz w:val="26"/>
          <w:szCs w:val="26"/>
        </w:rPr>
      </w:pPr>
      <w:r w:rsidRPr="00A3721B">
        <w:rPr>
          <w:sz w:val="26"/>
          <w:szCs w:val="26"/>
        </w:rPr>
        <w:t xml:space="preserve">3. Основные элементы конструкции судна. Корпус, надстройка, рубка, палуба, платформа. </w:t>
      </w:r>
    </w:p>
    <w:p w:rsidR="00E8116F" w:rsidRPr="00A3721B" w:rsidRDefault="00E8116F" w:rsidP="00A3721B">
      <w:pPr>
        <w:pStyle w:val="Default"/>
        <w:jc w:val="both"/>
        <w:rPr>
          <w:sz w:val="26"/>
          <w:szCs w:val="26"/>
        </w:rPr>
      </w:pPr>
      <w:r w:rsidRPr="00A3721B">
        <w:rPr>
          <w:sz w:val="26"/>
          <w:szCs w:val="26"/>
        </w:rPr>
        <w:t xml:space="preserve">4. Водоизмещение, грузоподъемность, дедвейт, валовая вместимость. </w:t>
      </w:r>
    </w:p>
    <w:p w:rsidR="00E8116F" w:rsidRPr="00A3721B" w:rsidRDefault="00E8116F" w:rsidP="00A3721B">
      <w:pPr>
        <w:pStyle w:val="Default"/>
        <w:jc w:val="both"/>
        <w:rPr>
          <w:sz w:val="26"/>
          <w:szCs w:val="26"/>
        </w:rPr>
      </w:pPr>
      <w:r w:rsidRPr="00A3721B">
        <w:rPr>
          <w:sz w:val="26"/>
          <w:szCs w:val="26"/>
        </w:rPr>
        <w:t xml:space="preserve">5. Основные коэффициенты полноты корпуса. </w:t>
      </w:r>
    </w:p>
    <w:p w:rsidR="00E8116F" w:rsidRPr="00A3721B" w:rsidRDefault="00E8116F" w:rsidP="00A3721B">
      <w:pPr>
        <w:pStyle w:val="Default"/>
        <w:jc w:val="both"/>
        <w:rPr>
          <w:sz w:val="26"/>
          <w:szCs w:val="26"/>
        </w:rPr>
      </w:pPr>
      <w:r w:rsidRPr="00A3721B">
        <w:rPr>
          <w:sz w:val="26"/>
          <w:szCs w:val="26"/>
        </w:rPr>
        <w:t xml:space="preserve">6. Плавучесть. Запас плавучести и надводный борт. Наименьшие значения высоты надводного борта для типовых судов. </w:t>
      </w:r>
    </w:p>
    <w:p w:rsidR="00E8116F" w:rsidRPr="00A3721B" w:rsidRDefault="00E8116F" w:rsidP="00A3721B">
      <w:pPr>
        <w:pStyle w:val="af7"/>
        <w:shd w:val="clear" w:color="auto" w:fill="auto"/>
        <w:spacing w:line="240" w:lineRule="auto"/>
        <w:jc w:val="both"/>
        <w:rPr>
          <w:sz w:val="26"/>
          <w:szCs w:val="26"/>
        </w:rPr>
      </w:pPr>
      <w:r w:rsidRPr="00A3721B">
        <w:rPr>
          <w:sz w:val="26"/>
          <w:szCs w:val="26"/>
        </w:rPr>
        <w:t>7. Грузовая марка.</w:t>
      </w:r>
    </w:p>
    <w:p w:rsidR="00E8116F" w:rsidRPr="00A3721B" w:rsidRDefault="00E8116F" w:rsidP="00A3721B">
      <w:pPr>
        <w:pStyle w:val="Default"/>
        <w:jc w:val="both"/>
        <w:rPr>
          <w:sz w:val="26"/>
          <w:szCs w:val="26"/>
        </w:rPr>
      </w:pPr>
      <w:r w:rsidRPr="00A3721B">
        <w:rPr>
          <w:sz w:val="26"/>
          <w:szCs w:val="26"/>
        </w:rPr>
        <w:lastRenderedPageBreak/>
        <w:t xml:space="preserve">Остойчивость. Влияние ширины судна и высоты борта. </w:t>
      </w:r>
    </w:p>
    <w:p w:rsidR="00E8116F" w:rsidRPr="00A3721B" w:rsidRDefault="00E8116F" w:rsidP="00A3721B">
      <w:pPr>
        <w:pStyle w:val="Default"/>
        <w:jc w:val="both"/>
        <w:rPr>
          <w:sz w:val="26"/>
          <w:szCs w:val="26"/>
        </w:rPr>
      </w:pPr>
      <w:r w:rsidRPr="00A3721B">
        <w:rPr>
          <w:sz w:val="26"/>
          <w:szCs w:val="26"/>
        </w:rPr>
        <w:t xml:space="preserve">9. Метацентрическая формула остойчивости. Метацентрическая высота. </w:t>
      </w:r>
    </w:p>
    <w:p w:rsidR="00E8116F" w:rsidRPr="00A3721B" w:rsidRDefault="00E8116F" w:rsidP="00A3721B">
      <w:pPr>
        <w:pStyle w:val="Default"/>
        <w:jc w:val="both"/>
        <w:rPr>
          <w:sz w:val="26"/>
          <w:szCs w:val="26"/>
        </w:rPr>
      </w:pPr>
      <w:r w:rsidRPr="00A3721B">
        <w:rPr>
          <w:sz w:val="26"/>
          <w:szCs w:val="26"/>
        </w:rPr>
        <w:t xml:space="preserve">10. Факторы изменения остойчивости: при перевозке жидкого груза, сыпучего груза, от натяжения буксира. </w:t>
      </w:r>
    </w:p>
    <w:p w:rsidR="00E8116F" w:rsidRPr="00A3721B" w:rsidRDefault="00E8116F" w:rsidP="00A3721B">
      <w:pPr>
        <w:pStyle w:val="Default"/>
        <w:jc w:val="both"/>
        <w:rPr>
          <w:sz w:val="26"/>
          <w:szCs w:val="26"/>
        </w:rPr>
      </w:pPr>
      <w:r w:rsidRPr="00A3721B">
        <w:rPr>
          <w:sz w:val="26"/>
          <w:szCs w:val="26"/>
        </w:rPr>
        <w:t xml:space="preserve">11. Нормы остойчивости. Диаграмма статической остойчивости. </w:t>
      </w:r>
    </w:p>
    <w:p w:rsidR="00E8116F" w:rsidRPr="00A3721B" w:rsidRDefault="00E8116F" w:rsidP="00A3721B">
      <w:pPr>
        <w:pStyle w:val="Default"/>
        <w:jc w:val="both"/>
        <w:rPr>
          <w:sz w:val="26"/>
          <w:szCs w:val="26"/>
        </w:rPr>
      </w:pPr>
      <w:r w:rsidRPr="00A3721B">
        <w:rPr>
          <w:sz w:val="26"/>
          <w:szCs w:val="26"/>
        </w:rPr>
        <w:t xml:space="preserve">12. Диаграмма динамической остойчивости. Характерные точки. </w:t>
      </w:r>
    </w:p>
    <w:p w:rsidR="00E8116F" w:rsidRPr="00A3721B" w:rsidRDefault="00E8116F" w:rsidP="00A3721B">
      <w:pPr>
        <w:pStyle w:val="Default"/>
        <w:jc w:val="both"/>
        <w:rPr>
          <w:sz w:val="26"/>
          <w:szCs w:val="26"/>
        </w:rPr>
      </w:pPr>
      <w:r w:rsidRPr="00A3721B">
        <w:rPr>
          <w:sz w:val="26"/>
          <w:szCs w:val="26"/>
        </w:rPr>
        <w:t xml:space="preserve">13. Применение диаграммы статической остойчивости. </w:t>
      </w:r>
    </w:p>
    <w:p w:rsidR="00E8116F" w:rsidRPr="00A3721B" w:rsidRDefault="00E8116F" w:rsidP="00A3721B">
      <w:pPr>
        <w:pStyle w:val="Default"/>
        <w:jc w:val="both"/>
        <w:rPr>
          <w:sz w:val="26"/>
          <w:szCs w:val="26"/>
        </w:rPr>
      </w:pPr>
      <w:r w:rsidRPr="00A3721B">
        <w:rPr>
          <w:sz w:val="26"/>
          <w:szCs w:val="26"/>
        </w:rPr>
        <w:t xml:space="preserve">14. Применение диаграммы динамической остойчивости. </w:t>
      </w:r>
    </w:p>
    <w:p w:rsidR="00E8116F" w:rsidRPr="00A3721B" w:rsidRDefault="00E8116F" w:rsidP="00A3721B">
      <w:pPr>
        <w:pStyle w:val="Default"/>
        <w:jc w:val="both"/>
        <w:rPr>
          <w:sz w:val="26"/>
          <w:szCs w:val="26"/>
        </w:rPr>
      </w:pPr>
      <w:r w:rsidRPr="00A3721B">
        <w:rPr>
          <w:sz w:val="26"/>
          <w:szCs w:val="26"/>
        </w:rPr>
        <w:t xml:space="preserve">15. Центр тяжести, метацентр, центр величины. </w:t>
      </w:r>
    </w:p>
    <w:p w:rsidR="00E8116F" w:rsidRPr="00A3721B" w:rsidRDefault="00E8116F" w:rsidP="00A3721B">
      <w:pPr>
        <w:pStyle w:val="Default"/>
        <w:jc w:val="both"/>
        <w:rPr>
          <w:sz w:val="26"/>
          <w:szCs w:val="26"/>
        </w:rPr>
      </w:pPr>
      <w:r w:rsidRPr="00A3721B">
        <w:rPr>
          <w:sz w:val="26"/>
          <w:szCs w:val="26"/>
        </w:rPr>
        <w:t xml:space="preserve">16. Метацентрическая высота (начальная, приведенная), метацентрический радиус. </w:t>
      </w:r>
    </w:p>
    <w:p w:rsidR="00E8116F" w:rsidRPr="00A3721B" w:rsidRDefault="00E8116F" w:rsidP="00A3721B">
      <w:pPr>
        <w:pStyle w:val="af7"/>
        <w:shd w:val="clear" w:color="auto" w:fill="auto"/>
        <w:spacing w:line="240" w:lineRule="auto"/>
        <w:jc w:val="both"/>
        <w:rPr>
          <w:b/>
          <w:color w:val="000000"/>
          <w:sz w:val="26"/>
          <w:szCs w:val="26"/>
          <w:lang w:eastAsia="ru-RU" w:bidi="ru-RU"/>
        </w:rPr>
      </w:pPr>
      <w:r w:rsidRPr="00A3721B">
        <w:rPr>
          <w:sz w:val="26"/>
          <w:szCs w:val="26"/>
        </w:rPr>
        <w:t>17. Якорное устройство. Якорная цепь. Состав якорной смычки.</w:t>
      </w:r>
    </w:p>
    <w:p w:rsidR="00E8116F" w:rsidRPr="00A3721B" w:rsidRDefault="00E8116F" w:rsidP="00A3721B">
      <w:pPr>
        <w:pStyle w:val="af7"/>
        <w:shd w:val="clear" w:color="auto" w:fill="auto"/>
        <w:spacing w:line="240" w:lineRule="auto"/>
        <w:jc w:val="both"/>
        <w:rPr>
          <w:b/>
          <w:color w:val="000000"/>
          <w:sz w:val="26"/>
          <w:szCs w:val="26"/>
          <w:lang w:eastAsia="ru-RU" w:bidi="ru-RU"/>
        </w:rPr>
      </w:pPr>
    </w:p>
    <w:p w:rsidR="00074499" w:rsidRPr="00A3721B" w:rsidRDefault="00074499" w:rsidP="00A3721B">
      <w:pPr>
        <w:pStyle w:val="Default"/>
        <w:jc w:val="both"/>
        <w:rPr>
          <w:sz w:val="26"/>
          <w:szCs w:val="26"/>
        </w:rPr>
      </w:pPr>
      <w:r w:rsidRPr="00A3721B">
        <w:rPr>
          <w:b/>
          <w:bCs/>
          <w:sz w:val="26"/>
          <w:szCs w:val="26"/>
        </w:rPr>
        <w:t xml:space="preserve">Борьба за живучесть судна </w:t>
      </w:r>
    </w:p>
    <w:p w:rsidR="00074499" w:rsidRPr="00A3721B" w:rsidRDefault="00074499" w:rsidP="00A3721B">
      <w:pPr>
        <w:pStyle w:val="Default"/>
        <w:spacing w:after="36"/>
        <w:jc w:val="both"/>
        <w:rPr>
          <w:sz w:val="26"/>
          <w:szCs w:val="26"/>
        </w:rPr>
      </w:pPr>
      <w:r w:rsidRPr="00A3721B">
        <w:rPr>
          <w:sz w:val="26"/>
          <w:szCs w:val="26"/>
        </w:rPr>
        <w:t xml:space="preserve">1. Действия экипажа по борьбе за живучесть судна. </w:t>
      </w:r>
    </w:p>
    <w:p w:rsidR="00074499" w:rsidRPr="00A3721B" w:rsidRDefault="00074499" w:rsidP="00A3721B">
      <w:pPr>
        <w:pStyle w:val="Default"/>
        <w:spacing w:after="36"/>
        <w:jc w:val="both"/>
        <w:rPr>
          <w:sz w:val="26"/>
          <w:szCs w:val="26"/>
        </w:rPr>
      </w:pPr>
      <w:r w:rsidRPr="00A3721B">
        <w:rPr>
          <w:sz w:val="26"/>
          <w:szCs w:val="26"/>
        </w:rPr>
        <w:t xml:space="preserve">2. Порядок маркировки шпангоутов, водогазонепроницаемых и противопожарных закрытий, запорных устройств вентиляции. </w:t>
      </w:r>
    </w:p>
    <w:p w:rsidR="00074499" w:rsidRPr="00A3721B" w:rsidRDefault="00074499" w:rsidP="00A3721B">
      <w:pPr>
        <w:pStyle w:val="Default"/>
        <w:spacing w:after="36"/>
        <w:jc w:val="both"/>
        <w:rPr>
          <w:sz w:val="26"/>
          <w:szCs w:val="26"/>
        </w:rPr>
      </w:pPr>
      <w:r w:rsidRPr="00A3721B">
        <w:rPr>
          <w:sz w:val="26"/>
          <w:szCs w:val="26"/>
        </w:rPr>
        <w:t xml:space="preserve">3. Маркировка трубопроводов и электрощитов. </w:t>
      </w:r>
    </w:p>
    <w:p w:rsidR="00074499" w:rsidRPr="00A3721B" w:rsidRDefault="00074499" w:rsidP="00A3721B">
      <w:pPr>
        <w:pStyle w:val="Default"/>
        <w:spacing w:after="36"/>
        <w:jc w:val="both"/>
        <w:rPr>
          <w:sz w:val="26"/>
          <w:szCs w:val="26"/>
        </w:rPr>
      </w:pPr>
      <w:r w:rsidRPr="00A3721B">
        <w:rPr>
          <w:sz w:val="26"/>
          <w:szCs w:val="26"/>
        </w:rPr>
        <w:t xml:space="preserve">4. Хранение, учет и случаи применения аварийного и противопожарного инвентаря. </w:t>
      </w:r>
    </w:p>
    <w:p w:rsidR="00074499" w:rsidRPr="00A3721B" w:rsidRDefault="00074499" w:rsidP="00A3721B">
      <w:pPr>
        <w:pStyle w:val="Default"/>
        <w:spacing w:after="36"/>
        <w:jc w:val="both"/>
        <w:rPr>
          <w:sz w:val="26"/>
          <w:szCs w:val="26"/>
        </w:rPr>
      </w:pPr>
      <w:r w:rsidRPr="00A3721B">
        <w:rPr>
          <w:sz w:val="26"/>
          <w:szCs w:val="26"/>
        </w:rPr>
        <w:t xml:space="preserve">5. Судовые тревоги. Расписания по тревогам. Подготовка экипажа к борьбе за живучесть судна. Организация связи. </w:t>
      </w:r>
    </w:p>
    <w:p w:rsidR="00074499" w:rsidRPr="00A3721B" w:rsidRDefault="00074499" w:rsidP="00A3721B">
      <w:pPr>
        <w:pStyle w:val="Default"/>
        <w:jc w:val="both"/>
        <w:rPr>
          <w:sz w:val="26"/>
          <w:szCs w:val="26"/>
        </w:rPr>
      </w:pPr>
      <w:r w:rsidRPr="00A3721B">
        <w:rPr>
          <w:sz w:val="26"/>
          <w:szCs w:val="26"/>
        </w:rPr>
        <w:t>6. Пожар на судне: (пассажирском, нефтеналивном) при шлюзовании, пр</w:t>
      </w:r>
      <w:proofErr w:type="gramStart"/>
      <w:r w:rsidRPr="00A3721B">
        <w:rPr>
          <w:sz w:val="26"/>
          <w:szCs w:val="26"/>
        </w:rPr>
        <w:t>о-</w:t>
      </w:r>
      <w:proofErr w:type="gramEnd"/>
      <w:r w:rsidRPr="00A3721B">
        <w:rPr>
          <w:sz w:val="26"/>
          <w:szCs w:val="26"/>
        </w:rPr>
        <w:t xml:space="preserve"> хождении рейда крупного города. </w:t>
      </w:r>
    </w:p>
    <w:p w:rsidR="00074499" w:rsidRPr="00A3721B" w:rsidRDefault="00074499" w:rsidP="00A3721B">
      <w:pPr>
        <w:pStyle w:val="Default"/>
        <w:spacing w:after="36"/>
        <w:jc w:val="both"/>
        <w:rPr>
          <w:sz w:val="26"/>
          <w:szCs w:val="26"/>
        </w:rPr>
      </w:pPr>
      <w:r w:rsidRPr="00A3721B">
        <w:rPr>
          <w:sz w:val="26"/>
          <w:szCs w:val="26"/>
        </w:rPr>
        <w:t xml:space="preserve">7. Общесудовая тревога. Первоочередные действия экипажа. Оставление каюты при выходе по тревоге. Действия вахты. Подмена вахты. </w:t>
      </w:r>
    </w:p>
    <w:p w:rsidR="00074499" w:rsidRPr="00A3721B" w:rsidRDefault="00074499" w:rsidP="00A3721B">
      <w:pPr>
        <w:pStyle w:val="Default"/>
        <w:spacing w:after="36"/>
        <w:jc w:val="both"/>
        <w:rPr>
          <w:sz w:val="26"/>
          <w:szCs w:val="26"/>
        </w:rPr>
      </w:pPr>
      <w:r w:rsidRPr="00A3721B">
        <w:rPr>
          <w:sz w:val="26"/>
          <w:szCs w:val="26"/>
        </w:rPr>
        <w:t xml:space="preserve">8. Действия экипажа по тревоге «Человек за бортом». Сигналы на шлюпку. Маневры шлюпки. Флаг. Оказание первой помощи утопающему. </w:t>
      </w:r>
    </w:p>
    <w:p w:rsidR="00074499" w:rsidRPr="00A3721B" w:rsidRDefault="00074499" w:rsidP="00A3721B">
      <w:pPr>
        <w:pStyle w:val="Default"/>
        <w:spacing w:after="36"/>
        <w:jc w:val="both"/>
        <w:rPr>
          <w:sz w:val="26"/>
          <w:szCs w:val="26"/>
        </w:rPr>
      </w:pPr>
      <w:r w:rsidRPr="00A3721B">
        <w:rPr>
          <w:sz w:val="26"/>
          <w:szCs w:val="26"/>
        </w:rPr>
        <w:t xml:space="preserve">9. Руководство борьбой экипажа за непотопляемость судна. Пластырь с прижимным болтом, распорные брусья, клинья, пробки, раздвижной упор, болт с откидной гайкой. Применение. </w:t>
      </w:r>
    </w:p>
    <w:p w:rsidR="00074499" w:rsidRPr="00A3721B" w:rsidRDefault="00074499" w:rsidP="00A3721B">
      <w:pPr>
        <w:pStyle w:val="Default"/>
        <w:spacing w:after="36"/>
        <w:jc w:val="both"/>
        <w:rPr>
          <w:sz w:val="26"/>
          <w:szCs w:val="26"/>
        </w:rPr>
      </w:pPr>
      <w:r w:rsidRPr="00A3721B">
        <w:rPr>
          <w:sz w:val="26"/>
          <w:szCs w:val="26"/>
        </w:rPr>
        <w:t xml:space="preserve">10. </w:t>
      </w:r>
      <w:proofErr w:type="gramStart"/>
      <w:r w:rsidRPr="00A3721B">
        <w:rPr>
          <w:sz w:val="26"/>
          <w:szCs w:val="26"/>
        </w:rPr>
        <w:t>Кольчужный</w:t>
      </w:r>
      <w:proofErr w:type="gramEnd"/>
      <w:r w:rsidRPr="00A3721B">
        <w:rPr>
          <w:sz w:val="26"/>
          <w:szCs w:val="26"/>
        </w:rPr>
        <w:t xml:space="preserve">, шпигованный, облегченный, легкий пластыри, тали, </w:t>
      </w:r>
      <w:proofErr w:type="spellStart"/>
      <w:r w:rsidRPr="00A3721B">
        <w:rPr>
          <w:sz w:val="26"/>
          <w:szCs w:val="26"/>
        </w:rPr>
        <w:t>подкильные</w:t>
      </w:r>
      <w:proofErr w:type="spellEnd"/>
      <w:r w:rsidRPr="00A3721B">
        <w:rPr>
          <w:sz w:val="26"/>
          <w:szCs w:val="26"/>
        </w:rPr>
        <w:t xml:space="preserve"> концы, контрольный </w:t>
      </w:r>
      <w:proofErr w:type="spellStart"/>
      <w:r w:rsidRPr="00A3721B">
        <w:rPr>
          <w:sz w:val="26"/>
          <w:szCs w:val="26"/>
        </w:rPr>
        <w:t>штерт</w:t>
      </w:r>
      <w:proofErr w:type="spellEnd"/>
      <w:r w:rsidRPr="00A3721B">
        <w:rPr>
          <w:sz w:val="26"/>
          <w:szCs w:val="26"/>
        </w:rPr>
        <w:t xml:space="preserve">. Применение. </w:t>
      </w:r>
    </w:p>
    <w:p w:rsidR="00074499" w:rsidRPr="00A3721B" w:rsidRDefault="00074499" w:rsidP="00A3721B">
      <w:pPr>
        <w:pStyle w:val="Default"/>
        <w:spacing w:after="36"/>
        <w:jc w:val="both"/>
        <w:rPr>
          <w:sz w:val="26"/>
          <w:szCs w:val="26"/>
        </w:rPr>
      </w:pPr>
      <w:r w:rsidRPr="00A3721B">
        <w:rPr>
          <w:sz w:val="26"/>
          <w:szCs w:val="26"/>
        </w:rPr>
        <w:t xml:space="preserve">11. Цементный ящик. Постановка. Жидкое стекло. </w:t>
      </w:r>
    </w:p>
    <w:p w:rsidR="00074499" w:rsidRPr="00A3721B" w:rsidRDefault="00074499" w:rsidP="00A3721B">
      <w:pPr>
        <w:pStyle w:val="Default"/>
        <w:spacing w:after="36"/>
        <w:jc w:val="both"/>
        <w:rPr>
          <w:sz w:val="26"/>
          <w:szCs w:val="26"/>
        </w:rPr>
      </w:pPr>
      <w:r w:rsidRPr="00A3721B">
        <w:rPr>
          <w:sz w:val="26"/>
          <w:szCs w:val="26"/>
        </w:rPr>
        <w:t xml:space="preserve">12. Оставление судна и обеспечение выживаемости людей. Организация эвакуации пассажиров и экипажа. Очередность. </w:t>
      </w:r>
    </w:p>
    <w:p w:rsidR="00074499" w:rsidRPr="00A3721B" w:rsidRDefault="00074499" w:rsidP="00A3721B">
      <w:pPr>
        <w:pStyle w:val="Default"/>
        <w:spacing w:after="36"/>
        <w:jc w:val="both"/>
        <w:rPr>
          <w:sz w:val="26"/>
          <w:szCs w:val="26"/>
        </w:rPr>
      </w:pPr>
      <w:r w:rsidRPr="00A3721B">
        <w:rPr>
          <w:sz w:val="26"/>
          <w:szCs w:val="26"/>
        </w:rPr>
        <w:t>13. Тренировка экипажей шлюпок один раз в три месяца. Команды, парные, распашные шлюпки. Тренировка экипажей моторны</w:t>
      </w:r>
      <w:r w:rsidR="009D7D49">
        <w:rPr>
          <w:sz w:val="26"/>
          <w:szCs w:val="26"/>
        </w:rPr>
        <w:t>х шлюпок. Подход и отход ле</w:t>
      </w:r>
      <w:r w:rsidRPr="00A3721B">
        <w:rPr>
          <w:sz w:val="26"/>
          <w:szCs w:val="26"/>
        </w:rPr>
        <w:t>вым и правым бортами. Фалинь, шкентель, тали, р</w:t>
      </w:r>
      <w:r w:rsidR="009D7D49">
        <w:rPr>
          <w:sz w:val="26"/>
          <w:szCs w:val="26"/>
        </w:rPr>
        <w:t>ым, гак, отпорный крюк – назна</w:t>
      </w:r>
      <w:r w:rsidRPr="00A3721B">
        <w:rPr>
          <w:sz w:val="26"/>
          <w:szCs w:val="26"/>
        </w:rPr>
        <w:t>чение, применение. Экстренный отход от борта тон</w:t>
      </w:r>
      <w:r w:rsidR="009D7D49">
        <w:rPr>
          <w:sz w:val="26"/>
          <w:szCs w:val="26"/>
        </w:rPr>
        <w:t>ущего судна, безопасная дистан</w:t>
      </w:r>
      <w:r w:rsidRPr="00A3721B">
        <w:rPr>
          <w:sz w:val="26"/>
          <w:szCs w:val="26"/>
        </w:rPr>
        <w:t xml:space="preserve">ция. </w:t>
      </w:r>
      <w:proofErr w:type="spellStart"/>
      <w:r w:rsidRPr="00A3721B">
        <w:rPr>
          <w:sz w:val="26"/>
          <w:szCs w:val="26"/>
        </w:rPr>
        <w:t>Валиковые</w:t>
      </w:r>
      <w:proofErr w:type="spellEnd"/>
      <w:r w:rsidRPr="00A3721B">
        <w:rPr>
          <w:sz w:val="26"/>
          <w:szCs w:val="26"/>
        </w:rPr>
        <w:t xml:space="preserve">, </w:t>
      </w:r>
      <w:proofErr w:type="spellStart"/>
      <w:r w:rsidRPr="00A3721B">
        <w:rPr>
          <w:sz w:val="26"/>
          <w:szCs w:val="26"/>
        </w:rPr>
        <w:t>безваликовые</w:t>
      </w:r>
      <w:proofErr w:type="spellEnd"/>
      <w:r w:rsidRPr="00A3721B">
        <w:rPr>
          <w:sz w:val="26"/>
          <w:szCs w:val="26"/>
        </w:rPr>
        <w:t xml:space="preserve"> весла, их маркировка. </w:t>
      </w:r>
    </w:p>
    <w:p w:rsidR="00074499" w:rsidRPr="00A3721B" w:rsidRDefault="00074499" w:rsidP="00A3721B">
      <w:pPr>
        <w:pStyle w:val="Default"/>
        <w:jc w:val="both"/>
        <w:rPr>
          <w:sz w:val="26"/>
          <w:szCs w:val="26"/>
        </w:rPr>
      </w:pPr>
      <w:r w:rsidRPr="00A3721B">
        <w:rPr>
          <w:sz w:val="26"/>
          <w:szCs w:val="26"/>
        </w:rPr>
        <w:t xml:space="preserve">14. Документы, регламентирующие борьбу за живучесть судов. </w:t>
      </w:r>
    </w:p>
    <w:p w:rsidR="00074499" w:rsidRPr="00A3721B" w:rsidRDefault="00074499" w:rsidP="00A3721B">
      <w:pPr>
        <w:pStyle w:val="Default"/>
        <w:jc w:val="both"/>
        <w:rPr>
          <w:b/>
          <w:bCs/>
          <w:sz w:val="26"/>
          <w:szCs w:val="26"/>
        </w:rPr>
      </w:pPr>
    </w:p>
    <w:p w:rsidR="00074499" w:rsidRPr="00A3721B" w:rsidRDefault="00074499" w:rsidP="00A3721B">
      <w:pPr>
        <w:pStyle w:val="Default"/>
        <w:jc w:val="both"/>
        <w:rPr>
          <w:b/>
          <w:bCs/>
          <w:sz w:val="26"/>
          <w:szCs w:val="26"/>
        </w:rPr>
      </w:pPr>
      <w:r w:rsidRPr="00A3721B">
        <w:rPr>
          <w:b/>
          <w:bCs/>
          <w:sz w:val="26"/>
          <w:szCs w:val="26"/>
        </w:rPr>
        <w:t xml:space="preserve">Правила пожарной безопасности на судах ВВТ РФ </w:t>
      </w:r>
    </w:p>
    <w:p w:rsidR="00074499" w:rsidRPr="00A3721B" w:rsidRDefault="00074499" w:rsidP="00A3721B">
      <w:pPr>
        <w:pStyle w:val="Default"/>
        <w:jc w:val="both"/>
        <w:rPr>
          <w:sz w:val="26"/>
          <w:szCs w:val="26"/>
        </w:rPr>
      </w:pPr>
    </w:p>
    <w:p w:rsidR="00074499" w:rsidRPr="00A3721B" w:rsidRDefault="00074499" w:rsidP="00A3721B">
      <w:pPr>
        <w:pStyle w:val="Default"/>
        <w:spacing w:after="36"/>
        <w:jc w:val="both"/>
        <w:rPr>
          <w:sz w:val="26"/>
          <w:szCs w:val="26"/>
        </w:rPr>
      </w:pPr>
      <w:r w:rsidRPr="00A3721B">
        <w:rPr>
          <w:sz w:val="26"/>
          <w:szCs w:val="26"/>
        </w:rPr>
        <w:t xml:space="preserve">1. Организация пожарной безопасности на судах. </w:t>
      </w:r>
    </w:p>
    <w:p w:rsidR="00074499" w:rsidRPr="00A3721B" w:rsidRDefault="00074499" w:rsidP="00A3721B">
      <w:pPr>
        <w:pStyle w:val="Default"/>
        <w:spacing w:after="36"/>
        <w:jc w:val="both"/>
        <w:rPr>
          <w:sz w:val="26"/>
          <w:szCs w:val="26"/>
        </w:rPr>
      </w:pPr>
      <w:r w:rsidRPr="00A3721B">
        <w:rPr>
          <w:sz w:val="26"/>
          <w:szCs w:val="26"/>
        </w:rPr>
        <w:t xml:space="preserve">2. Судовые документы, отражающие пожарную безопасность судна. </w:t>
      </w:r>
    </w:p>
    <w:p w:rsidR="00074499" w:rsidRPr="00A3721B" w:rsidRDefault="00074499" w:rsidP="00A3721B">
      <w:pPr>
        <w:pStyle w:val="Default"/>
        <w:spacing w:after="36"/>
        <w:jc w:val="both"/>
        <w:rPr>
          <w:sz w:val="26"/>
          <w:szCs w:val="26"/>
        </w:rPr>
      </w:pPr>
      <w:r w:rsidRPr="00A3721B">
        <w:rPr>
          <w:sz w:val="26"/>
          <w:szCs w:val="26"/>
        </w:rPr>
        <w:t xml:space="preserve">3. Общие требования пожарной безопасности на судах в период навигации. </w:t>
      </w:r>
    </w:p>
    <w:p w:rsidR="00074499" w:rsidRPr="00A3721B" w:rsidRDefault="00074499" w:rsidP="00A3721B">
      <w:pPr>
        <w:pStyle w:val="Default"/>
        <w:spacing w:after="36"/>
        <w:jc w:val="both"/>
        <w:rPr>
          <w:sz w:val="26"/>
          <w:szCs w:val="26"/>
        </w:rPr>
      </w:pPr>
      <w:r w:rsidRPr="00A3721B">
        <w:rPr>
          <w:sz w:val="26"/>
          <w:szCs w:val="26"/>
        </w:rPr>
        <w:t xml:space="preserve">4. Требования к содержанию и эксплуатации жилых и служебных помещений на судне. </w:t>
      </w:r>
    </w:p>
    <w:p w:rsidR="00074499" w:rsidRPr="00A3721B" w:rsidRDefault="00074499" w:rsidP="00A3721B">
      <w:pPr>
        <w:pStyle w:val="Default"/>
        <w:spacing w:after="36"/>
        <w:jc w:val="both"/>
        <w:rPr>
          <w:sz w:val="26"/>
          <w:szCs w:val="26"/>
        </w:rPr>
      </w:pPr>
      <w:r w:rsidRPr="00A3721B">
        <w:rPr>
          <w:sz w:val="26"/>
          <w:szCs w:val="26"/>
        </w:rPr>
        <w:t xml:space="preserve">5. Противопожарные требования, предъявляемые к машинным помещениям в период навигации. </w:t>
      </w:r>
    </w:p>
    <w:p w:rsidR="00074499" w:rsidRPr="00A3721B" w:rsidRDefault="00074499" w:rsidP="00A3721B">
      <w:pPr>
        <w:pStyle w:val="Default"/>
        <w:spacing w:after="36"/>
        <w:jc w:val="both"/>
        <w:rPr>
          <w:sz w:val="26"/>
          <w:szCs w:val="26"/>
        </w:rPr>
      </w:pPr>
      <w:r w:rsidRPr="00A3721B">
        <w:rPr>
          <w:sz w:val="26"/>
          <w:szCs w:val="26"/>
        </w:rPr>
        <w:lastRenderedPageBreak/>
        <w:t xml:space="preserve">6. Пожарная безопасность при эксплуатации электрооборудования на судне на ходу и от береговых сетей. </w:t>
      </w:r>
    </w:p>
    <w:p w:rsidR="00074499" w:rsidRPr="00A3721B" w:rsidRDefault="00074499" w:rsidP="00A3721B">
      <w:pPr>
        <w:pStyle w:val="Default"/>
        <w:spacing w:after="36"/>
        <w:jc w:val="both"/>
        <w:rPr>
          <w:sz w:val="26"/>
          <w:szCs w:val="26"/>
        </w:rPr>
      </w:pPr>
      <w:r w:rsidRPr="00A3721B">
        <w:rPr>
          <w:sz w:val="26"/>
          <w:szCs w:val="26"/>
        </w:rPr>
        <w:t xml:space="preserve">7. Противопожарные требования, предъявляемые к бункеруемым судам. Порядок бункеровки, хранения ГСМ на судах. </w:t>
      </w:r>
    </w:p>
    <w:p w:rsidR="00074499" w:rsidRPr="00A3721B" w:rsidRDefault="00074499" w:rsidP="00A3721B">
      <w:pPr>
        <w:pStyle w:val="Default"/>
        <w:spacing w:after="36"/>
        <w:jc w:val="both"/>
        <w:rPr>
          <w:sz w:val="26"/>
          <w:szCs w:val="26"/>
        </w:rPr>
      </w:pPr>
      <w:r w:rsidRPr="00A3721B">
        <w:rPr>
          <w:sz w:val="26"/>
          <w:szCs w:val="26"/>
        </w:rPr>
        <w:t xml:space="preserve">8. Правила хранения пиротехнических средств на судне. </w:t>
      </w:r>
    </w:p>
    <w:p w:rsidR="00074499" w:rsidRPr="00A3721B" w:rsidRDefault="00074499" w:rsidP="00A3721B">
      <w:pPr>
        <w:pStyle w:val="Default"/>
        <w:spacing w:after="36"/>
        <w:jc w:val="both"/>
        <w:rPr>
          <w:sz w:val="26"/>
          <w:szCs w:val="26"/>
        </w:rPr>
      </w:pPr>
      <w:r w:rsidRPr="00A3721B">
        <w:rPr>
          <w:sz w:val="26"/>
          <w:szCs w:val="26"/>
        </w:rPr>
        <w:t xml:space="preserve">9. Пожарная безопасность судов при стоянке на рейдах и у причалов. </w:t>
      </w:r>
    </w:p>
    <w:p w:rsidR="00074499" w:rsidRPr="00A3721B" w:rsidRDefault="00074499" w:rsidP="00A3721B">
      <w:pPr>
        <w:pStyle w:val="Default"/>
        <w:spacing w:after="36"/>
        <w:jc w:val="both"/>
        <w:rPr>
          <w:sz w:val="26"/>
          <w:szCs w:val="26"/>
        </w:rPr>
      </w:pPr>
      <w:r w:rsidRPr="00A3721B">
        <w:rPr>
          <w:sz w:val="26"/>
          <w:szCs w:val="26"/>
        </w:rPr>
        <w:t xml:space="preserve">10. Меры пожарной безопасности при перевозке опасных и нефтеналивных грузов. Требования, предъявляемые к судам, перевозящим эти грузы. </w:t>
      </w:r>
    </w:p>
    <w:p w:rsidR="00074499" w:rsidRPr="00A3721B" w:rsidRDefault="00074499" w:rsidP="00A3721B">
      <w:pPr>
        <w:pStyle w:val="Default"/>
        <w:spacing w:after="36"/>
        <w:jc w:val="both"/>
        <w:rPr>
          <w:sz w:val="26"/>
          <w:szCs w:val="26"/>
        </w:rPr>
      </w:pPr>
      <w:r w:rsidRPr="00A3721B">
        <w:rPr>
          <w:sz w:val="26"/>
          <w:szCs w:val="26"/>
        </w:rPr>
        <w:t xml:space="preserve">11. Меры пожарной безопасности при стоянке судов с опасными грузами, при погрузочно-разгрузочных работах. </w:t>
      </w:r>
    </w:p>
    <w:p w:rsidR="00074499" w:rsidRPr="00A3721B" w:rsidRDefault="00074499" w:rsidP="00A3721B">
      <w:pPr>
        <w:pStyle w:val="Default"/>
        <w:spacing w:after="36"/>
        <w:jc w:val="both"/>
        <w:rPr>
          <w:sz w:val="26"/>
          <w:szCs w:val="26"/>
        </w:rPr>
      </w:pPr>
      <w:r w:rsidRPr="00A3721B">
        <w:rPr>
          <w:sz w:val="26"/>
          <w:szCs w:val="26"/>
        </w:rPr>
        <w:t xml:space="preserve">12. </w:t>
      </w:r>
      <w:proofErr w:type="spellStart"/>
      <w:r w:rsidRPr="00A3721B">
        <w:rPr>
          <w:sz w:val="26"/>
          <w:szCs w:val="26"/>
        </w:rPr>
        <w:t>Пожароопасность</w:t>
      </w:r>
      <w:proofErr w:type="spellEnd"/>
      <w:r w:rsidRPr="00A3721B">
        <w:rPr>
          <w:sz w:val="26"/>
          <w:szCs w:val="26"/>
        </w:rPr>
        <w:t xml:space="preserve"> ископаемого угля, меры по предупреждению его самовозгорания. Способы тушения загоревшегося угля. </w:t>
      </w:r>
    </w:p>
    <w:p w:rsidR="00074499" w:rsidRPr="00A3721B" w:rsidRDefault="00074499" w:rsidP="00A3721B">
      <w:pPr>
        <w:pStyle w:val="Default"/>
        <w:jc w:val="both"/>
        <w:rPr>
          <w:sz w:val="26"/>
          <w:szCs w:val="26"/>
        </w:rPr>
      </w:pPr>
      <w:r w:rsidRPr="00A3721B">
        <w:rPr>
          <w:sz w:val="26"/>
          <w:szCs w:val="26"/>
        </w:rPr>
        <w:t xml:space="preserve">13. </w:t>
      </w:r>
      <w:proofErr w:type="spellStart"/>
      <w:r w:rsidRPr="00A3721B">
        <w:rPr>
          <w:sz w:val="26"/>
          <w:szCs w:val="26"/>
        </w:rPr>
        <w:t>Пожароопасность</w:t>
      </w:r>
      <w:proofErr w:type="spellEnd"/>
      <w:r w:rsidRPr="00A3721B">
        <w:rPr>
          <w:sz w:val="26"/>
          <w:szCs w:val="26"/>
        </w:rPr>
        <w:t xml:space="preserve"> хлопка, процессы, происходящие при его самовозгорании, способы тушения. </w:t>
      </w:r>
    </w:p>
    <w:p w:rsidR="00074499" w:rsidRPr="00A3721B" w:rsidRDefault="00074499" w:rsidP="00A3721B">
      <w:pPr>
        <w:pStyle w:val="Default"/>
        <w:spacing w:after="36"/>
        <w:jc w:val="both"/>
        <w:rPr>
          <w:sz w:val="26"/>
          <w:szCs w:val="26"/>
        </w:rPr>
      </w:pPr>
      <w:r w:rsidRPr="00A3721B">
        <w:rPr>
          <w:sz w:val="26"/>
          <w:szCs w:val="26"/>
        </w:rPr>
        <w:t xml:space="preserve">14. Зерновые грузы. Характеристика процессов самовозгорания. Правила перевозки зерновых грузов, способы тушения. </w:t>
      </w:r>
    </w:p>
    <w:p w:rsidR="00074499" w:rsidRPr="00A3721B" w:rsidRDefault="00074499" w:rsidP="00A3721B">
      <w:pPr>
        <w:pStyle w:val="Default"/>
        <w:spacing w:after="36"/>
        <w:jc w:val="both"/>
        <w:rPr>
          <w:sz w:val="26"/>
          <w:szCs w:val="26"/>
        </w:rPr>
      </w:pPr>
      <w:r w:rsidRPr="00A3721B">
        <w:rPr>
          <w:sz w:val="26"/>
          <w:szCs w:val="26"/>
        </w:rPr>
        <w:t xml:space="preserve">15. Правила пожарной безопасности при шлюзовании. </w:t>
      </w:r>
    </w:p>
    <w:p w:rsidR="00074499" w:rsidRPr="00A3721B" w:rsidRDefault="00074499" w:rsidP="00A3721B">
      <w:pPr>
        <w:pStyle w:val="Default"/>
        <w:spacing w:after="36"/>
        <w:jc w:val="both"/>
        <w:rPr>
          <w:sz w:val="26"/>
          <w:szCs w:val="26"/>
        </w:rPr>
      </w:pPr>
      <w:r w:rsidRPr="00A3721B">
        <w:rPr>
          <w:sz w:val="26"/>
          <w:szCs w:val="26"/>
        </w:rPr>
        <w:t xml:space="preserve">16. Мероприятия, проводимые на судне при подготовке к зимнему отстою и ремонту. </w:t>
      </w:r>
    </w:p>
    <w:p w:rsidR="00074499" w:rsidRPr="00A3721B" w:rsidRDefault="00074499" w:rsidP="00A3721B">
      <w:pPr>
        <w:pStyle w:val="Default"/>
        <w:spacing w:after="36"/>
        <w:jc w:val="both"/>
        <w:rPr>
          <w:sz w:val="26"/>
          <w:szCs w:val="26"/>
        </w:rPr>
      </w:pPr>
      <w:r w:rsidRPr="00A3721B">
        <w:rPr>
          <w:sz w:val="26"/>
          <w:szCs w:val="26"/>
        </w:rPr>
        <w:t>17. Меры пожарной безопасности на суда</w:t>
      </w:r>
      <w:r w:rsidR="009D7D49">
        <w:rPr>
          <w:sz w:val="26"/>
          <w:szCs w:val="26"/>
        </w:rPr>
        <w:t>х в период зимнего отстоя и ре</w:t>
      </w:r>
      <w:r w:rsidRPr="00A3721B">
        <w:rPr>
          <w:sz w:val="26"/>
          <w:szCs w:val="26"/>
        </w:rPr>
        <w:t xml:space="preserve">монта. </w:t>
      </w:r>
    </w:p>
    <w:p w:rsidR="00074499" w:rsidRPr="00A3721B" w:rsidRDefault="00074499" w:rsidP="00A3721B">
      <w:pPr>
        <w:pStyle w:val="Default"/>
        <w:spacing w:after="36"/>
        <w:jc w:val="both"/>
        <w:rPr>
          <w:sz w:val="26"/>
          <w:szCs w:val="26"/>
        </w:rPr>
      </w:pPr>
      <w:r w:rsidRPr="00A3721B">
        <w:rPr>
          <w:sz w:val="26"/>
          <w:szCs w:val="26"/>
        </w:rPr>
        <w:t>18. Противопожарные мероприятия, проводимые на судне перед постано</w:t>
      </w:r>
      <w:proofErr w:type="gramStart"/>
      <w:r w:rsidRPr="00A3721B">
        <w:rPr>
          <w:sz w:val="26"/>
          <w:szCs w:val="26"/>
        </w:rPr>
        <w:t>в-</w:t>
      </w:r>
      <w:proofErr w:type="gramEnd"/>
      <w:r w:rsidRPr="00A3721B">
        <w:rPr>
          <w:sz w:val="26"/>
          <w:szCs w:val="26"/>
        </w:rPr>
        <w:t xml:space="preserve"> кой в док и во время </w:t>
      </w:r>
      <w:proofErr w:type="spellStart"/>
      <w:r w:rsidRPr="00A3721B">
        <w:rPr>
          <w:sz w:val="26"/>
          <w:szCs w:val="26"/>
        </w:rPr>
        <w:t>докования</w:t>
      </w:r>
      <w:proofErr w:type="spellEnd"/>
      <w:r w:rsidRPr="00A3721B">
        <w:rPr>
          <w:sz w:val="26"/>
          <w:szCs w:val="26"/>
        </w:rPr>
        <w:t xml:space="preserve">. </w:t>
      </w:r>
    </w:p>
    <w:p w:rsidR="00074499" w:rsidRPr="00A3721B" w:rsidRDefault="00074499" w:rsidP="00A3721B">
      <w:pPr>
        <w:pStyle w:val="Default"/>
        <w:spacing w:after="36"/>
        <w:jc w:val="both"/>
        <w:rPr>
          <w:sz w:val="26"/>
          <w:szCs w:val="26"/>
        </w:rPr>
      </w:pPr>
      <w:r w:rsidRPr="00A3721B">
        <w:rPr>
          <w:sz w:val="26"/>
          <w:szCs w:val="26"/>
        </w:rPr>
        <w:t xml:space="preserve">19. Особенности подготовки судна к кратковременной постановке в док. </w:t>
      </w:r>
    </w:p>
    <w:p w:rsidR="00074499" w:rsidRPr="00A3721B" w:rsidRDefault="00074499" w:rsidP="00A3721B">
      <w:pPr>
        <w:pStyle w:val="Default"/>
        <w:spacing w:after="36"/>
        <w:jc w:val="both"/>
        <w:rPr>
          <w:sz w:val="26"/>
          <w:szCs w:val="26"/>
        </w:rPr>
      </w:pPr>
      <w:r w:rsidRPr="00A3721B">
        <w:rPr>
          <w:sz w:val="26"/>
          <w:szCs w:val="26"/>
        </w:rPr>
        <w:t xml:space="preserve">20. Освещение и отопление судов в период зимнего отстоя и ремонта. </w:t>
      </w:r>
    </w:p>
    <w:p w:rsidR="00074499" w:rsidRPr="00A3721B" w:rsidRDefault="00074499" w:rsidP="00A3721B">
      <w:pPr>
        <w:pStyle w:val="Default"/>
        <w:spacing w:after="36"/>
        <w:jc w:val="both"/>
        <w:rPr>
          <w:sz w:val="26"/>
          <w:szCs w:val="26"/>
        </w:rPr>
      </w:pPr>
      <w:r w:rsidRPr="00A3721B">
        <w:rPr>
          <w:sz w:val="26"/>
          <w:szCs w:val="26"/>
        </w:rPr>
        <w:t xml:space="preserve">21. Общие требования пожарной безопасности при проведении </w:t>
      </w:r>
      <w:proofErr w:type="gramStart"/>
      <w:r w:rsidRPr="00A3721B">
        <w:rPr>
          <w:sz w:val="26"/>
          <w:szCs w:val="26"/>
        </w:rPr>
        <w:t>огневых</w:t>
      </w:r>
      <w:proofErr w:type="gramEnd"/>
      <w:r w:rsidRPr="00A3721B">
        <w:rPr>
          <w:sz w:val="26"/>
          <w:szCs w:val="26"/>
        </w:rPr>
        <w:t xml:space="preserve"> и огнеопасных работ на судне. </w:t>
      </w:r>
    </w:p>
    <w:p w:rsidR="00074499" w:rsidRPr="00A3721B" w:rsidRDefault="00074499" w:rsidP="00A3721B">
      <w:pPr>
        <w:pStyle w:val="Default"/>
        <w:spacing w:after="36"/>
        <w:jc w:val="both"/>
        <w:rPr>
          <w:sz w:val="26"/>
          <w:szCs w:val="26"/>
        </w:rPr>
      </w:pPr>
      <w:r w:rsidRPr="00A3721B">
        <w:rPr>
          <w:sz w:val="26"/>
          <w:szCs w:val="26"/>
        </w:rPr>
        <w:t xml:space="preserve">22. Порядок оформления </w:t>
      </w:r>
      <w:proofErr w:type="gramStart"/>
      <w:r w:rsidRPr="00A3721B">
        <w:rPr>
          <w:sz w:val="26"/>
          <w:szCs w:val="26"/>
        </w:rPr>
        <w:t>огневых</w:t>
      </w:r>
      <w:proofErr w:type="gramEnd"/>
      <w:r w:rsidRPr="00A3721B">
        <w:rPr>
          <w:sz w:val="26"/>
          <w:szCs w:val="26"/>
        </w:rPr>
        <w:t xml:space="preserve"> и огнеопасных работ на судне. </w:t>
      </w:r>
    </w:p>
    <w:p w:rsidR="00074499" w:rsidRPr="00A3721B" w:rsidRDefault="00074499" w:rsidP="00A3721B">
      <w:pPr>
        <w:pStyle w:val="Default"/>
        <w:spacing w:after="36"/>
        <w:jc w:val="both"/>
        <w:rPr>
          <w:sz w:val="26"/>
          <w:szCs w:val="26"/>
        </w:rPr>
      </w:pPr>
      <w:r w:rsidRPr="00A3721B">
        <w:rPr>
          <w:sz w:val="26"/>
          <w:szCs w:val="26"/>
        </w:rPr>
        <w:t xml:space="preserve">23. Обязанности </w:t>
      </w:r>
      <w:proofErr w:type="gramStart"/>
      <w:r w:rsidRPr="00A3721B">
        <w:rPr>
          <w:sz w:val="26"/>
          <w:szCs w:val="26"/>
        </w:rPr>
        <w:t>ответственного</w:t>
      </w:r>
      <w:proofErr w:type="gramEnd"/>
      <w:r w:rsidRPr="00A3721B">
        <w:rPr>
          <w:sz w:val="26"/>
          <w:szCs w:val="26"/>
        </w:rPr>
        <w:t xml:space="preserve"> за проведение огневых работ. </w:t>
      </w:r>
    </w:p>
    <w:p w:rsidR="00074499" w:rsidRPr="00A3721B" w:rsidRDefault="00074499" w:rsidP="00A3721B">
      <w:pPr>
        <w:pStyle w:val="Default"/>
        <w:spacing w:after="36"/>
        <w:jc w:val="both"/>
        <w:rPr>
          <w:sz w:val="26"/>
          <w:szCs w:val="26"/>
        </w:rPr>
      </w:pPr>
      <w:r w:rsidRPr="00A3721B">
        <w:rPr>
          <w:sz w:val="26"/>
          <w:szCs w:val="26"/>
        </w:rPr>
        <w:t xml:space="preserve">24. Обязанности исполнителя </w:t>
      </w:r>
      <w:proofErr w:type="gramStart"/>
      <w:r w:rsidRPr="00A3721B">
        <w:rPr>
          <w:sz w:val="26"/>
          <w:szCs w:val="26"/>
        </w:rPr>
        <w:t>огневых</w:t>
      </w:r>
      <w:proofErr w:type="gramEnd"/>
      <w:r w:rsidRPr="00A3721B">
        <w:rPr>
          <w:sz w:val="26"/>
          <w:szCs w:val="26"/>
        </w:rPr>
        <w:t xml:space="preserve"> работ. </w:t>
      </w:r>
    </w:p>
    <w:p w:rsidR="00074499" w:rsidRPr="00A3721B" w:rsidRDefault="00074499" w:rsidP="00A3721B">
      <w:pPr>
        <w:pStyle w:val="Default"/>
        <w:spacing w:after="36"/>
        <w:jc w:val="both"/>
        <w:rPr>
          <w:sz w:val="26"/>
          <w:szCs w:val="26"/>
        </w:rPr>
      </w:pPr>
      <w:r w:rsidRPr="00A3721B">
        <w:rPr>
          <w:sz w:val="26"/>
          <w:szCs w:val="26"/>
        </w:rPr>
        <w:t xml:space="preserve">25. Правила пожарной безопасности при проведении </w:t>
      </w:r>
      <w:proofErr w:type="gramStart"/>
      <w:r w:rsidRPr="00A3721B">
        <w:rPr>
          <w:sz w:val="26"/>
          <w:szCs w:val="26"/>
        </w:rPr>
        <w:t>электросварочных</w:t>
      </w:r>
      <w:proofErr w:type="gramEnd"/>
      <w:r w:rsidRPr="00A3721B">
        <w:rPr>
          <w:sz w:val="26"/>
          <w:szCs w:val="26"/>
        </w:rPr>
        <w:t xml:space="preserve"> работ. </w:t>
      </w:r>
    </w:p>
    <w:p w:rsidR="00074499" w:rsidRPr="00A3721B" w:rsidRDefault="00074499" w:rsidP="00A3721B">
      <w:pPr>
        <w:pStyle w:val="Default"/>
        <w:spacing w:after="36"/>
        <w:jc w:val="both"/>
        <w:rPr>
          <w:sz w:val="26"/>
          <w:szCs w:val="26"/>
        </w:rPr>
      </w:pPr>
      <w:r w:rsidRPr="00A3721B">
        <w:rPr>
          <w:sz w:val="26"/>
          <w:szCs w:val="26"/>
        </w:rPr>
        <w:t>26. Дополнительные требования к электросварочным работам, выполняемым с помощью судовых сре</w:t>
      </w:r>
      <w:proofErr w:type="gramStart"/>
      <w:r w:rsidRPr="00A3721B">
        <w:rPr>
          <w:sz w:val="26"/>
          <w:szCs w:val="26"/>
        </w:rPr>
        <w:t>дств чл</w:t>
      </w:r>
      <w:proofErr w:type="gramEnd"/>
      <w:r w:rsidRPr="00A3721B">
        <w:rPr>
          <w:sz w:val="26"/>
          <w:szCs w:val="26"/>
        </w:rPr>
        <w:t xml:space="preserve">енами экипажа. </w:t>
      </w:r>
    </w:p>
    <w:p w:rsidR="00074499" w:rsidRPr="00A3721B" w:rsidRDefault="00074499" w:rsidP="00A3721B">
      <w:pPr>
        <w:pStyle w:val="Default"/>
        <w:spacing w:after="36"/>
        <w:jc w:val="both"/>
        <w:rPr>
          <w:sz w:val="26"/>
          <w:szCs w:val="26"/>
        </w:rPr>
      </w:pPr>
      <w:r w:rsidRPr="00A3721B">
        <w:rPr>
          <w:sz w:val="26"/>
          <w:szCs w:val="26"/>
        </w:rPr>
        <w:t xml:space="preserve">27. Меры пожарной безопасности при проведении </w:t>
      </w:r>
      <w:proofErr w:type="gramStart"/>
      <w:r w:rsidRPr="00A3721B">
        <w:rPr>
          <w:sz w:val="26"/>
          <w:szCs w:val="26"/>
        </w:rPr>
        <w:t>ремонтных</w:t>
      </w:r>
      <w:proofErr w:type="gramEnd"/>
      <w:r w:rsidRPr="00A3721B">
        <w:rPr>
          <w:sz w:val="26"/>
          <w:szCs w:val="26"/>
        </w:rPr>
        <w:t xml:space="preserve"> работ по судовым системам, двигателям и электродвигателям. </w:t>
      </w:r>
    </w:p>
    <w:p w:rsidR="00074499" w:rsidRPr="00A3721B" w:rsidRDefault="00074499" w:rsidP="00A3721B">
      <w:pPr>
        <w:pStyle w:val="Default"/>
        <w:spacing w:after="36"/>
        <w:jc w:val="both"/>
        <w:rPr>
          <w:sz w:val="26"/>
          <w:szCs w:val="26"/>
        </w:rPr>
      </w:pPr>
      <w:r w:rsidRPr="00A3721B">
        <w:rPr>
          <w:sz w:val="26"/>
          <w:szCs w:val="26"/>
        </w:rPr>
        <w:t xml:space="preserve">28. Обеспечение пожарной безопасности при проведении малярных, отделочных и изолировочных работ в корпусе и надстройке судов. </w:t>
      </w:r>
    </w:p>
    <w:p w:rsidR="00074499" w:rsidRPr="00A3721B" w:rsidRDefault="00074499" w:rsidP="00A3721B">
      <w:pPr>
        <w:pStyle w:val="Default"/>
        <w:spacing w:after="36"/>
        <w:jc w:val="both"/>
        <w:rPr>
          <w:sz w:val="26"/>
          <w:szCs w:val="26"/>
        </w:rPr>
      </w:pPr>
      <w:r w:rsidRPr="00A3721B">
        <w:rPr>
          <w:sz w:val="26"/>
          <w:szCs w:val="26"/>
        </w:rPr>
        <w:t xml:space="preserve">29. Первичные средства пожаротушения. Места их размещения. </w:t>
      </w:r>
    </w:p>
    <w:p w:rsidR="00074499" w:rsidRPr="00A3721B" w:rsidRDefault="00074499" w:rsidP="00A3721B">
      <w:pPr>
        <w:pStyle w:val="Default"/>
        <w:spacing w:after="36"/>
        <w:jc w:val="both"/>
        <w:rPr>
          <w:sz w:val="26"/>
          <w:szCs w:val="26"/>
        </w:rPr>
      </w:pPr>
      <w:r w:rsidRPr="00A3721B">
        <w:rPr>
          <w:sz w:val="26"/>
          <w:szCs w:val="26"/>
        </w:rPr>
        <w:t xml:space="preserve">30. Плановые (годовые) проверки противопожарного состояния судов при вводе их в эксплуатацию. </w:t>
      </w:r>
    </w:p>
    <w:p w:rsidR="00074499" w:rsidRPr="00A3721B" w:rsidRDefault="00074499" w:rsidP="00A3721B">
      <w:pPr>
        <w:pStyle w:val="Default"/>
        <w:spacing w:after="36"/>
        <w:jc w:val="both"/>
        <w:rPr>
          <w:sz w:val="26"/>
          <w:szCs w:val="26"/>
        </w:rPr>
      </w:pPr>
      <w:r w:rsidRPr="00A3721B">
        <w:rPr>
          <w:sz w:val="26"/>
          <w:szCs w:val="26"/>
        </w:rPr>
        <w:t xml:space="preserve">31. Требования к содержанию, размещению и эксплуатации средств пожаротушения. </w:t>
      </w:r>
    </w:p>
    <w:p w:rsidR="00074499" w:rsidRPr="00A3721B" w:rsidRDefault="00074499" w:rsidP="00A3721B">
      <w:pPr>
        <w:pStyle w:val="Default"/>
        <w:spacing w:after="36"/>
        <w:jc w:val="both"/>
        <w:rPr>
          <w:sz w:val="26"/>
          <w:szCs w:val="26"/>
        </w:rPr>
      </w:pPr>
      <w:r w:rsidRPr="00A3721B">
        <w:rPr>
          <w:sz w:val="26"/>
          <w:szCs w:val="26"/>
        </w:rPr>
        <w:t xml:space="preserve">32. Комплектность снаряжения для пожарного. </w:t>
      </w:r>
    </w:p>
    <w:p w:rsidR="00074499" w:rsidRPr="00A3721B" w:rsidRDefault="00074499" w:rsidP="00A3721B">
      <w:pPr>
        <w:pStyle w:val="Default"/>
        <w:spacing w:after="36"/>
        <w:jc w:val="both"/>
        <w:rPr>
          <w:sz w:val="26"/>
          <w:szCs w:val="26"/>
        </w:rPr>
      </w:pPr>
      <w:r w:rsidRPr="00A3721B">
        <w:rPr>
          <w:sz w:val="26"/>
          <w:szCs w:val="26"/>
        </w:rPr>
        <w:t xml:space="preserve">33. Требования Правил Речного Регистра к системе </w:t>
      </w:r>
      <w:proofErr w:type="spellStart"/>
      <w:r w:rsidRPr="00A3721B">
        <w:rPr>
          <w:sz w:val="26"/>
          <w:szCs w:val="26"/>
        </w:rPr>
        <w:t>водотушения</w:t>
      </w:r>
      <w:proofErr w:type="spellEnd"/>
      <w:r w:rsidRPr="00A3721B">
        <w:rPr>
          <w:sz w:val="26"/>
          <w:szCs w:val="26"/>
        </w:rPr>
        <w:t xml:space="preserve">. </w:t>
      </w:r>
    </w:p>
    <w:p w:rsidR="00074499" w:rsidRPr="00A3721B" w:rsidRDefault="00074499" w:rsidP="00A3721B">
      <w:pPr>
        <w:pStyle w:val="Default"/>
        <w:spacing w:after="36"/>
        <w:jc w:val="both"/>
        <w:rPr>
          <w:sz w:val="26"/>
          <w:szCs w:val="26"/>
        </w:rPr>
      </w:pPr>
      <w:r w:rsidRPr="00A3721B">
        <w:rPr>
          <w:sz w:val="26"/>
          <w:szCs w:val="26"/>
        </w:rPr>
        <w:t xml:space="preserve">34. Требования к поддержанию в готовности стационарных систем </w:t>
      </w:r>
      <w:proofErr w:type="spellStart"/>
      <w:r w:rsidRPr="00A3721B">
        <w:rPr>
          <w:sz w:val="26"/>
          <w:szCs w:val="26"/>
        </w:rPr>
        <w:t>водопенотушения</w:t>
      </w:r>
      <w:proofErr w:type="spellEnd"/>
      <w:r w:rsidRPr="00A3721B">
        <w:rPr>
          <w:sz w:val="26"/>
          <w:szCs w:val="26"/>
        </w:rPr>
        <w:t xml:space="preserve">. </w:t>
      </w:r>
    </w:p>
    <w:p w:rsidR="00074499" w:rsidRPr="00A3721B" w:rsidRDefault="00074499" w:rsidP="00A3721B">
      <w:pPr>
        <w:pStyle w:val="Default"/>
        <w:spacing w:after="36"/>
        <w:jc w:val="both"/>
        <w:rPr>
          <w:sz w:val="26"/>
          <w:szCs w:val="26"/>
        </w:rPr>
      </w:pPr>
      <w:r w:rsidRPr="00A3721B">
        <w:rPr>
          <w:sz w:val="26"/>
          <w:szCs w:val="26"/>
        </w:rPr>
        <w:t xml:space="preserve">35. Окраска, маркировка средств пожаротушения на судах в соответствии с НБЖС РФ – 86 г. и Правилами Речного Регистра. </w:t>
      </w:r>
    </w:p>
    <w:p w:rsidR="00074499" w:rsidRPr="00A3721B" w:rsidRDefault="00074499" w:rsidP="00A3721B">
      <w:pPr>
        <w:pStyle w:val="Default"/>
        <w:spacing w:after="36"/>
        <w:jc w:val="both"/>
        <w:rPr>
          <w:sz w:val="26"/>
          <w:szCs w:val="26"/>
        </w:rPr>
      </w:pPr>
      <w:r w:rsidRPr="00A3721B">
        <w:rPr>
          <w:sz w:val="26"/>
          <w:szCs w:val="26"/>
        </w:rPr>
        <w:t xml:space="preserve">36. Места установки датчиков системы пожарной сигнализации. Проверка работоспособности схемы. </w:t>
      </w:r>
    </w:p>
    <w:p w:rsidR="00074499" w:rsidRPr="00A3721B" w:rsidRDefault="00074499" w:rsidP="00A3721B">
      <w:pPr>
        <w:pStyle w:val="Default"/>
        <w:spacing w:after="36"/>
        <w:jc w:val="both"/>
        <w:rPr>
          <w:sz w:val="26"/>
          <w:szCs w:val="26"/>
        </w:rPr>
      </w:pPr>
      <w:r w:rsidRPr="00A3721B">
        <w:rPr>
          <w:sz w:val="26"/>
          <w:szCs w:val="26"/>
        </w:rPr>
        <w:lastRenderedPageBreak/>
        <w:t>37. Требования по поддержанию готовности системы пожарной сигнализации, сре</w:t>
      </w:r>
      <w:proofErr w:type="gramStart"/>
      <w:r w:rsidRPr="00A3721B">
        <w:rPr>
          <w:sz w:val="26"/>
          <w:szCs w:val="26"/>
        </w:rPr>
        <w:t>дств св</w:t>
      </w:r>
      <w:proofErr w:type="gramEnd"/>
      <w:r w:rsidRPr="00A3721B">
        <w:rPr>
          <w:sz w:val="26"/>
          <w:szCs w:val="26"/>
        </w:rPr>
        <w:t xml:space="preserve">язи и оповещения. </w:t>
      </w:r>
    </w:p>
    <w:p w:rsidR="00074499" w:rsidRPr="00A3721B" w:rsidRDefault="00074499" w:rsidP="00A3721B">
      <w:pPr>
        <w:pStyle w:val="Default"/>
        <w:spacing w:after="36"/>
        <w:jc w:val="both"/>
        <w:rPr>
          <w:sz w:val="26"/>
          <w:szCs w:val="26"/>
        </w:rPr>
      </w:pPr>
      <w:r w:rsidRPr="00A3721B">
        <w:rPr>
          <w:sz w:val="26"/>
          <w:szCs w:val="26"/>
        </w:rPr>
        <w:t xml:space="preserve">38. Тактико-технические данные, устройство и принцип действия углекислотных огнетушителей. Правила ухода. </w:t>
      </w:r>
    </w:p>
    <w:p w:rsidR="00074499" w:rsidRPr="00A3721B" w:rsidRDefault="00074499" w:rsidP="00A3721B">
      <w:pPr>
        <w:pStyle w:val="Default"/>
        <w:spacing w:after="36"/>
        <w:jc w:val="both"/>
        <w:rPr>
          <w:sz w:val="26"/>
          <w:szCs w:val="26"/>
        </w:rPr>
      </w:pPr>
      <w:r w:rsidRPr="00A3721B">
        <w:rPr>
          <w:sz w:val="26"/>
          <w:szCs w:val="26"/>
        </w:rPr>
        <w:t xml:space="preserve">39. Тактико-технические данные, устройство и принцип действия пенных огнетушителей. Правила ухода. </w:t>
      </w:r>
    </w:p>
    <w:p w:rsidR="00074499" w:rsidRPr="00A3721B" w:rsidRDefault="00074499" w:rsidP="00A3721B">
      <w:pPr>
        <w:pStyle w:val="Default"/>
        <w:jc w:val="both"/>
        <w:rPr>
          <w:sz w:val="26"/>
          <w:szCs w:val="26"/>
        </w:rPr>
      </w:pPr>
      <w:r w:rsidRPr="00A3721B">
        <w:rPr>
          <w:sz w:val="26"/>
          <w:szCs w:val="26"/>
        </w:rPr>
        <w:t xml:space="preserve">40. Тактико-технические данные, устройство и принцип действия порошковых огнетушителей. Правила ухода. </w:t>
      </w:r>
    </w:p>
    <w:p w:rsidR="00074499" w:rsidRPr="00A3721B" w:rsidRDefault="00074499" w:rsidP="00A3721B">
      <w:pPr>
        <w:pStyle w:val="Default"/>
        <w:spacing w:after="39"/>
        <w:jc w:val="both"/>
        <w:rPr>
          <w:sz w:val="26"/>
          <w:szCs w:val="26"/>
        </w:rPr>
      </w:pPr>
      <w:r w:rsidRPr="00A3721B">
        <w:rPr>
          <w:sz w:val="26"/>
          <w:szCs w:val="26"/>
        </w:rPr>
        <w:t xml:space="preserve">41. Система объемного пожаротушения. Принцип действия. </w:t>
      </w:r>
    </w:p>
    <w:p w:rsidR="00074499" w:rsidRPr="00A3721B" w:rsidRDefault="00074499" w:rsidP="00A3721B">
      <w:pPr>
        <w:pStyle w:val="Default"/>
        <w:spacing w:after="39"/>
        <w:jc w:val="both"/>
        <w:rPr>
          <w:sz w:val="26"/>
          <w:szCs w:val="26"/>
        </w:rPr>
      </w:pPr>
      <w:r w:rsidRPr="00A3721B">
        <w:rPr>
          <w:sz w:val="26"/>
          <w:szCs w:val="26"/>
        </w:rPr>
        <w:t xml:space="preserve">42. Способы тушения пожаров и выбор </w:t>
      </w:r>
      <w:proofErr w:type="spellStart"/>
      <w:r w:rsidRPr="00A3721B">
        <w:rPr>
          <w:sz w:val="26"/>
          <w:szCs w:val="26"/>
        </w:rPr>
        <w:t>огнегасительных</w:t>
      </w:r>
      <w:proofErr w:type="spellEnd"/>
      <w:r w:rsidRPr="00A3721B">
        <w:rPr>
          <w:sz w:val="26"/>
          <w:szCs w:val="26"/>
        </w:rPr>
        <w:t xml:space="preserve"> средств. </w:t>
      </w:r>
    </w:p>
    <w:p w:rsidR="00074499" w:rsidRPr="00A3721B" w:rsidRDefault="00074499" w:rsidP="00A3721B">
      <w:pPr>
        <w:pStyle w:val="Default"/>
        <w:spacing w:after="39"/>
        <w:jc w:val="both"/>
        <w:rPr>
          <w:sz w:val="26"/>
          <w:szCs w:val="26"/>
        </w:rPr>
      </w:pPr>
      <w:r w:rsidRPr="00A3721B">
        <w:rPr>
          <w:sz w:val="26"/>
          <w:szCs w:val="26"/>
        </w:rPr>
        <w:t xml:space="preserve">43. Способы прекращения реакции горения. </w:t>
      </w:r>
    </w:p>
    <w:p w:rsidR="00074499" w:rsidRPr="00A3721B" w:rsidRDefault="00074499" w:rsidP="00A3721B">
      <w:pPr>
        <w:pStyle w:val="Default"/>
        <w:spacing w:after="39"/>
        <w:jc w:val="both"/>
        <w:rPr>
          <w:sz w:val="26"/>
          <w:szCs w:val="26"/>
        </w:rPr>
      </w:pPr>
      <w:r w:rsidRPr="00A3721B">
        <w:rPr>
          <w:sz w:val="26"/>
          <w:szCs w:val="26"/>
        </w:rPr>
        <w:t xml:space="preserve">44. Основные причины возникновения пожаров на судне. </w:t>
      </w:r>
    </w:p>
    <w:p w:rsidR="00074499" w:rsidRPr="00A3721B" w:rsidRDefault="00074499" w:rsidP="00A3721B">
      <w:pPr>
        <w:pStyle w:val="Default"/>
        <w:spacing w:after="39"/>
        <w:jc w:val="both"/>
        <w:rPr>
          <w:sz w:val="26"/>
          <w:szCs w:val="26"/>
        </w:rPr>
      </w:pPr>
      <w:r w:rsidRPr="00A3721B">
        <w:rPr>
          <w:sz w:val="26"/>
          <w:szCs w:val="26"/>
        </w:rPr>
        <w:t>45. Обязанности личного состава при во</w:t>
      </w:r>
      <w:r w:rsidR="004979D9" w:rsidRPr="00A3721B">
        <w:rPr>
          <w:sz w:val="26"/>
          <w:szCs w:val="26"/>
        </w:rPr>
        <w:t>зникновении пожара, порядок опо</w:t>
      </w:r>
      <w:r w:rsidRPr="00A3721B">
        <w:rPr>
          <w:sz w:val="26"/>
          <w:szCs w:val="26"/>
        </w:rPr>
        <w:t xml:space="preserve">вещения. </w:t>
      </w:r>
    </w:p>
    <w:p w:rsidR="00074499" w:rsidRPr="00A3721B" w:rsidRDefault="00074499" w:rsidP="00A3721B">
      <w:pPr>
        <w:pStyle w:val="Default"/>
        <w:spacing w:after="39"/>
        <w:jc w:val="both"/>
        <w:rPr>
          <w:sz w:val="26"/>
          <w:szCs w:val="26"/>
        </w:rPr>
      </w:pPr>
      <w:r w:rsidRPr="00A3721B">
        <w:rPr>
          <w:sz w:val="26"/>
          <w:szCs w:val="26"/>
        </w:rPr>
        <w:t xml:space="preserve">46. Тактические действия личного состава при тушении пожара в трюмах, жилых и служебных помещениях. </w:t>
      </w:r>
    </w:p>
    <w:p w:rsidR="00074499" w:rsidRPr="00A3721B" w:rsidRDefault="00074499" w:rsidP="00A3721B">
      <w:pPr>
        <w:pStyle w:val="Default"/>
        <w:spacing w:after="39"/>
        <w:jc w:val="both"/>
        <w:rPr>
          <w:sz w:val="26"/>
          <w:szCs w:val="26"/>
        </w:rPr>
      </w:pPr>
      <w:r w:rsidRPr="00A3721B">
        <w:rPr>
          <w:sz w:val="26"/>
          <w:szCs w:val="26"/>
        </w:rPr>
        <w:t xml:space="preserve">47. Особенности тушения пожара в машинном помещении. </w:t>
      </w:r>
    </w:p>
    <w:p w:rsidR="00074499" w:rsidRPr="00A3721B" w:rsidRDefault="00074499" w:rsidP="00A3721B">
      <w:pPr>
        <w:pStyle w:val="Default"/>
        <w:spacing w:after="39"/>
        <w:jc w:val="both"/>
        <w:rPr>
          <w:sz w:val="26"/>
          <w:szCs w:val="26"/>
        </w:rPr>
      </w:pPr>
      <w:r w:rsidRPr="00A3721B">
        <w:rPr>
          <w:sz w:val="26"/>
          <w:szCs w:val="26"/>
        </w:rPr>
        <w:t xml:space="preserve">48. Пути возможного распространения огня и дыма на судне при пожаре. </w:t>
      </w:r>
    </w:p>
    <w:p w:rsidR="00074499" w:rsidRPr="00A3721B" w:rsidRDefault="00074499" w:rsidP="00A3721B">
      <w:pPr>
        <w:pStyle w:val="Default"/>
        <w:spacing w:after="39"/>
        <w:jc w:val="both"/>
        <w:rPr>
          <w:sz w:val="26"/>
          <w:szCs w:val="26"/>
        </w:rPr>
      </w:pPr>
      <w:r w:rsidRPr="00A3721B">
        <w:rPr>
          <w:sz w:val="26"/>
          <w:szCs w:val="26"/>
        </w:rPr>
        <w:t xml:space="preserve">49. Подготовка нефтеналивных судов к грузовым операциям. </w:t>
      </w:r>
    </w:p>
    <w:p w:rsidR="00074499" w:rsidRPr="00A3721B" w:rsidRDefault="00074499" w:rsidP="00A3721B">
      <w:pPr>
        <w:pStyle w:val="Default"/>
        <w:spacing w:after="39"/>
        <w:jc w:val="both"/>
        <w:rPr>
          <w:sz w:val="26"/>
          <w:szCs w:val="26"/>
        </w:rPr>
      </w:pPr>
      <w:r w:rsidRPr="00A3721B">
        <w:rPr>
          <w:sz w:val="26"/>
          <w:szCs w:val="26"/>
        </w:rPr>
        <w:t xml:space="preserve">50. Грузовые операции на нефтеналивном судне. </w:t>
      </w:r>
    </w:p>
    <w:p w:rsidR="00074499" w:rsidRPr="00A3721B" w:rsidRDefault="00074499" w:rsidP="00A3721B">
      <w:pPr>
        <w:pStyle w:val="Default"/>
        <w:spacing w:after="39"/>
        <w:jc w:val="both"/>
        <w:rPr>
          <w:sz w:val="26"/>
          <w:szCs w:val="26"/>
        </w:rPr>
      </w:pPr>
      <w:r w:rsidRPr="00A3721B">
        <w:rPr>
          <w:sz w:val="26"/>
          <w:szCs w:val="26"/>
        </w:rPr>
        <w:t xml:space="preserve">51. Особые условия при грузовых операциях с нефтепродуктами 1–2 классов. </w:t>
      </w:r>
    </w:p>
    <w:p w:rsidR="00074499" w:rsidRPr="00A3721B" w:rsidRDefault="00074499" w:rsidP="00A3721B">
      <w:pPr>
        <w:pStyle w:val="Default"/>
        <w:jc w:val="both"/>
        <w:rPr>
          <w:sz w:val="26"/>
          <w:szCs w:val="26"/>
        </w:rPr>
      </w:pPr>
      <w:r w:rsidRPr="00A3721B">
        <w:rPr>
          <w:sz w:val="26"/>
          <w:szCs w:val="26"/>
        </w:rPr>
        <w:t xml:space="preserve">52. Обязанности капитана (механика) при проведении осеннего заводского технического обслуживания и текущего ремонта судна до приведения его в </w:t>
      </w:r>
      <w:proofErr w:type="spellStart"/>
      <w:proofErr w:type="gramStart"/>
      <w:r w:rsidRPr="00A3721B">
        <w:rPr>
          <w:sz w:val="26"/>
          <w:szCs w:val="26"/>
        </w:rPr>
        <w:t>зимо-вочное</w:t>
      </w:r>
      <w:proofErr w:type="spellEnd"/>
      <w:proofErr w:type="gramEnd"/>
      <w:r w:rsidRPr="00A3721B">
        <w:rPr>
          <w:sz w:val="26"/>
          <w:szCs w:val="26"/>
        </w:rPr>
        <w:t xml:space="preserve"> состояние (при ремонте «горячим методом»). </w:t>
      </w:r>
    </w:p>
    <w:p w:rsidR="00074499" w:rsidRPr="00A3721B" w:rsidRDefault="00074499" w:rsidP="00A3721B">
      <w:pPr>
        <w:pStyle w:val="Default"/>
        <w:jc w:val="both"/>
        <w:rPr>
          <w:sz w:val="26"/>
          <w:szCs w:val="26"/>
        </w:rPr>
      </w:pPr>
      <w:r w:rsidRPr="00A3721B">
        <w:rPr>
          <w:b/>
          <w:bCs/>
          <w:sz w:val="26"/>
          <w:szCs w:val="26"/>
        </w:rPr>
        <w:t xml:space="preserve">Устав о дисциплине </w:t>
      </w:r>
    </w:p>
    <w:p w:rsidR="00074499" w:rsidRPr="00A3721B" w:rsidRDefault="00074499" w:rsidP="00A3721B">
      <w:pPr>
        <w:pStyle w:val="Default"/>
        <w:jc w:val="both"/>
        <w:rPr>
          <w:sz w:val="26"/>
          <w:szCs w:val="26"/>
        </w:rPr>
      </w:pPr>
      <w:r w:rsidRPr="00A3721B">
        <w:rPr>
          <w:sz w:val="26"/>
          <w:szCs w:val="26"/>
        </w:rPr>
        <w:t xml:space="preserve">1. Кем утвержден и на кого распространяется Устав о дисциплине работников РТ? </w:t>
      </w:r>
    </w:p>
    <w:p w:rsidR="00074499" w:rsidRPr="00A3721B" w:rsidRDefault="00074499" w:rsidP="00A3721B">
      <w:pPr>
        <w:pStyle w:val="Default"/>
        <w:spacing w:after="36"/>
        <w:jc w:val="both"/>
        <w:rPr>
          <w:sz w:val="26"/>
          <w:szCs w:val="26"/>
        </w:rPr>
      </w:pPr>
      <w:r w:rsidRPr="00A3721B">
        <w:rPr>
          <w:sz w:val="26"/>
          <w:szCs w:val="26"/>
        </w:rPr>
        <w:t xml:space="preserve">2. Чем обеспечивается дисциплина на речном транспорте? </w:t>
      </w:r>
    </w:p>
    <w:p w:rsidR="00074499" w:rsidRPr="00A3721B" w:rsidRDefault="00074499" w:rsidP="00A3721B">
      <w:pPr>
        <w:pStyle w:val="Default"/>
        <w:spacing w:after="36"/>
        <w:jc w:val="both"/>
        <w:rPr>
          <w:sz w:val="26"/>
          <w:szCs w:val="26"/>
        </w:rPr>
      </w:pPr>
      <w:r w:rsidRPr="00A3721B">
        <w:rPr>
          <w:sz w:val="26"/>
          <w:szCs w:val="26"/>
        </w:rPr>
        <w:t xml:space="preserve">3. Обязанности работников речного транспорта согласно Уставу о дисциплине. </w:t>
      </w:r>
    </w:p>
    <w:p w:rsidR="00074499" w:rsidRPr="00A3721B" w:rsidRDefault="00074499" w:rsidP="00A3721B">
      <w:pPr>
        <w:pStyle w:val="Default"/>
        <w:spacing w:after="36"/>
        <w:jc w:val="both"/>
        <w:rPr>
          <w:sz w:val="26"/>
          <w:szCs w:val="26"/>
        </w:rPr>
      </w:pPr>
      <w:r w:rsidRPr="00A3721B">
        <w:rPr>
          <w:sz w:val="26"/>
          <w:szCs w:val="26"/>
        </w:rPr>
        <w:t xml:space="preserve">4. Поощрения и награды на речном транспорте и порядок их применения. </w:t>
      </w:r>
    </w:p>
    <w:p w:rsidR="00074499" w:rsidRPr="00A3721B" w:rsidRDefault="00074499" w:rsidP="00A3721B">
      <w:pPr>
        <w:pStyle w:val="Default"/>
        <w:spacing w:after="36"/>
        <w:jc w:val="both"/>
        <w:rPr>
          <w:sz w:val="26"/>
          <w:szCs w:val="26"/>
        </w:rPr>
      </w:pPr>
      <w:r w:rsidRPr="00A3721B">
        <w:rPr>
          <w:sz w:val="26"/>
          <w:szCs w:val="26"/>
        </w:rPr>
        <w:t xml:space="preserve">5. Сущность дисциплинарного проступка. </w:t>
      </w:r>
    </w:p>
    <w:p w:rsidR="00074499" w:rsidRPr="00A3721B" w:rsidRDefault="00074499" w:rsidP="00A3721B">
      <w:pPr>
        <w:pStyle w:val="Default"/>
        <w:spacing w:after="36"/>
        <w:jc w:val="both"/>
        <w:rPr>
          <w:sz w:val="26"/>
          <w:szCs w:val="26"/>
        </w:rPr>
      </w:pPr>
      <w:r w:rsidRPr="00A3721B">
        <w:rPr>
          <w:sz w:val="26"/>
          <w:szCs w:val="26"/>
        </w:rPr>
        <w:t xml:space="preserve">6. Виды дисциплинарных взысканий, предусмотренных Уставом о дисциплине. </w:t>
      </w:r>
    </w:p>
    <w:p w:rsidR="00074499" w:rsidRPr="00A3721B" w:rsidRDefault="00074499" w:rsidP="00A3721B">
      <w:pPr>
        <w:pStyle w:val="Default"/>
        <w:spacing w:after="36"/>
        <w:jc w:val="both"/>
        <w:rPr>
          <w:sz w:val="26"/>
          <w:szCs w:val="26"/>
        </w:rPr>
      </w:pPr>
      <w:r w:rsidRPr="00A3721B">
        <w:rPr>
          <w:sz w:val="26"/>
          <w:szCs w:val="26"/>
        </w:rPr>
        <w:t xml:space="preserve">7. За какие нарушения и на какой срок работник может быть переведен на другую нижеоплачиваемую работу или смещен на низшую должность? </w:t>
      </w:r>
    </w:p>
    <w:p w:rsidR="00074499" w:rsidRPr="00A3721B" w:rsidRDefault="00074499" w:rsidP="00A3721B">
      <w:pPr>
        <w:pStyle w:val="Default"/>
        <w:spacing w:after="36"/>
        <w:jc w:val="both"/>
        <w:rPr>
          <w:sz w:val="26"/>
          <w:szCs w:val="26"/>
        </w:rPr>
      </w:pPr>
      <w:r w:rsidRPr="00A3721B">
        <w:rPr>
          <w:sz w:val="26"/>
          <w:szCs w:val="26"/>
        </w:rPr>
        <w:t xml:space="preserve">8. Виды ответственности, предусмотренной действующим законодательством. </w:t>
      </w:r>
    </w:p>
    <w:p w:rsidR="00074499" w:rsidRPr="00A3721B" w:rsidRDefault="00074499" w:rsidP="00A3721B">
      <w:pPr>
        <w:pStyle w:val="Default"/>
        <w:spacing w:after="36"/>
        <w:jc w:val="both"/>
        <w:rPr>
          <w:sz w:val="26"/>
          <w:szCs w:val="26"/>
        </w:rPr>
      </w:pPr>
      <w:r w:rsidRPr="00A3721B">
        <w:rPr>
          <w:sz w:val="26"/>
          <w:szCs w:val="26"/>
        </w:rPr>
        <w:t xml:space="preserve">9. Обязанности руководителя при обнаружении проступка, допущенного подчиненным. </w:t>
      </w:r>
    </w:p>
    <w:p w:rsidR="00074499" w:rsidRPr="00A3721B" w:rsidRDefault="00074499" w:rsidP="00A3721B">
      <w:pPr>
        <w:pStyle w:val="Default"/>
        <w:spacing w:after="36"/>
        <w:jc w:val="both"/>
        <w:rPr>
          <w:sz w:val="26"/>
          <w:szCs w:val="26"/>
        </w:rPr>
      </w:pPr>
      <w:r w:rsidRPr="00A3721B">
        <w:rPr>
          <w:sz w:val="26"/>
          <w:szCs w:val="26"/>
        </w:rPr>
        <w:t xml:space="preserve">10. Порядок применения дисциплинарного взыскания в виде увольнения. </w:t>
      </w:r>
    </w:p>
    <w:p w:rsidR="00074499" w:rsidRPr="00A3721B" w:rsidRDefault="00074499" w:rsidP="00A3721B">
      <w:pPr>
        <w:pStyle w:val="Default"/>
        <w:spacing w:after="36"/>
        <w:jc w:val="both"/>
        <w:rPr>
          <w:sz w:val="26"/>
          <w:szCs w:val="26"/>
        </w:rPr>
      </w:pPr>
      <w:r w:rsidRPr="00A3721B">
        <w:rPr>
          <w:sz w:val="26"/>
          <w:szCs w:val="26"/>
        </w:rPr>
        <w:t xml:space="preserve">11. Порядок применения дисциплинарных взысканий руководителями (в т. ч. капитаном). </w:t>
      </w:r>
    </w:p>
    <w:p w:rsidR="00074499" w:rsidRPr="00A3721B" w:rsidRDefault="00074499" w:rsidP="00A3721B">
      <w:pPr>
        <w:pStyle w:val="Default"/>
        <w:spacing w:after="36"/>
        <w:jc w:val="both"/>
        <w:rPr>
          <w:sz w:val="26"/>
          <w:szCs w:val="26"/>
        </w:rPr>
      </w:pPr>
      <w:r w:rsidRPr="00A3721B">
        <w:rPr>
          <w:sz w:val="26"/>
          <w:szCs w:val="26"/>
        </w:rPr>
        <w:t xml:space="preserve">12. Что должен учитывать руководитель при определении меры дисциплинарного взыскания? </w:t>
      </w:r>
    </w:p>
    <w:p w:rsidR="00074499" w:rsidRPr="00A3721B" w:rsidRDefault="00074499" w:rsidP="00A3721B">
      <w:pPr>
        <w:pStyle w:val="Default"/>
        <w:spacing w:after="36"/>
        <w:jc w:val="both"/>
        <w:rPr>
          <w:sz w:val="26"/>
          <w:szCs w:val="26"/>
        </w:rPr>
      </w:pPr>
      <w:r w:rsidRPr="00A3721B">
        <w:rPr>
          <w:sz w:val="26"/>
          <w:szCs w:val="26"/>
        </w:rPr>
        <w:t xml:space="preserve">13. Сроки применения дисциплинарных взысканий. </w:t>
      </w:r>
    </w:p>
    <w:p w:rsidR="00074499" w:rsidRPr="00A3721B" w:rsidRDefault="00074499" w:rsidP="00A3721B">
      <w:pPr>
        <w:pStyle w:val="Default"/>
        <w:spacing w:after="36"/>
        <w:jc w:val="both"/>
        <w:rPr>
          <w:sz w:val="26"/>
          <w:szCs w:val="26"/>
        </w:rPr>
      </w:pPr>
      <w:r w:rsidRPr="00A3721B">
        <w:rPr>
          <w:sz w:val="26"/>
          <w:szCs w:val="26"/>
        </w:rPr>
        <w:t xml:space="preserve">14. Порядок обжалования дисциплинарных взысканий. </w:t>
      </w:r>
    </w:p>
    <w:p w:rsidR="00074499" w:rsidRPr="00A3721B" w:rsidRDefault="00074499" w:rsidP="00A3721B">
      <w:pPr>
        <w:pStyle w:val="Default"/>
        <w:spacing w:after="36"/>
        <w:jc w:val="both"/>
        <w:rPr>
          <w:sz w:val="26"/>
          <w:szCs w:val="26"/>
        </w:rPr>
      </w:pPr>
      <w:r w:rsidRPr="00A3721B">
        <w:rPr>
          <w:sz w:val="26"/>
          <w:szCs w:val="26"/>
        </w:rPr>
        <w:t xml:space="preserve">15. Порядок рассмотрения жалоб на наложенные дисциплинарные взыскания. </w:t>
      </w:r>
    </w:p>
    <w:p w:rsidR="00074499" w:rsidRPr="00A3721B" w:rsidRDefault="00074499" w:rsidP="00A3721B">
      <w:pPr>
        <w:pStyle w:val="Default"/>
        <w:jc w:val="both"/>
        <w:rPr>
          <w:sz w:val="26"/>
          <w:szCs w:val="26"/>
        </w:rPr>
      </w:pPr>
      <w:r w:rsidRPr="00A3721B">
        <w:rPr>
          <w:sz w:val="26"/>
          <w:szCs w:val="26"/>
        </w:rPr>
        <w:t xml:space="preserve">16. Порядок снятия дисциплинарных взысканий. </w:t>
      </w:r>
    </w:p>
    <w:p w:rsidR="00074499" w:rsidRPr="00A3721B" w:rsidRDefault="00074499" w:rsidP="00A3721B">
      <w:pPr>
        <w:pStyle w:val="Default"/>
        <w:jc w:val="both"/>
        <w:rPr>
          <w:sz w:val="26"/>
          <w:szCs w:val="26"/>
        </w:rPr>
      </w:pPr>
      <w:r w:rsidRPr="00A3721B">
        <w:rPr>
          <w:sz w:val="26"/>
          <w:szCs w:val="26"/>
        </w:rPr>
        <w:t xml:space="preserve">17. Ответственность руководителя за неиспользование дисциплинарных прав. </w:t>
      </w:r>
    </w:p>
    <w:p w:rsidR="00074499" w:rsidRPr="00A3721B" w:rsidRDefault="00074499" w:rsidP="00A3721B">
      <w:pPr>
        <w:pStyle w:val="Default"/>
        <w:jc w:val="both"/>
        <w:rPr>
          <w:b/>
          <w:bCs/>
          <w:sz w:val="26"/>
          <w:szCs w:val="26"/>
        </w:rPr>
      </w:pPr>
    </w:p>
    <w:p w:rsidR="00074499" w:rsidRPr="00A3721B" w:rsidRDefault="00074499" w:rsidP="00A3721B">
      <w:pPr>
        <w:pStyle w:val="Default"/>
        <w:jc w:val="both"/>
        <w:rPr>
          <w:sz w:val="26"/>
          <w:szCs w:val="26"/>
        </w:rPr>
      </w:pPr>
      <w:r w:rsidRPr="00A3721B">
        <w:rPr>
          <w:b/>
          <w:bCs/>
          <w:sz w:val="26"/>
          <w:szCs w:val="26"/>
        </w:rPr>
        <w:t xml:space="preserve">Устав службы на судах </w:t>
      </w:r>
    </w:p>
    <w:p w:rsidR="00074499" w:rsidRPr="00A3721B" w:rsidRDefault="00074499" w:rsidP="00A3721B">
      <w:pPr>
        <w:pStyle w:val="Default"/>
        <w:spacing w:after="36"/>
        <w:jc w:val="both"/>
        <w:rPr>
          <w:sz w:val="26"/>
          <w:szCs w:val="26"/>
        </w:rPr>
      </w:pPr>
      <w:r w:rsidRPr="00A3721B">
        <w:rPr>
          <w:sz w:val="26"/>
          <w:szCs w:val="26"/>
        </w:rPr>
        <w:t xml:space="preserve">1. На кого распространяется Устав службы на судах? </w:t>
      </w:r>
    </w:p>
    <w:p w:rsidR="00074499" w:rsidRPr="00A3721B" w:rsidRDefault="00074499" w:rsidP="00A3721B">
      <w:pPr>
        <w:pStyle w:val="Default"/>
        <w:spacing w:after="36"/>
        <w:jc w:val="both"/>
        <w:rPr>
          <w:sz w:val="26"/>
          <w:szCs w:val="26"/>
        </w:rPr>
      </w:pPr>
      <w:r w:rsidRPr="00A3721B">
        <w:rPr>
          <w:sz w:val="26"/>
          <w:szCs w:val="26"/>
        </w:rPr>
        <w:t xml:space="preserve">2. Расписания по организации службы на судах. Порядок их составления и утверждения. </w:t>
      </w:r>
    </w:p>
    <w:p w:rsidR="00074499" w:rsidRPr="00A3721B" w:rsidRDefault="00074499" w:rsidP="00A3721B">
      <w:pPr>
        <w:pStyle w:val="Default"/>
        <w:spacing w:after="36"/>
        <w:jc w:val="both"/>
        <w:rPr>
          <w:sz w:val="26"/>
          <w:szCs w:val="26"/>
        </w:rPr>
      </w:pPr>
      <w:r w:rsidRPr="00A3721B">
        <w:rPr>
          <w:sz w:val="26"/>
          <w:szCs w:val="26"/>
        </w:rPr>
        <w:lastRenderedPageBreak/>
        <w:t xml:space="preserve">3. Время несения ходовых вахт при 4-, 3-, 2-сменных графиках. </w:t>
      </w:r>
    </w:p>
    <w:p w:rsidR="00074499" w:rsidRPr="00A3721B" w:rsidRDefault="00074499" w:rsidP="00A3721B">
      <w:pPr>
        <w:pStyle w:val="Default"/>
        <w:spacing w:after="36"/>
        <w:jc w:val="both"/>
        <w:rPr>
          <w:sz w:val="26"/>
          <w:szCs w:val="26"/>
        </w:rPr>
      </w:pPr>
      <w:r w:rsidRPr="00A3721B">
        <w:rPr>
          <w:sz w:val="26"/>
          <w:szCs w:val="26"/>
        </w:rPr>
        <w:t xml:space="preserve">4. Порядок работы экипажей по бригадному методу. Порядок смены вахт при работе по этому методу. </w:t>
      </w:r>
    </w:p>
    <w:p w:rsidR="00074499" w:rsidRPr="00A3721B" w:rsidRDefault="00074499" w:rsidP="00A3721B">
      <w:pPr>
        <w:pStyle w:val="Default"/>
        <w:spacing w:after="36"/>
        <w:jc w:val="both"/>
        <w:rPr>
          <w:sz w:val="26"/>
          <w:szCs w:val="26"/>
        </w:rPr>
      </w:pPr>
      <w:r w:rsidRPr="00A3721B">
        <w:rPr>
          <w:sz w:val="26"/>
          <w:szCs w:val="26"/>
        </w:rPr>
        <w:t xml:space="preserve">5. Порядок охраны судов на ночном отстое в портах. </w:t>
      </w:r>
    </w:p>
    <w:p w:rsidR="00074499" w:rsidRPr="00A3721B" w:rsidRDefault="00074499" w:rsidP="00A3721B">
      <w:pPr>
        <w:pStyle w:val="Default"/>
        <w:spacing w:after="36"/>
        <w:jc w:val="both"/>
        <w:rPr>
          <w:sz w:val="26"/>
          <w:szCs w:val="26"/>
        </w:rPr>
      </w:pPr>
      <w:r w:rsidRPr="00A3721B">
        <w:rPr>
          <w:sz w:val="26"/>
          <w:szCs w:val="26"/>
        </w:rPr>
        <w:t xml:space="preserve">6. Организация несения вахт при эксплуатации судов в морском или прибрежном плавании. Порядок перехода с графика несения вахт в речных условиях на график несения вахт в морских условиях. </w:t>
      </w:r>
    </w:p>
    <w:p w:rsidR="00074499" w:rsidRPr="00A3721B" w:rsidRDefault="00074499" w:rsidP="00A3721B">
      <w:pPr>
        <w:pStyle w:val="Default"/>
        <w:spacing w:after="36"/>
        <w:jc w:val="both"/>
        <w:rPr>
          <w:sz w:val="26"/>
          <w:szCs w:val="26"/>
        </w:rPr>
      </w:pPr>
      <w:r w:rsidRPr="00A3721B">
        <w:rPr>
          <w:sz w:val="26"/>
          <w:szCs w:val="26"/>
        </w:rPr>
        <w:t xml:space="preserve">7. Порядок работы экипажей скоростных судов. </w:t>
      </w:r>
    </w:p>
    <w:p w:rsidR="00074499" w:rsidRPr="00A3721B" w:rsidRDefault="00074499" w:rsidP="00A3721B">
      <w:pPr>
        <w:pStyle w:val="Default"/>
        <w:spacing w:after="36"/>
        <w:jc w:val="both"/>
        <w:rPr>
          <w:sz w:val="26"/>
          <w:szCs w:val="26"/>
        </w:rPr>
      </w:pPr>
      <w:r w:rsidRPr="00A3721B">
        <w:rPr>
          <w:sz w:val="26"/>
          <w:szCs w:val="26"/>
        </w:rPr>
        <w:t xml:space="preserve">8. Обязанности вахтенного матроса. </w:t>
      </w:r>
    </w:p>
    <w:p w:rsidR="00074499" w:rsidRPr="00A3721B" w:rsidRDefault="00074499" w:rsidP="00A3721B">
      <w:pPr>
        <w:pStyle w:val="Default"/>
        <w:spacing w:after="36"/>
        <w:jc w:val="both"/>
        <w:rPr>
          <w:sz w:val="26"/>
          <w:szCs w:val="26"/>
        </w:rPr>
      </w:pPr>
      <w:r w:rsidRPr="00A3721B">
        <w:rPr>
          <w:sz w:val="26"/>
          <w:szCs w:val="26"/>
        </w:rPr>
        <w:t xml:space="preserve">9. Обязанности вахтенного рулевого. </w:t>
      </w:r>
    </w:p>
    <w:p w:rsidR="00074499" w:rsidRPr="00A3721B" w:rsidRDefault="00074499" w:rsidP="00A3721B">
      <w:pPr>
        <w:pStyle w:val="Default"/>
        <w:spacing w:after="36"/>
        <w:jc w:val="both"/>
        <w:rPr>
          <w:sz w:val="26"/>
          <w:szCs w:val="26"/>
        </w:rPr>
      </w:pPr>
      <w:r w:rsidRPr="00A3721B">
        <w:rPr>
          <w:sz w:val="26"/>
          <w:szCs w:val="26"/>
        </w:rPr>
        <w:t xml:space="preserve">10. Общие обязанности лиц, находящихся на вахте. </w:t>
      </w:r>
    </w:p>
    <w:p w:rsidR="00074499" w:rsidRPr="00A3721B" w:rsidRDefault="00074499" w:rsidP="00A3721B">
      <w:pPr>
        <w:pStyle w:val="Default"/>
        <w:spacing w:after="36"/>
        <w:jc w:val="both"/>
        <w:rPr>
          <w:sz w:val="26"/>
          <w:szCs w:val="26"/>
        </w:rPr>
      </w:pPr>
      <w:r w:rsidRPr="00A3721B">
        <w:rPr>
          <w:sz w:val="26"/>
          <w:szCs w:val="26"/>
        </w:rPr>
        <w:t xml:space="preserve">11. Обязанности старшего по МКО. </w:t>
      </w:r>
    </w:p>
    <w:p w:rsidR="00074499" w:rsidRPr="00A3721B" w:rsidRDefault="00074499" w:rsidP="00A3721B">
      <w:pPr>
        <w:pStyle w:val="Default"/>
        <w:spacing w:after="36"/>
        <w:jc w:val="both"/>
        <w:rPr>
          <w:sz w:val="26"/>
          <w:szCs w:val="26"/>
        </w:rPr>
      </w:pPr>
      <w:r w:rsidRPr="00A3721B">
        <w:rPr>
          <w:sz w:val="26"/>
          <w:szCs w:val="26"/>
        </w:rPr>
        <w:t xml:space="preserve">12. Обязанности капитана при приеме и сдаче судна. </w:t>
      </w:r>
    </w:p>
    <w:p w:rsidR="00074499" w:rsidRPr="00A3721B" w:rsidRDefault="00074499" w:rsidP="00A3721B">
      <w:pPr>
        <w:pStyle w:val="Default"/>
        <w:spacing w:after="36"/>
        <w:jc w:val="both"/>
        <w:rPr>
          <w:sz w:val="26"/>
          <w:szCs w:val="26"/>
        </w:rPr>
      </w:pPr>
      <w:r w:rsidRPr="00A3721B">
        <w:rPr>
          <w:sz w:val="26"/>
          <w:szCs w:val="26"/>
        </w:rPr>
        <w:t xml:space="preserve">13. Обязанности капитана во время стоянки судна в порту. </w:t>
      </w:r>
    </w:p>
    <w:p w:rsidR="00074499" w:rsidRPr="00A3721B" w:rsidRDefault="00074499" w:rsidP="00A3721B">
      <w:pPr>
        <w:pStyle w:val="Default"/>
        <w:spacing w:after="36"/>
        <w:jc w:val="both"/>
        <w:rPr>
          <w:sz w:val="26"/>
          <w:szCs w:val="26"/>
        </w:rPr>
      </w:pPr>
      <w:r w:rsidRPr="00A3721B">
        <w:rPr>
          <w:sz w:val="26"/>
          <w:szCs w:val="26"/>
        </w:rPr>
        <w:t xml:space="preserve">14. Обязанности капитана в период плавания. </w:t>
      </w:r>
    </w:p>
    <w:p w:rsidR="00074499" w:rsidRPr="00A3721B" w:rsidRDefault="00074499" w:rsidP="00A3721B">
      <w:pPr>
        <w:pStyle w:val="Default"/>
        <w:spacing w:after="36"/>
        <w:jc w:val="both"/>
        <w:rPr>
          <w:sz w:val="26"/>
          <w:szCs w:val="26"/>
        </w:rPr>
      </w:pPr>
      <w:r w:rsidRPr="00A3721B">
        <w:rPr>
          <w:sz w:val="26"/>
          <w:szCs w:val="26"/>
        </w:rPr>
        <w:t xml:space="preserve">15. Обязанности капитана при плавании в морских районах. </w:t>
      </w:r>
    </w:p>
    <w:p w:rsidR="00074499" w:rsidRPr="00A3721B" w:rsidRDefault="00074499" w:rsidP="00A3721B">
      <w:pPr>
        <w:pStyle w:val="Default"/>
        <w:spacing w:after="36"/>
        <w:jc w:val="both"/>
        <w:rPr>
          <w:sz w:val="26"/>
          <w:szCs w:val="26"/>
        </w:rPr>
      </w:pPr>
      <w:r w:rsidRPr="00A3721B">
        <w:rPr>
          <w:sz w:val="26"/>
          <w:szCs w:val="26"/>
        </w:rPr>
        <w:t xml:space="preserve">16. Обязанности капитана при ремонте судна. </w:t>
      </w:r>
    </w:p>
    <w:p w:rsidR="00074499" w:rsidRPr="00A3721B" w:rsidRDefault="00074499" w:rsidP="00A3721B">
      <w:pPr>
        <w:pStyle w:val="Default"/>
        <w:spacing w:after="36"/>
        <w:jc w:val="both"/>
        <w:rPr>
          <w:sz w:val="26"/>
          <w:szCs w:val="26"/>
        </w:rPr>
      </w:pPr>
      <w:r w:rsidRPr="00A3721B">
        <w:rPr>
          <w:sz w:val="26"/>
          <w:szCs w:val="26"/>
        </w:rPr>
        <w:t xml:space="preserve">17. Порядок смены вахт. </w:t>
      </w:r>
    </w:p>
    <w:p w:rsidR="00074499" w:rsidRPr="00A3721B" w:rsidRDefault="00074499" w:rsidP="00A3721B">
      <w:pPr>
        <w:pStyle w:val="Default"/>
        <w:jc w:val="both"/>
        <w:rPr>
          <w:sz w:val="26"/>
          <w:szCs w:val="26"/>
        </w:rPr>
      </w:pPr>
      <w:r w:rsidRPr="00A3721B">
        <w:rPr>
          <w:sz w:val="26"/>
          <w:szCs w:val="26"/>
        </w:rPr>
        <w:t xml:space="preserve">18. Общие обязанности вахтенного начальника </w:t>
      </w:r>
    </w:p>
    <w:p w:rsidR="00074499" w:rsidRPr="00A3721B" w:rsidRDefault="00074499" w:rsidP="00A3721B">
      <w:pPr>
        <w:pStyle w:val="Default"/>
        <w:spacing w:after="36"/>
        <w:jc w:val="both"/>
        <w:rPr>
          <w:sz w:val="26"/>
          <w:szCs w:val="26"/>
        </w:rPr>
      </w:pPr>
      <w:r w:rsidRPr="00A3721B">
        <w:rPr>
          <w:sz w:val="26"/>
          <w:szCs w:val="26"/>
        </w:rPr>
        <w:t xml:space="preserve">19. Обязанности вахтенного начальника на ходовой вахте. </w:t>
      </w:r>
    </w:p>
    <w:p w:rsidR="00074499" w:rsidRPr="00A3721B" w:rsidRDefault="00074499" w:rsidP="00A3721B">
      <w:pPr>
        <w:pStyle w:val="Default"/>
        <w:spacing w:after="36"/>
        <w:jc w:val="both"/>
        <w:rPr>
          <w:sz w:val="26"/>
          <w:szCs w:val="26"/>
        </w:rPr>
      </w:pPr>
      <w:r w:rsidRPr="00A3721B">
        <w:rPr>
          <w:sz w:val="26"/>
          <w:szCs w:val="26"/>
        </w:rPr>
        <w:t xml:space="preserve">20. Обязанности вахтенного начальника при стоянке у причала. Обязанности вахтенного начальника при стоянке на якоре. </w:t>
      </w:r>
    </w:p>
    <w:p w:rsidR="00074499" w:rsidRPr="00A3721B" w:rsidRDefault="00074499" w:rsidP="00A3721B">
      <w:pPr>
        <w:pStyle w:val="Default"/>
        <w:spacing w:after="36"/>
        <w:jc w:val="both"/>
        <w:rPr>
          <w:sz w:val="26"/>
          <w:szCs w:val="26"/>
        </w:rPr>
      </w:pPr>
      <w:r w:rsidRPr="00A3721B">
        <w:rPr>
          <w:sz w:val="26"/>
          <w:szCs w:val="26"/>
        </w:rPr>
        <w:t xml:space="preserve">21. Флаги и вымпелы, порядок их подъема и несения. </w:t>
      </w:r>
    </w:p>
    <w:p w:rsidR="00074499" w:rsidRPr="00A3721B" w:rsidRDefault="00074499" w:rsidP="00A3721B">
      <w:pPr>
        <w:pStyle w:val="Default"/>
        <w:spacing w:after="36"/>
        <w:jc w:val="both"/>
        <w:rPr>
          <w:sz w:val="26"/>
          <w:szCs w:val="26"/>
        </w:rPr>
      </w:pPr>
      <w:r w:rsidRPr="00A3721B">
        <w:rPr>
          <w:sz w:val="26"/>
          <w:szCs w:val="26"/>
        </w:rPr>
        <w:t xml:space="preserve">22. Порядок использования судовых помещений. </w:t>
      </w:r>
    </w:p>
    <w:p w:rsidR="00074499" w:rsidRPr="00A3721B" w:rsidRDefault="00074499" w:rsidP="00A3721B">
      <w:pPr>
        <w:pStyle w:val="Default"/>
        <w:spacing w:after="36"/>
        <w:jc w:val="both"/>
        <w:rPr>
          <w:sz w:val="26"/>
          <w:szCs w:val="26"/>
        </w:rPr>
      </w:pPr>
      <w:r w:rsidRPr="00A3721B">
        <w:rPr>
          <w:sz w:val="26"/>
          <w:szCs w:val="26"/>
        </w:rPr>
        <w:t xml:space="preserve">23. Обеспечение санитарного состояния судна. </w:t>
      </w:r>
    </w:p>
    <w:p w:rsidR="00074499" w:rsidRPr="00A3721B" w:rsidRDefault="00074499" w:rsidP="00A3721B">
      <w:pPr>
        <w:pStyle w:val="Default"/>
        <w:spacing w:after="36"/>
        <w:jc w:val="both"/>
        <w:rPr>
          <w:sz w:val="26"/>
          <w:szCs w:val="26"/>
        </w:rPr>
      </w:pPr>
      <w:r w:rsidRPr="00A3721B">
        <w:rPr>
          <w:sz w:val="26"/>
          <w:szCs w:val="26"/>
        </w:rPr>
        <w:t xml:space="preserve">24. Пользование судовыми рабочими шлюпками. </w:t>
      </w:r>
    </w:p>
    <w:p w:rsidR="00074499" w:rsidRPr="00A3721B" w:rsidRDefault="00074499" w:rsidP="00A3721B">
      <w:pPr>
        <w:pStyle w:val="Default"/>
        <w:spacing w:after="36"/>
        <w:jc w:val="both"/>
        <w:rPr>
          <w:sz w:val="26"/>
          <w:szCs w:val="26"/>
        </w:rPr>
      </w:pPr>
      <w:r w:rsidRPr="00A3721B">
        <w:rPr>
          <w:sz w:val="26"/>
          <w:szCs w:val="26"/>
        </w:rPr>
        <w:t xml:space="preserve">25. Судовые правила. </w:t>
      </w:r>
    </w:p>
    <w:p w:rsidR="00074499" w:rsidRPr="00A3721B" w:rsidRDefault="00074499" w:rsidP="00A3721B">
      <w:pPr>
        <w:pStyle w:val="Default"/>
        <w:jc w:val="both"/>
        <w:rPr>
          <w:sz w:val="26"/>
          <w:szCs w:val="26"/>
        </w:rPr>
      </w:pPr>
      <w:r w:rsidRPr="00A3721B">
        <w:rPr>
          <w:sz w:val="26"/>
          <w:szCs w:val="26"/>
        </w:rPr>
        <w:t xml:space="preserve">26. Увольнение на берег. </w:t>
      </w:r>
    </w:p>
    <w:sectPr w:rsidR="00074499" w:rsidRPr="00A3721B" w:rsidSect="00DE3681">
      <w:footerReference w:type="default" r:id="rId9"/>
      <w:pgSz w:w="11906" w:h="16838"/>
      <w:pgMar w:top="720" w:right="720" w:bottom="720" w:left="72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A14" w:rsidRDefault="00A44A14" w:rsidP="00DE3681">
      <w:pPr>
        <w:spacing w:after="0" w:line="240" w:lineRule="auto"/>
      </w:pPr>
      <w:r>
        <w:separator/>
      </w:r>
    </w:p>
  </w:endnote>
  <w:endnote w:type="continuationSeparator" w:id="0">
    <w:p w:rsidR="00A44A14" w:rsidRDefault="00A44A14" w:rsidP="00DE36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786672"/>
      <w:docPartObj>
        <w:docPartGallery w:val="Page Numbers (Bottom of Page)"/>
        <w:docPartUnique/>
      </w:docPartObj>
    </w:sdtPr>
    <w:sdtContent>
      <w:p w:rsidR="00ED107E" w:rsidRDefault="00ED107E">
        <w:pPr>
          <w:pStyle w:val="af4"/>
          <w:jc w:val="right"/>
        </w:pPr>
        <w:fldSimple w:instr=" PAGE   \* MERGEFORMAT ">
          <w:r w:rsidR="00294A0E">
            <w:rPr>
              <w:noProof/>
            </w:rPr>
            <w:t>6</w:t>
          </w:r>
        </w:fldSimple>
      </w:p>
    </w:sdtContent>
  </w:sdt>
  <w:p w:rsidR="00ED107E" w:rsidRDefault="00ED107E">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A14" w:rsidRDefault="00A44A14" w:rsidP="00DE3681">
      <w:pPr>
        <w:spacing w:after="0" w:line="240" w:lineRule="auto"/>
      </w:pPr>
      <w:r>
        <w:separator/>
      </w:r>
    </w:p>
  </w:footnote>
  <w:footnote w:type="continuationSeparator" w:id="0">
    <w:p w:rsidR="00A44A14" w:rsidRDefault="00A44A14" w:rsidP="00DE36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25C18F"/>
    <w:multiLevelType w:val="hybridMultilevel"/>
    <w:tmpl w:val="0F944E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36B6069"/>
    <w:multiLevelType w:val="hybridMultilevel"/>
    <w:tmpl w:val="94FE7DA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1"/>
    <w:multiLevelType w:val="multilevel"/>
    <w:tmpl w:val="00000001"/>
    <w:lvl w:ilvl="0">
      <w:start w:val="1"/>
      <w:numFmt w:val="decimal"/>
      <w:pStyle w:v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1721C63"/>
    <w:multiLevelType w:val="hybridMultilevel"/>
    <w:tmpl w:val="B2E6AD88"/>
    <w:lvl w:ilvl="0" w:tplc="F6363424">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C03147"/>
    <w:multiLevelType w:val="hybridMultilevel"/>
    <w:tmpl w:val="6C949D5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6FC7AEB"/>
    <w:multiLevelType w:val="multilevel"/>
    <w:tmpl w:val="DD349E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A6ED06"/>
    <w:multiLevelType w:val="hybridMultilevel"/>
    <w:tmpl w:val="5FE5CDF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5C373F6"/>
    <w:multiLevelType w:val="hybridMultilevel"/>
    <w:tmpl w:val="DF045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180B3C"/>
    <w:multiLevelType w:val="multilevel"/>
    <w:tmpl w:val="6890C0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4461BD"/>
    <w:multiLevelType w:val="hybridMultilevel"/>
    <w:tmpl w:val="95EC1A8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36650FD5"/>
    <w:multiLevelType w:val="multilevel"/>
    <w:tmpl w:val="211EDC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3BCBAF"/>
    <w:multiLevelType w:val="hybridMultilevel"/>
    <w:tmpl w:val="5586C8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A2D020B"/>
    <w:multiLevelType w:val="multilevel"/>
    <w:tmpl w:val="22126B3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08659E"/>
    <w:multiLevelType w:val="hybridMultilevel"/>
    <w:tmpl w:val="388A81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E64D04"/>
    <w:multiLevelType w:val="multilevel"/>
    <w:tmpl w:val="D47E5F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D3527D2"/>
    <w:multiLevelType w:val="multilevel"/>
    <w:tmpl w:val="CEE25CD0"/>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F30B9A5"/>
    <w:multiLevelType w:val="hybridMultilevel"/>
    <w:tmpl w:val="C1F9D55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FDA1785"/>
    <w:multiLevelType w:val="multilevel"/>
    <w:tmpl w:val="FD22CE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46E4FC8"/>
    <w:multiLevelType w:val="hybridMultilevel"/>
    <w:tmpl w:val="C4708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EAF21A2"/>
    <w:multiLevelType w:val="multilevel"/>
    <w:tmpl w:val="1F72B360"/>
    <w:lvl w:ilvl="0">
      <w:start w:val="2"/>
      <w:numFmt w:val="decimal"/>
      <w:lvlText w:val="%1"/>
      <w:lvlJc w:val="left"/>
      <w:pPr>
        <w:ind w:left="1243" w:hanging="420"/>
      </w:pPr>
      <w:rPr>
        <w:rFonts w:hint="default"/>
      </w:rPr>
    </w:lvl>
    <w:lvl w:ilvl="1">
      <w:start w:val="5"/>
      <w:numFmt w:val="decimal"/>
      <w:lvlText w:val="%1.%2"/>
      <w:lvlJc w:val="left"/>
      <w:pPr>
        <w:ind w:left="1243" w:hanging="420"/>
      </w:pPr>
      <w:rPr>
        <w:rFonts w:ascii="Times New Roman" w:eastAsia="Times New Roman" w:hAnsi="Times New Roman" w:hint="default"/>
        <w:b/>
        <w:bCs/>
        <w:w w:val="99"/>
        <w:sz w:val="28"/>
        <w:szCs w:val="28"/>
      </w:rPr>
    </w:lvl>
    <w:lvl w:ilvl="2">
      <w:start w:val="1"/>
      <w:numFmt w:val="decimal"/>
      <w:lvlText w:val="%1.%2.%3"/>
      <w:lvlJc w:val="left"/>
      <w:pPr>
        <w:ind w:left="1150" w:hanging="710"/>
        <w:jc w:val="right"/>
      </w:pPr>
      <w:rPr>
        <w:rFonts w:ascii="Times New Roman" w:eastAsia="Times New Roman" w:hAnsi="Times New Roman" w:hint="default"/>
        <w:w w:val="99"/>
        <w:sz w:val="28"/>
        <w:szCs w:val="28"/>
      </w:rPr>
    </w:lvl>
    <w:lvl w:ilvl="3">
      <w:start w:val="1"/>
      <w:numFmt w:val="decimal"/>
      <w:lvlText w:val="%4."/>
      <w:lvlJc w:val="left"/>
      <w:pPr>
        <w:ind w:left="1231" w:hanging="360"/>
      </w:pPr>
      <w:rPr>
        <w:rFonts w:ascii="Times New Roman" w:eastAsia="Times New Roman" w:hAnsi="Times New Roman" w:hint="default"/>
        <w:w w:val="99"/>
        <w:sz w:val="28"/>
        <w:szCs w:val="28"/>
      </w:rPr>
    </w:lvl>
    <w:lvl w:ilvl="4">
      <w:start w:val="1"/>
      <w:numFmt w:val="bullet"/>
      <w:lvlText w:val="•"/>
      <w:lvlJc w:val="left"/>
      <w:pPr>
        <w:ind w:left="5087" w:hanging="360"/>
      </w:pPr>
      <w:rPr>
        <w:rFonts w:hint="default"/>
      </w:rPr>
    </w:lvl>
    <w:lvl w:ilvl="5">
      <w:start w:val="1"/>
      <w:numFmt w:val="bullet"/>
      <w:lvlText w:val="•"/>
      <w:lvlJc w:val="left"/>
      <w:pPr>
        <w:ind w:left="5976" w:hanging="360"/>
      </w:pPr>
      <w:rPr>
        <w:rFonts w:hint="default"/>
      </w:rPr>
    </w:lvl>
    <w:lvl w:ilvl="6">
      <w:start w:val="1"/>
      <w:numFmt w:val="bullet"/>
      <w:lvlText w:val="•"/>
      <w:lvlJc w:val="left"/>
      <w:pPr>
        <w:ind w:left="6866" w:hanging="360"/>
      </w:pPr>
      <w:rPr>
        <w:rFonts w:hint="default"/>
      </w:rPr>
    </w:lvl>
    <w:lvl w:ilvl="7">
      <w:start w:val="1"/>
      <w:numFmt w:val="bullet"/>
      <w:lvlText w:val="•"/>
      <w:lvlJc w:val="left"/>
      <w:pPr>
        <w:ind w:left="7755" w:hanging="360"/>
      </w:pPr>
      <w:rPr>
        <w:rFonts w:hint="default"/>
      </w:rPr>
    </w:lvl>
    <w:lvl w:ilvl="8">
      <w:start w:val="1"/>
      <w:numFmt w:val="bullet"/>
      <w:lvlText w:val="•"/>
      <w:lvlJc w:val="left"/>
      <w:pPr>
        <w:ind w:left="8645" w:hanging="360"/>
      </w:pPr>
      <w:rPr>
        <w:rFonts w:hint="default"/>
      </w:rPr>
    </w:lvl>
  </w:abstractNum>
  <w:abstractNum w:abstractNumId="20">
    <w:nsid w:val="686407D4"/>
    <w:multiLevelType w:val="multilevel"/>
    <w:tmpl w:val="11BC96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AD19E31"/>
    <w:multiLevelType w:val="hybridMultilevel"/>
    <w:tmpl w:val="7127CB7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6E992ED3"/>
    <w:multiLevelType w:val="multilevel"/>
    <w:tmpl w:val="3D08A7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F0A0A82"/>
    <w:multiLevelType w:val="hybridMultilevel"/>
    <w:tmpl w:val="DDB3CEF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700B13B4"/>
    <w:multiLevelType w:val="multilevel"/>
    <w:tmpl w:val="211EDC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0CF105C"/>
    <w:multiLevelType w:val="hybridMultilevel"/>
    <w:tmpl w:val="A5D682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943387"/>
    <w:multiLevelType w:val="multilevel"/>
    <w:tmpl w:val="F8461AE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11"/>
  </w:num>
  <w:num w:numId="4">
    <w:abstractNumId w:val="4"/>
  </w:num>
  <w:num w:numId="5">
    <w:abstractNumId w:val="21"/>
  </w:num>
  <w:num w:numId="6">
    <w:abstractNumId w:val="1"/>
  </w:num>
  <w:num w:numId="7">
    <w:abstractNumId w:val="23"/>
  </w:num>
  <w:num w:numId="8">
    <w:abstractNumId w:val="16"/>
  </w:num>
  <w:num w:numId="9">
    <w:abstractNumId w:val="3"/>
  </w:num>
  <w:num w:numId="10">
    <w:abstractNumId w:val="2"/>
  </w:num>
  <w:num w:numId="11">
    <w:abstractNumId w:val="17"/>
  </w:num>
  <w:num w:numId="12">
    <w:abstractNumId w:val="7"/>
  </w:num>
  <w:num w:numId="13">
    <w:abstractNumId w:val="18"/>
  </w:num>
  <w:num w:numId="14">
    <w:abstractNumId w:val="14"/>
  </w:num>
  <w:num w:numId="15">
    <w:abstractNumId w:val="22"/>
  </w:num>
  <w:num w:numId="16">
    <w:abstractNumId w:val="8"/>
  </w:num>
  <w:num w:numId="17">
    <w:abstractNumId w:val="19"/>
  </w:num>
  <w:num w:numId="18">
    <w:abstractNumId w:val="12"/>
  </w:num>
  <w:num w:numId="19">
    <w:abstractNumId w:val="26"/>
  </w:num>
  <w:num w:numId="20">
    <w:abstractNumId w:val="10"/>
  </w:num>
  <w:num w:numId="21">
    <w:abstractNumId w:val="24"/>
  </w:num>
  <w:num w:numId="22">
    <w:abstractNumId w:val="20"/>
  </w:num>
  <w:num w:numId="23">
    <w:abstractNumId w:val="9"/>
  </w:num>
  <w:num w:numId="24">
    <w:abstractNumId w:val="5"/>
  </w:num>
  <w:num w:numId="25">
    <w:abstractNumId w:val="15"/>
  </w:num>
  <w:num w:numId="26">
    <w:abstractNumId w:val="25"/>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3269A"/>
    <w:rsid w:val="00037184"/>
    <w:rsid w:val="00054CD6"/>
    <w:rsid w:val="0005511A"/>
    <w:rsid w:val="00074499"/>
    <w:rsid w:val="000A792C"/>
    <w:rsid w:val="000D4C47"/>
    <w:rsid w:val="000F3AC6"/>
    <w:rsid w:val="00105205"/>
    <w:rsid w:val="00140DBF"/>
    <w:rsid w:val="0014744C"/>
    <w:rsid w:val="00173F3A"/>
    <w:rsid w:val="00177AC4"/>
    <w:rsid w:val="00196115"/>
    <w:rsid w:val="001A4003"/>
    <w:rsid w:val="001B2571"/>
    <w:rsid w:val="001D56C4"/>
    <w:rsid w:val="002501C9"/>
    <w:rsid w:val="00271C70"/>
    <w:rsid w:val="00275E8B"/>
    <w:rsid w:val="00294A0E"/>
    <w:rsid w:val="00377AE8"/>
    <w:rsid w:val="003900DE"/>
    <w:rsid w:val="00395E9C"/>
    <w:rsid w:val="00397630"/>
    <w:rsid w:val="003D758B"/>
    <w:rsid w:val="0042521C"/>
    <w:rsid w:val="004801A6"/>
    <w:rsid w:val="004979D9"/>
    <w:rsid w:val="004F3671"/>
    <w:rsid w:val="00511213"/>
    <w:rsid w:val="00573034"/>
    <w:rsid w:val="0058741E"/>
    <w:rsid w:val="005C460D"/>
    <w:rsid w:val="005F0BB3"/>
    <w:rsid w:val="005F4DBB"/>
    <w:rsid w:val="00602EDC"/>
    <w:rsid w:val="00645E85"/>
    <w:rsid w:val="006B6998"/>
    <w:rsid w:val="006D2D1B"/>
    <w:rsid w:val="007A49FA"/>
    <w:rsid w:val="007A5D77"/>
    <w:rsid w:val="007B43CB"/>
    <w:rsid w:val="007C3C8C"/>
    <w:rsid w:val="008176B9"/>
    <w:rsid w:val="008223D8"/>
    <w:rsid w:val="00837EBF"/>
    <w:rsid w:val="00840D77"/>
    <w:rsid w:val="00865B78"/>
    <w:rsid w:val="008664D2"/>
    <w:rsid w:val="00870720"/>
    <w:rsid w:val="008B5C9A"/>
    <w:rsid w:val="008D2CB0"/>
    <w:rsid w:val="00947574"/>
    <w:rsid w:val="00952744"/>
    <w:rsid w:val="00965502"/>
    <w:rsid w:val="00975D12"/>
    <w:rsid w:val="009A02BB"/>
    <w:rsid w:val="009D1970"/>
    <w:rsid w:val="009D7D49"/>
    <w:rsid w:val="00A2427B"/>
    <w:rsid w:val="00A3721B"/>
    <w:rsid w:val="00A44A14"/>
    <w:rsid w:val="00A45284"/>
    <w:rsid w:val="00A72F01"/>
    <w:rsid w:val="00AC06E3"/>
    <w:rsid w:val="00B02901"/>
    <w:rsid w:val="00B06B3F"/>
    <w:rsid w:val="00B11FB5"/>
    <w:rsid w:val="00B3269A"/>
    <w:rsid w:val="00B56CE9"/>
    <w:rsid w:val="00B9386E"/>
    <w:rsid w:val="00BB77DC"/>
    <w:rsid w:val="00BD4B90"/>
    <w:rsid w:val="00BF1390"/>
    <w:rsid w:val="00C94BFD"/>
    <w:rsid w:val="00CD368F"/>
    <w:rsid w:val="00D10236"/>
    <w:rsid w:val="00D2533E"/>
    <w:rsid w:val="00D4274B"/>
    <w:rsid w:val="00D60088"/>
    <w:rsid w:val="00DD569E"/>
    <w:rsid w:val="00DD6B67"/>
    <w:rsid w:val="00DE3681"/>
    <w:rsid w:val="00E202E3"/>
    <w:rsid w:val="00E8116F"/>
    <w:rsid w:val="00E95177"/>
    <w:rsid w:val="00EB5857"/>
    <w:rsid w:val="00EC326C"/>
    <w:rsid w:val="00ED107E"/>
    <w:rsid w:val="00F14E16"/>
    <w:rsid w:val="00F7636C"/>
    <w:rsid w:val="00FA1E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69A"/>
  </w:style>
  <w:style w:type="paragraph" w:styleId="1">
    <w:name w:val="heading 1"/>
    <w:basedOn w:val="a"/>
    <w:next w:val="a"/>
    <w:link w:val="10"/>
    <w:uiPriority w:val="9"/>
    <w:qFormat/>
    <w:rsid w:val="008B5C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7303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3269A"/>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B326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aliases w:val="Основной текст Знак Знак Знак"/>
    <w:basedOn w:val="Default"/>
    <w:next w:val="Default"/>
    <w:link w:val="a5"/>
    <w:uiPriority w:val="99"/>
    <w:rsid w:val="00CD368F"/>
    <w:rPr>
      <w:color w:val="auto"/>
    </w:rPr>
  </w:style>
  <w:style w:type="character" w:customStyle="1" w:styleId="a5">
    <w:name w:val="Основной текст Знак"/>
    <w:aliases w:val="Основной текст Знак Знак Знак Знак"/>
    <w:basedOn w:val="a0"/>
    <w:link w:val="a4"/>
    <w:uiPriority w:val="99"/>
    <w:rsid w:val="00CD368F"/>
    <w:rPr>
      <w:rFonts w:ascii="Times New Roman" w:hAnsi="Times New Roman" w:cs="Times New Roman"/>
      <w:sz w:val="24"/>
      <w:szCs w:val="24"/>
    </w:rPr>
  </w:style>
  <w:style w:type="paragraph" w:customStyle="1" w:styleId="Pa26">
    <w:name w:val="Pa26"/>
    <w:basedOn w:val="Default"/>
    <w:next w:val="Default"/>
    <w:uiPriority w:val="99"/>
    <w:rsid w:val="00CD368F"/>
    <w:rPr>
      <w:color w:val="auto"/>
    </w:rPr>
  </w:style>
  <w:style w:type="paragraph" w:styleId="a6">
    <w:name w:val="List Paragraph"/>
    <w:basedOn w:val="Default"/>
    <w:next w:val="Default"/>
    <w:uiPriority w:val="99"/>
    <w:qFormat/>
    <w:rsid w:val="00CD368F"/>
    <w:rPr>
      <w:color w:val="auto"/>
    </w:rPr>
  </w:style>
  <w:style w:type="paragraph" w:styleId="a7">
    <w:name w:val="Balloon Text"/>
    <w:basedOn w:val="a"/>
    <w:link w:val="a8"/>
    <w:uiPriority w:val="99"/>
    <w:semiHidden/>
    <w:unhideWhenUsed/>
    <w:rsid w:val="009A02B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A02BB"/>
    <w:rPr>
      <w:rFonts w:ascii="Tahoma" w:hAnsi="Tahoma" w:cs="Tahoma"/>
      <w:sz w:val="16"/>
      <w:szCs w:val="16"/>
    </w:rPr>
  </w:style>
  <w:style w:type="paragraph" w:styleId="a9">
    <w:name w:val="Normal (Web)"/>
    <w:basedOn w:val="a"/>
    <w:uiPriority w:val="99"/>
    <w:unhideWhenUsed/>
    <w:rsid w:val="00BF13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1"/>
    <w:qFormat/>
    <w:rsid w:val="008664D2"/>
    <w:pPr>
      <w:spacing w:after="0" w:line="240" w:lineRule="auto"/>
    </w:pPr>
  </w:style>
  <w:style w:type="character" w:customStyle="1" w:styleId="20">
    <w:name w:val="Заголовок 2 Знак"/>
    <w:basedOn w:val="a0"/>
    <w:link w:val="2"/>
    <w:uiPriority w:val="9"/>
    <w:rsid w:val="00573034"/>
    <w:rPr>
      <w:rFonts w:ascii="Times New Roman" w:eastAsia="Times New Roman" w:hAnsi="Times New Roman" w:cs="Times New Roman"/>
      <w:b/>
      <w:bCs/>
      <w:sz w:val="36"/>
      <w:szCs w:val="36"/>
      <w:lang w:eastAsia="ru-RU"/>
    </w:rPr>
  </w:style>
  <w:style w:type="character" w:styleId="ab">
    <w:name w:val="Strong"/>
    <w:basedOn w:val="a0"/>
    <w:uiPriority w:val="22"/>
    <w:qFormat/>
    <w:rsid w:val="00573034"/>
    <w:rPr>
      <w:b/>
      <w:bCs/>
    </w:rPr>
  </w:style>
  <w:style w:type="character" w:customStyle="1" w:styleId="11">
    <w:name w:val="Основной шрифт абзаца1"/>
    <w:rsid w:val="008B5C9A"/>
  </w:style>
  <w:style w:type="paragraph" w:styleId="12">
    <w:name w:val="toc 1"/>
    <w:basedOn w:val="a"/>
    <w:next w:val="a"/>
    <w:uiPriority w:val="39"/>
    <w:rsid w:val="008B5C9A"/>
    <w:pPr>
      <w:spacing w:after="0" w:line="360" w:lineRule="auto"/>
    </w:pPr>
    <w:rPr>
      <w:rFonts w:ascii="Times New Roman" w:eastAsia="Times New Roman" w:hAnsi="Times New Roman" w:cs="Times New Roman"/>
      <w:sz w:val="28"/>
      <w:szCs w:val="20"/>
      <w:lang w:eastAsia="ar-SA"/>
    </w:rPr>
  </w:style>
  <w:style w:type="character" w:styleId="ac">
    <w:name w:val="Hyperlink"/>
    <w:basedOn w:val="a0"/>
    <w:uiPriority w:val="99"/>
    <w:unhideWhenUsed/>
    <w:rsid w:val="008B5C9A"/>
    <w:rPr>
      <w:color w:val="0000FF"/>
      <w:u w:val="single"/>
    </w:rPr>
  </w:style>
  <w:style w:type="character" w:customStyle="1" w:styleId="10">
    <w:name w:val="Заголовок 1 Знак"/>
    <w:basedOn w:val="a0"/>
    <w:link w:val="1"/>
    <w:uiPriority w:val="9"/>
    <w:rsid w:val="008B5C9A"/>
    <w:rPr>
      <w:rFonts w:asciiTheme="majorHAnsi" w:eastAsiaTheme="majorEastAsia" w:hAnsiTheme="majorHAnsi" w:cstheme="majorBidi"/>
      <w:b/>
      <w:bCs/>
      <w:color w:val="365F91" w:themeColor="accent1" w:themeShade="BF"/>
      <w:sz w:val="28"/>
      <w:szCs w:val="28"/>
    </w:rPr>
  </w:style>
  <w:style w:type="paragraph" w:styleId="ad">
    <w:name w:val="TOC Heading"/>
    <w:basedOn w:val="1"/>
    <w:next w:val="a"/>
    <w:uiPriority w:val="39"/>
    <w:unhideWhenUsed/>
    <w:qFormat/>
    <w:rsid w:val="008B5C9A"/>
    <w:pPr>
      <w:spacing w:line="240" w:lineRule="auto"/>
      <w:outlineLvl w:val="9"/>
    </w:pPr>
    <w:rPr>
      <w:lang w:eastAsia="ar-SA"/>
    </w:rPr>
  </w:style>
  <w:style w:type="paragraph" w:styleId="21">
    <w:name w:val="toc 2"/>
    <w:basedOn w:val="a"/>
    <w:next w:val="a"/>
    <w:autoRedefine/>
    <w:uiPriority w:val="39"/>
    <w:rsid w:val="008B5C9A"/>
    <w:pPr>
      <w:spacing w:after="100" w:line="240" w:lineRule="auto"/>
      <w:ind w:left="200"/>
    </w:pPr>
    <w:rPr>
      <w:rFonts w:ascii="Times New Roman" w:eastAsia="Times New Roman" w:hAnsi="Times New Roman" w:cs="Times New Roman"/>
      <w:sz w:val="20"/>
      <w:szCs w:val="20"/>
      <w:lang w:eastAsia="ar-SA"/>
    </w:rPr>
  </w:style>
  <w:style w:type="paragraph" w:styleId="ae">
    <w:name w:val="Body Text Indent"/>
    <w:basedOn w:val="a"/>
    <w:link w:val="af"/>
    <w:rsid w:val="008B5C9A"/>
    <w:pPr>
      <w:spacing w:after="120" w:line="240" w:lineRule="auto"/>
      <w:ind w:left="283"/>
    </w:pPr>
    <w:rPr>
      <w:rFonts w:ascii="Times New Roman" w:eastAsia="Times New Roman" w:hAnsi="Times New Roman" w:cs="Times New Roman"/>
      <w:sz w:val="20"/>
      <w:szCs w:val="20"/>
      <w:lang w:eastAsia="ar-SA"/>
    </w:rPr>
  </w:style>
  <w:style w:type="character" w:customStyle="1" w:styleId="af">
    <w:name w:val="Основной текст с отступом Знак"/>
    <w:basedOn w:val="a0"/>
    <w:link w:val="ae"/>
    <w:rsid w:val="008B5C9A"/>
    <w:rPr>
      <w:rFonts w:ascii="Times New Roman" w:eastAsia="Times New Roman" w:hAnsi="Times New Roman" w:cs="Times New Roman"/>
      <w:sz w:val="20"/>
      <w:szCs w:val="20"/>
      <w:lang w:eastAsia="ar-SA"/>
    </w:rPr>
  </w:style>
  <w:style w:type="paragraph" w:customStyle="1" w:styleId="-">
    <w:name w:val="Список &quot; - &quot;"/>
    <w:basedOn w:val="a"/>
    <w:rsid w:val="00C94BFD"/>
    <w:pPr>
      <w:widowControl w:val="0"/>
      <w:numPr>
        <w:numId w:val="10"/>
      </w:numPr>
      <w:tabs>
        <w:tab w:val="clear" w:pos="360"/>
        <w:tab w:val="num" w:pos="644"/>
      </w:tabs>
      <w:spacing w:after="0" w:line="240" w:lineRule="auto"/>
      <w:ind w:left="641" w:hanging="357"/>
      <w:jc w:val="both"/>
    </w:pPr>
    <w:rPr>
      <w:rFonts w:ascii="Times New Roman" w:eastAsia="Times New Roman" w:hAnsi="Times New Roman" w:cs="Times New Roman"/>
      <w:snapToGrid w:val="0"/>
      <w:sz w:val="20"/>
      <w:szCs w:val="20"/>
      <w:lang w:eastAsia="ru-RU"/>
    </w:rPr>
  </w:style>
  <w:style w:type="character" w:customStyle="1" w:styleId="af0">
    <w:name w:val="Основной текст_"/>
    <w:basedOn w:val="a0"/>
    <w:link w:val="3"/>
    <w:rsid w:val="000A792C"/>
    <w:rPr>
      <w:rFonts w:ascii="Times New Roman" w:eastAsia="Times New Roman" w:hAnsi="Times New Roman" w:cs="Times New Roman"/>
      <w:spacing w:val="2"/>
      <w:shd w:val="clear" w:color="auto" w:fill="FFFFFF"/>
    </w:rPr>
  </w:style>
  <w:style w:type="character" w:customStyle="1" w:styleId="30">
    <w:name w:val="Основной текст (3)_"/>
    <w:basedOn w:val="a0"/>
    <w:rsid w:val="000A792C"/>
    <w:rPr>
      <w:rFonts w:ascii="Times New Roman" w:eastAsia="Times New Roman" w:hAnsi="Times New Roman" w:cs="Times New Roman"/>
      <w:b/>
      <w:bCs/>
      <w:i/>
      <w:iCs/>
      <w:smallCaps w:val="0"/>
      <w:strike w:val="0"/>
      <w:spacing w:val="2"/>
      <w:u w:val="none"/>
    </w:rPr>
  </w:style>
  <w:style w:type="character" w:customStyle="1" w:styleId="31">
    <w:name w:val="Основной текст (3)"/>
    <w:basedOn w:val="30"/>
    <w:rsid w:val="000A792C"/>
    <w:rPr>
      <w:color w:val="000000"/>
      <w:w w:val="100"/>
      <w:position w:val="0"/>
      <w:sz w:val="24"/>
      <w:szCs w:val="24"/>
      <w:u w:val="single"/>
      <w:lang w:val="ru-RU" w:eastAsia="ru-RU" w:bidi="ru-RU"/>
    </w:rPr>
  </w:style>
  <w:style w:type="paragraph" w:customStyle="1" w:styleId="3">
    <w:name w:val="Основной текст3"/>
    <w:basedOn w:val="a"/>
    <w:link w:val="af0"/>
    <w:rsid w:val="000A792C"/>
    <w:pPr>
      <w:widowControl w:val="0"/>
      <w:shd w:val="clear" w:color="auto" w:fill="FFFFFF"/>
      <w:spacing w:after="0" w:line="480" w:lineRule="exact"/>
      <w:ind w:hanging="360"/>
      <w:jc w:val="both"/>
    </w:pPr>
    <w:rPr>
      <w:rFonts w:ascii="Times New Roman" w:eastAsia="Times New Roman" w:hAnsi="Times New Roman" w:cs="Times New Roman"/>
      <w:spacing w:val="2"/>
    </w:rPr>
  </w:style>
  <w:style w:type="character" w:customStyle="1" w:styleId="13">
    <w:name w:val="Заголовок №1_"/>
    <w:basedOn w:val="a0"/>
    <w:rsid w:val="000A792C"/>
    <w:rPr>
      <w:rFonts w:ascii="Times New Roman" w:eastAsia="Times New Roman" w:hAnsi="Times New Roman" w:cs="Times New Roman"/>
      <w:b w:val="0"/>
      <w:bCs w:val="0"/>
      <w:i w:val="0"/>
      <w:iCs w:val="0"/>
      <w:smallCaps w:val="0"/>
      <w:strike w:val="0"/>
      <w:spacing w:val="2"/>
      <w:u w:val="none"/>
    </w:rPr>
  </w:style>
  <w:style w:type="character" w:customStyle="1" w:styleId="14">
    <w:name w:val="Заголовок №1"/>
    <w:basedOn w:val="13"/>
    <w:rsid w:val="000A792C"/>
    <w:rPr>
      <w:color w:val="000000"/>
      <w:w w:val="100"/>
      <w:position w:val="0"/>
      <w:sz w:val="24"/>
      <w:szCs w:val="24"/>
      <w:u w:val="single"/>
      <w:lang w:val="ru-RU" w:eastAsia="ru-RU" w:bidi="ru-RU"/>
    </w:rPr>
  </w:style>
  <w:style w:type="character" w:customStyle="1" w:styleId="af1">
    <w:name w:val="Основной текст + Полужирный;Курсив"/>
    <w:basedOn w:val="af0"/>
    <w:rsid w:val="00D60088"/>
    <w:rPr>
      <w:b/>
      <w:bCs/>
      <w:i/>
      <w:iCs/>
      <w:smallCaps w:val="0"/>
      <w:strike w:val="0"/>
      <w:color w:val="000000"/>
      <w:w w:val="100"/>
      <w:position w:val="0"/>
      <w:sz w:val="24"/>
      <w:szCs w:val="24"/>
      <w:u w:val="single"/>
      <w:lang w:val="ru-RU" w:eastAsia="ru-RU" w:bidi="ru-RU"/>
    </w:rPr>
  </w:style>
  <w:style w:type="character" w:customStyle="1" w:styleId="15">
    <w:name w:val="Основной текст1"/>
    <w:basedOn w:val="af0"/>
    <w:rsid w:val="00D60088"/>
    <w:rPr>
      <w:b w:val="0"/>
      <w:bCs w:val="0"/>
      <w:i w:val="0"/>
      <w:iCs w:val="0"/>
      <w:smallCaps w:val="0"/>
      <w:strike w:val="0"/>
      <w:color w:val="000000"/>
      <w:w w:val="100"/>
      <w:position w:val="0"/>
      <w:sz w:val="24"/>
      <w:szCs w:val="24"/>
      <w:u w:val="single"/>
      <w:lang w:val="ru-RU" w:eastAsia="ru-RU" w:bidi="ru-RU"/>
    </w:rPr>
  </w:style>
  <w:style w:type="character" w:customStyle="1" w:styleId="22">
    <w:name w:val="Основной текст2"/>
    <w:basedOn w:val="af0"/>
    <w:rsid w:val="00D60088"/>
    <w:rPr>
      <w:b w:val="0"/>
      <w:bCs w:val="0"/>
      <w:i w:val="0"/>
      <w:iCs w:val="0"/>
      <w:smallCaps w:val="0"/>
      <w:strike w:val="0"/>
      <w:color w:val="000000"/>
      <w:w w:val="100"/>
      <w:position w:val="0"/>
      <w:sz w:val="24"/>
      <w:szCs w:val="24"/>
      <w:u w:val="none"/>
      <w:lang w:val="ru-RU" w:eastAsia="ru-RU" w:bidi="ru-RU"/>
    </w:rPr>
  </w:style>
  <w:style w:type="character" w:customStyle="1" w:styleId="TrebuchetMS13pt0pt">
    <w:name w:val="Основной текст + Trebuchet MS;13 pt;Полужирный;Курсив;Интервал 0 pt"/>
    <w:basedOn w:val="af0"/>
    <w:rsid w:val="00D60088"/>
    <w:rPr>
      <w:rFonts w:ascii="Trebuchet MS" w:eastAsia="Trebuchet MS" w:hAnsi="Trebuchet MS" w:cs="Trebuchet MS"/>
      <w:b/>
      <w:bCs/>
      <w:i/>
      <w:iCs/>
      <w:smallCaps w:val="0"/>
      <w:strike w:val="0"/>
      <w:color w:val="000000"/>
      <w:spacing w:val="1"/>
      <w:w w:val="100"/>
      <w:position w:val="0"/>
      <w:sz w:val="26"/>
      <w:szCs w:val="26"/>
      <w:u w:val="none"/>
      <w:lang w:val="ru-RU" w:eastAsia="ru-RU" w:bidi="ru-RU"/>
    </w:rPr>
  </w:style>
  <w:style w:type="character" w:customStyle="1" w:styleId="32">
    <w:name w:val="Основной текст (3) + Не полужирный;Не курсив"/>
    <w:basedOn w:val="30"/>
    <w:rsid w:val="00D60088"/>
    <w:rPr>
      <w:color w:val="000000"/>
      <w:w w:val="100"/>
      <w:position w:val="0"/>
      <w:sz w:val="24"/>
      <w:szCs w:val="24"/>
      <w:lang w:val="ru-RU" w:eastAsia="ru-RU" w:bidi="ru-RU"/>
    </w:rPr>
  </w:style>
  <w:style w:type="paragraph" w:styleId="33">
    <w:name w:val="List 3"/>
    <w:basedOn w:val="a"/>
    <w:rsid w:val="00837EBF"/>
    <w:pPr>
      <w:spacing w:after="0" w:line="240" w:lineRule="auto"/>
      <w:ind w:left="849" w:hanging="283"/>
    </w:pPr>
    <w:rPr>
      <w:rFonts w:ascii="Times New Roman" w:eastAsia="Times New Roman" w:hAnsi="Times New Roman" w:cs="Times New Roman"/>
      <w:sz w:val="20"/>
      <w:szCs w:val="20"/>
      <w:lang w:eastAsia="ar-SA"/>
    </w:rPr>
  </w:style>
  <w:style w:type="paragraph" w:styleId="af2">
    <w:name w:val="header"/>
    <w:basedOn w:val="a"/>
    <w:link w:val="af3"/>
    <w:uiPriority w:val="99"/>
    <w:semiHidden/>
    <w:unhideWhenUsed/>
    <w:rsid w:val="00DE3681"/>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DE3681"/>
  </w:style>
  <w:style w:type="paragraph" w:styleId="af4">
    <w:name w:val="footer"/>
    <w:basedOn w:val="a"/>
    <w:link w:val="af5"/>
    <w:uiPriority w:val="99"/>
    <w:unhideWhenUsed/>
    <w:rsid w:val="00DE3681"/>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DE3681"/>
  </w:style>
  <w:style w:type="paragraph" w:customStyle="1" w:styleId="4">
    <w:name w:val="Основной текст4"/>
    <w:basedOn w:val="a"/>
    <w:rsid w:val="005F0BB3"/>
    <w:pPr>
      <w:widowControl w:val="0"/>
      <w:shd w:val="clear" w:color="auto" w:fill="FFFFFF"/>
      <w:spacing w:after="420" w:line="0" w:lineRule="atLeast"/>
      <w:ind w:hanging="1040"/>
      <w:jc w:val="center"/>
    </w:pPr>
    <w:rPr>
      <w:rFonts w:ascii="Times New Roman" w:eastAsia="Times New Roman" w:hAnsi="Times New Roman" w:cs="Times New Roman"/>
      <w:color w:val="000000"/>
      <w:spacing w:val="1"/>
      <w:sz w:val="24"/>
      <w:szCs w:val="24"/>
      <w:lang w:eastAsia="ru-RU" w:bidi="ru-RU"/>
    </w:rPr>
  </w:style>
  <w:style w:type="character" w:customStyle="1" w:styleId="af6">
    <w:name w:val="Подпись к таблице_"/>
    <w:basedOn w:val="a0"/>
    <w:link w:val="af7"/>
    <w:rsid w:val="005F0BB3"/>
    <w:rPr>
      <w:rFonts w:ascii="Times New Roman" w:eastAsia="Times New Roman" w:hAnsi="Times New Roman" w:cs="Times New Roman"/>
      <w:spacing w:val="1"/>
      <w:shd w:val="clear" w:color="auto" w:fill="FFFFFF"/>
    </w:rPr>
  </w:style>
  <w:style w:type="paragraph" w:customStyle="1" w:styleId="af7">
    <w:name w:val="Подпись к таблице"/>
    <w:basedOn w:val="a"/>
    <w:link w:val="af6"/>
    <w:rsid w:val="005F0BB3"/>
    <w:pPr>
      <w:widowControl w:val="0"/>
      <w:shd w:val="clear" w:color="auto" w:fill="FFFFFF"/>
      <w:spacing w:after="0" w:line="0" w:lineRule="atLeast"/>
    </w:pPr>
    <w:rPr>
      <w:rFonts w:ascii="Times New Roman" w:eastAsia="Times New Roman" w:hAnsi="Times New Roman" w:cs="Times New Roman"/>
      <w:spacing w:val="1"/>
    </w:rPr>
  </w:style>
</w:styles>
</file>

<file path=word/webSettings.xml><?xml version="1.0" encoding="utf-8"?>
<w:webSettings xmlns:r="http://schemas.openxmlformats.org/officeDocument/2006/relationships" xmlns:w="http://schemas.openxmlformats.org/wordprocessingml/2006/main">
  <w:divs>
    <w:div w:id="403457654">
      <w:bodyDiv w:val="1"/>
      <w:marLeft w:val="0"/>
      <w:marRight w:val="0"/>
      <w:marTop w:val="0"/>
      <w:marBottom w:val="0"/>
      <w:divBdr>
        <w:top w:val="none" w:sz="0" w:space="0" w:color="auto"/>
        <w:left w:val="none" w:sz="0" w:space="0" w:color="auto"/>
        <w:bottom w:val="none" w:sz="0" w:space="0" w:color="auto"/>
        <w:right w:val="none" w:sz="0" w:space="0" w:color="auto"/>
      </w:divBdr>
    </w:div>
    <w:div w:id="136945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5EA7C4-A0D7-432E-9493-A861127AF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1391</TotalTime>
  <Pages>23</Pages>
  <Words>7035</Words>
  <Characters>40101</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30</cp:revision>
  <cp:lastPrinted>2019-02-13T10:47:00Z</cp:lastPrinted>
  <dcterms:created xsi:type="dcterms:W3CDTF">2014-06-18T17:11:00Z</dcterms:created>
  <dcterms:modified xsi:type="dcterms:W3CDTF">2019-02-13T10:49:00Z</dcterms:modified>
</cp:coreProperties>
</file>